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6F" w:rsidRPr="00C25BEE" w:rsidRDefault="00193733" w:rsidP="0007446F">
      <w:pPr>
        <w:pStyle w:val="Bezmezer"/>
        <w:rPr>
          <w:b/>
        </w:rPr>
      </w:pPr>
      <w:r w:rsidRPr="00C25BEE">
        <w:rPr>
          <w:b/>
        </w:rPr>
        <w:t xml:space="preserve">BIOGANCE </w:t>
      </w:r>
      <w:proofErr w:type="spellStart"/>
      <w:r w:rsidRPr="00C25BEE">
        <w:rPr>
          <w:b/>
        </w:rPr>
        <w:t>Clean</w:t>
      </w:r>
      <w:proofErr w:type="spellEnd"/>
      <w:r w:rsidRPr="00C25BEE">
        <w:rPr>
          <w:b/>
        </w:rPr>
        <w:t xml:space="preserve"> </w:t>
      </w:r>
      <w:proofErr w:type="spellStart"/>
      <w:r w:rsidRPr="00C25BEE">
        <w:rPr>
          <w:b/>
        </w:rPr>
        <w:t>Ears</w:t>
      </w:r>
      <w:proofErr w:type="spellEnd"/>
      <w:r w:rsidRPr="00C25BEE">
        <w:rPr>
          <w:b/>
        </w:rPr>
        <w:t xml:space="preserve"> </w:t>
      </w:r>
      <w:proofErr w:type="spellStart"/>
      <w:r w:rsidRPr="00C25BEE">
        <w:rPr>
          <w:b/>
        </w:rPr>
        <w:t>Lotion</w:t>
      </w:r>
      <w:proofErr w:type="spellEnd"/>
      <w:r w:rsidRPr="00C25BEE">
        <w:rPr>
          <w:b/>
        </w:rPr>
        <w:t xml:space="preserve"> – roztok na čištění uší</w:t>
      </w:r>
    </w:p>
    <w:p w:rsidR="0007446F" w:rsidRPr="00837434" w:rsidRDefault="0007446F" w:rsidP="00C25BEE">
      <w:pPr>
        <w:pStyle w:val="Bezmezer"/>
      </w:pPr>
      <w:r>
        <w:t>Veterinární přípravek</w:t>
      </w:r>
    </w:p>
    <w:p w:rsidR="00193733" w:rsidRDefault="00193733" w:rsidP="00C25BEE">
      <w:pPr>
        <w:pStyle w:val="Bezmezer"/>
      </w:pPr>
    </w:p>
    <w:p w:rsidR="00193733" w:rsidRPr="00ED440E" w:rsidRDefault="00193733" w:rsidP="007D2244">
      <w:pPr>
        <w:tabs>
          <w:tab w:val="left" w:pos="2127"/>
          <w:tab w:val="left" w:pos="2552"/>
        </w:tabs>
        <w:ind w:right="140"/>
      </w:pPr>
      <w:r w:rsidRPr="00E03B98">
        <w:rPr>
          <w:rFonts w:cs="Tahoma"/>
          <w:b/>
        </w:rPr>
        <w:t>Charakteristika a účel užití</w:t>
      </w:r>
      <w:r w:rsidRPr="00E03B98">
        <w:rPr>
          <w:rFonts w:cs="Tahoma"/>
        </w:rPr>
        <w:t xml:space="preserve">: Roztok na čištění uší pro psy a kočky obsahuje </w:t>
      </w:r>
      <w:r w:rsidRPr="00E03B98">
        <w:t>mentol a rozmarýn pro jejich chladivé</w:t>
      </w:r>
      <w:r w:rsidR="00C25BEE">
        <w:t xml:space="preserve"> </w:t>
      </w:r>
      <w:r w:rsidR="00DD137E">
        <w:t xml:space="preserve">a </w:t>
      </w:r>
      <w:r w:rsidRPr="00E03B98">
        <w:t>zklidňující</w:t>
      </w:r>
      <w:r w:rsidR="00C34EC3">
        <w:t xml:space="preserve"> vlastnosti</w:t>
      </w:r>
      <w:r w:rsidRPr="00E03B98">
        <w:t>.</w:t>
      </w:r>
      <w:r w:rsidR="00DD137E">
        <w:t xml:space="preserve"> Vytváří prostředí nevhodné pro růst škodlivých bakterií. </w:t>
      </w:r>
      <w:proofErr w:type="spellStart"/>
      <w:r w:rsidRPr="00E03B98">
        <w:t>Clean</w:t>
      </w:r>
      <w:proofErr w:type="spellEnd"/>
      <w:r w:rsidRPr="00E03B98">
        <w:t xml:space="preserve"> </w:t>
      </w:r>
      <w:proofErr w:type="spellStart"/>
      <w:r w:rsidRPr="00E03B98">
        <w:t>Ears</w:t>
      </w:r>
      <w:proofErr w:type="spellEnd"/>
      <w:r w:rsidRPr="00E03B98">
        <w:t xml:space="preserve"> </w:t>
      </w:r>
      <w:proofErr w:type="spellStart"/>
      <w:r>
        <w:t>L</w:t>
      </w:r>
      <w:r w:rsidRPr="00E03B98">
        <w:t>otion</w:t>
      </w:r>
      <w:proofErr w:type="spellEnd"/>
      <w:r w:rsidRPr="00E03B98">
        <w:t xml:space="preserve"> je 100 % přírodní a účinný roztok pro odstranění nečistot ze zvukovodů psů i koček. </w:t>
      </w:r>
    </w:p>
    <w:p w:rsidR="00193733" w:rsidRPr="00BD5437" w:rsidRDefault="00193733" w:rsidP="00193733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BD5437">
        <w:rPr>
          <w:rFonts w:asciiTheme="minorHAnsi" w:hAnsiTheme="minorHAnsi" w:cs="Tahoma"/>
          <w:b/>
          <w:sz w:val="22"/>
          <w:szCs w:val="22"/>
        </w:rPr>
        <w:t>Složení:</w:t>
      </w:r>
      <w:r w:rsidRPr="00BD5437">
        <w:rPr>
          <w:rFonts w:asciiTheme="minorHAnsi" w:hAnsiTheme="minorHAnsi" w:cs="Tahoma"/>
          <w:sz w:val="22"/>
          <w:szCs w:val="22"/>
        </w:rPr>
        <w:t xml:space="preserve"> Voda, </w:t>
      </w:r>
      <w:r w:rsidRPr="00BD5437">
        <w:rPr>
          <w:rFonts w:asciiTheme="minorHAnsi" w:hAnsiTheme="minorHAnsi"/>
          <w:sz w:val="22"/>
          <w:szCs w:val="22"/>
        </w:rPr>
        <w:t>čist</w:t>
      </w:r>
      <w:r w:rsidR="00C25BEE">
        <w:rPr>
          <w:rFonts w:asciiTheme="minorHAnsi" w:hAnsiTheme="minorHAnsi"/>
          <w:sz w:val="22"/>
          <w:szCs w:val="22"/>
        </w:rPr>
        <w:t>i</w:t>
      </w:r>
      <w:r w:rsidRPr="00BD5437">
        <w:rPr>
          <w:rFonts w:asciiTheme="minorHAnsi" w:hAnsiTheme="minorHAnsi"/>
          <w:sz w:val="22"/>
          <w:szCs w:val="22"/>
        </w:rPr>
        <w:t xml:space="preserve">cí báze přírodního původu, </w:t>
      </w:r>
      <w:r>
        <w:rPr>
          <w:rFonts w:asciiTheme="minorHAnsi" w:hAnsiTheme="minorHAnsi"/>
          <w:sz w:val="22"/>
          <w:szCs w:val="22"/>
        </w:rPr>
        <w:t xml:space="preserve">silice z máty a rozmarýnu*, </w:t>
      </w:r>
      <w:proofErr w:type="spellStart"/>
      <w:r w:rsidRPr="00BD5437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BD5437">
        <w:rPr>
          <w:rFonts w:asciiTheme="minorHAnsi" w:hAnsiTheme="minorHAnsi" w:cs="Tahoma"/>
          <w:sz w:val="22"/>
          <w:szCs w:val="22"/>
        </w:rPr>
        <w:t xml:space="preserve">. </w:t>
      </w:r>
    </w:p>
    <w:p w:rsidR="00193733" w:rsidRPr="00BD5437" w:rsidRDefault="00193733" w:rsidP="00193733">
      <w:pPr>
        <w:pStyle w:val="Bezmezer"/>
        <w:ind w:right="140"/>
        <w:rPr>
          <w:rFonts w:cs="Tahoma"/>
          <w:iCs/>
        </w:rPr>
      </w:pPr>
      <w:r w:rsidRPr="00BD5437">
        <w:rPr>
          <w:rFonts w:cs="Tahoma"/>
          <w:b/>
          <w:iCs/>
        </w:rPr>
        <w:t xml:space="preserve">* </w:t>
      </w:r>
      <w:r w:rsidRPr="00BD5437">
        <w:rPr>
          <w:rFonts w:cs="Tahoma"/>
          <w:iCs/>
        </w:rPr>
        <w:t>surovina z ekologického zemědělství.</w:t>
      </w:r>
    </w:p>
    <w:p w:rsidR="00193733" w:rsidRDefault="00193733" w:rsidP="00193733">
      <w:pPr>
        <w:pStyle w:val="Bezmezer"/>
        <w:ind w:right="140"/>
        <w:rPr>
          <w:rFonts w:cs="Tahoma"/>
          <w:b/>
        </w:rPr>
      </w:pPr>
    </w:p>
    <w:p w:rsidR="00003272" w:rsidRDefault="00193733" w:rsidP="00193733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193733" w:rsidRPr="00E03B98" w:rsidRDefault="00193733" w:rsidP="00C34EC3">
      <w:pPr>
        <w:pStyle w:val="Bezmezer"/>
        <w:ind w:right="140"/>
      </w:pPr>
    </w:p>
    <w:p w:rsidR="00193733" w:rsidRPr="00E03B98" w:rsidRDefault="00193733" w:rsidP="00193733">
      <w:pPr>
        <w:tabs>
          <w:tab w:val="left" w:pos="2127"/>
          <w:tab w:val="left" w:pos="2552"/>
        </w:tabs>
        <w:ind w:right="140"/>
      </w:pPr>
      <w:r w:rsidRPr="00E03B98">
        <w:rPr>
          <w:rFonts w:cs="Tahoma"/>
          <w:b/>
        </w:rPr>
        <w:t>Způsob použití a dávkování</w:t>
      </w:r>
      <w:r w:rsidRPr="00E03B98">
        <w:rPr>
          <w:rFonts w:cs="Tahoma"/>
        </w:rPr>
        <w:t>:</w:t>
      </w:r>
    </w:p>
    <w:p w:rsidR="00193733" w:rsidRPr="00E03B98" w:rsidRDefault="00193733" w:rsidP="00193733">
      <w:pPr>
        <w:rPr>
          <w:rFonts w:cs="Tahoma"/>
          <w:b/>
          <w:iCs/>
        </w:rPr>
      </w:pPr>
      <w:r w:rsidRPr="00E03B98">
        <w:t xml:space="preserve">Naneste na kousek vaty a jemně vyčistěte vnější zvukovod, a to alespoň 2x týdně. </w:t>
      </w:r>
      <w:proofErr w:type="spellStart"/>
      <w:r w:rsidRPr="00E03B98">
        <w:t>Clean</w:t>
      </w:r>
      <w:proofErr w:type="spellEnd"/>
      <w:r w:rsidRPr="00E03B98">
        <w:t xml:space="preserve"> </w:t>
      </w:r>
      <w:proofErr w:type="spellStart"/>
      <w:r w:rsidRPr="00E03B98">
        <w:t>Ear</w:t>
      </w:r>
      <w:r>
        <w:t>s</w:t>
      </w:r>
      <w:proofErr w:type="spellEnd"/>
      <w:r w:rsidRPr="00E03B98">
        <w:t xml:space="preserve"> je velmi bezpečný a netoxický</w:t>
      </w:r>
      <w:r w:rsidR="00341AA6">
        <w:t xml:space="preserve"> a </w:t>
      </w:r>
      <w:r w:rsidRPr="00E03B98">
        <w:rPr>
          <w:rFonts w:cs="Tahoma"/>
        </w:rPr>
        <w:t xml:space="preserve">může být proto používán tak často, jak je potřeba. </w:t>
      </w:r>
    </w:p>
    <w:p w:rsidR="00193733" w:rsidRPr="00A0389E" w:rsidRDefault="00193733" w:rsidP="00193733">
      <w:pPr>
        <w:pStyle w:val="Bezmezer"/>
        <w:ind w:right="140"/>
        <w:rPr>
          <w:rFonts w:cs="Tahoma"/>
          <w:iCs/>
        </w:rPr>
      </w:pPr>
      <w:r w:rsidRPr="00E03B98">
        <w:rPr>
          <w:rFonts w:cs="Tahoma"/>
          <w:b/>
          <w:iCs/>
        </w:rPr>
        <w:t xml:space="preserve">Bezpečnostní opatření: </w:t>
      </w:r>
      <w:r w:rsidRPr="00E03B98">
        <w:rPr>
          <w:rFonts w:cs="Tahoma"/>
          <w:iCs/>
        </w:rPr>
        <w:t xml:space="preserve">Uchovávejte mimo </w:t>
      </w:r>
      <w:r w:rsidR="00F0567F">
        <w:rPr>
          <w:rFonts w:cs="Tahoma"/>
          <w:iCs/>
        </w:rPr>
        <w:t xml:space="preserve">dohled a </w:t>
      </w:r>
      <w:r w:rsidRPr="00E03B98">
        <w:rPr>
          <w:rFonts w:cs="Tahoma"/>
          <w:iCs/>
        </w:rPr>
        <w:t>dosah dětí. Zamezte kontaktu s očima. Pokud</w:t>
      </w:r>
      <w:r w:rsidRPr="00A0389E">
        <w:rPr>
          <w:rFonts w:cs="Tahoma"/>
          <w:iCs/>
        </w:rPr>
        <w:t xml:space="preserve"> ke kontaktu s očima dojte, důkladně je vypláchněte vodou. </w:t>
      </w:r>
    </w:p>
    <w:p w:rsidR="00193733" w:rsidRPr="00A0389E" w:rsidRDefault="00193733" w:rsidP="00193733">
      <w:pPr>
        <w:pStyle w:val="Bezmezer"/>
        <w:ind w:right="140"/>
        <w:rPr>
          <w:rFonts w:cs="Tahoma"/>
          <w:iCs/>
        </w:rPr>
      </w:pPr>
    </w:p>
    <w:p w:rsidR="00193733" w:rsidRPr="00A0389E" w:rsidRDefault="00193733" w:rsidP="00193733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193733" w:rsidRDefault="00193733" w:rsidP="00193733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 w:rsidR="00F0567F">
        <w:rPr>
          <w:rFonts w:cs="Tahoma"/>
        </w:rPr>
        <w:t xml:space="preserve"> od data výroby</w:t>
      </w:r>
      <w:r w:rsidRPr="00A0389E">
        <w:rPr>
          <w:rFonts w:cs="Tahoma"/>
        </w:rPr>
        <w:t xml:space="preserve">. Po otevření: </w:t>
      </w:r>
      <w:r>
        <w:rPr>
          <w:rFonts w:cs="Tahoma"/>
        </w:rPr>
        <w:t>6</w:t>
      </w:r>
      <w:r w:rsidRPr="00A0389E">
        <w:rPr>
          <w:rFonts w:cs="Tahoma"/>
        </w:rPr>
        <w:t xml:space="preserve"> měsíců.</w:t>
      </w:r>
      <w:r>
        <w:rPr>
          <w:rFonts w:cs="Tahoma"/>
        </w:rPr>
        <w:tab/>
      </w:r>
    </w:p>
    <w:p w:rsidR="00F0567F" w:rsidRPr="00ED440E" w:rsidRDefault="00F0567F" w:rsidP="00193733">
      <w:pPr>
        <w:pStyle w:val="Bezmezer"/>
        <w:tabs>
          <w:tab w:val="left" w:pos="7095"/>
        </w:tabs>
        <w:ind w:right="140"/>
        <w:rPr>
          <w:rFonts w:cs="Tahoma"/>
        </w:rPr>
      </w:pPr>
      <w:r w:rsidRPr="00C34EC3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:rsidR="00193733" w:rsidRPr="00ED440E" w:rsidRDefault="00193733" w:rsidP="00193733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:rsidR="00193733" w:rsidRPr="00ED440E" w:rsidRDefault="00193733" w:rsidP="00193733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</w:t>
      </w:r>
      <w:r>
        <w:rPr>
          <w:rFonts w:cs="Tahoma"/>
        </w:rPr>
        <w:t>100</w:t>
      </w:r>
      <w:r w:rsidRPr="00ED440E">
        <w:rPr>
          <w:rFonts w:cs="Tahoma"/>
        </w:rPr>
        <w:t xml:space="preserve"> ml.</w:t>
      </w:r>
    </w:p>
    <w:p w:rsidR="00193733" w:rsidRDefault="00193733" w:rsidP="00193733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193733" w:rsidRPr="00ED440E" w:rsidRDefault="00193733" w:rsidP="00193733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:rsidR="00193733" w:rsidRPr="00ED440E" w:rsidRDefault="00193733" w:rsidP="00193733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</w:t>
      </w:r>
      <w:r>
        <w:rPr>
          <w:rFonts w:cs="Tahoma"/>
          <w:bCs/>
        </w:rPr>
        <w:t>.</w:t>
      </w:r>
      <w:r w:rsidRPr="00ED440E">
        <w:rPr>
          <w:rFonts w:cs="Tahoma"/>
          <w:bCs/>
        </w:rPr>
        <w:t xml:space="preserve"> Pop</w:t>
      </w:r>
      <w:r>
        <w:rPr>
          <w:rFonts w:cs="Tahoma"/>
          <w:bCs/>
        </w:rPr>
        <w:t>.</w:t>
      </w:r>
      <w:r w:rsidRPr="00ED440E">
        <w:rPr>
          <w:rFonts w:cs="Tahoma"/>
          <w:bCs/>
        </w:rPr>
        <w:t>, Česká republika</w:t>
      </w:r>
    </w:p>
    <w:p w:rsidR="00193733" w:rsidRPr="00837434" w:rsidRDefault="00193733" w:rsidP="00193733">
      <w:pPr>
        <w:pStyle w:val="Bezmezer"/>
        <w:ind w:right="140"/>
        <w:rPr>
          <w:rFonts w:cs="Tahoma"/>
          <w:bCs/>
        </w:rPr>
      </w:pPr>
      <w:r w:rsidRPr="00837434">
        <w:rPr>
          <w:rFonts w:cs="Tahoma"/>
          <w:b/>
          <w:lang w:eastAsia="sk-SK"/>
        </w:rPr>
        <w:t xml:space="preserve">Číslo schválení: </w:t>
      </w:r>
      <w:r w:rsidRPr="00837434">
        <w:rPr>
          <w:rFonts w:cs="Tahoma"/>
          <w:bCs/>
        </w:rPr>
        <w:t>12</w:t>
      </w:r>
      <w:r>
        <w:rPr>
          <w:rFonts w:cs="Tahoma"/>
          <w:bCs/>
        </w:rPr>
        <w:t>6</w:t>
      </w:r>
      <w:r w:rsidRPr="00837434">
        <w:rPr>
          <w:rFonts w:cs="Tahoma"/>
          <w:bCs/>
        </w:rPr>
        <w:t>-17/C</w:t>
      </w:r>
    </w:p>
    <w:p w:rsidR="001C1E28" w:rsidRDefault="001C1E28" w:rsidP="00193733"/>
    <w:p w:rsidR="00F0567F" w:rsidRDefault="00193733" w:rsidP="00193733">
      <w:r>
        <w:t>LOT:</w:t>
      </w:r>
      <w:r w:rsidR="00F0567F">
        <w:t xml:space="preserve"> uvedeno na obalu</w:t>
      </w:r>
    </w:p>
    <w:p w:rsidR="00193733" w:rsidRPr="00193733" w:rsidRDefault="00193733" w:rsidP="00193733">
      <w:r>
        <w:t>EXP:</w:t>
      </w:r>
      <w:r w:rsidR="00F0567F">
        <w:t xml:space="preserve"> uvedeno na obalu</w:t>
      </w:r>
    </w:p>
    <w:sectPr w:rsidR="00193733" w:rsidRPr="00193733" w:rsidSect="001C1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5B" w:rsidRDefault="00A9145B" w:rsidP="004D7648">
      <w:pPr>
        <w:spacing w:after="0" w:line="240" w:lineRule="auto"/>
      </w:pPr>
      <w:r>
        <w:separator/>
      </w:r>
    </w:p>
  </w:endnote>
  <w:endnote w:type="continuationSeparator" w:id="0">
    <w:p w:rsidR="00A9145B" w:rsidRDefault="00A9145B" w:rsidP="004D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C" w:rsidRDefault="005F37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C" w:rsidRDefault="005F37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C" w:rsidRDefault="005F37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5B" w:rsidRDefault="00A9145B" w:rsidP="004D7648">
      <w:pPr>
        <w:spacing w:after="0" w:line="240" w:lineRule="auto"/>
      </w:pPr>
      <w:r>
        <w:separator/>
      </w:r>
    </w:p>
  </w:footnote>
  <w:footnote w:type="continuationSeparator" w:id="0">
    <w:p w:rsidR="00A9145B" w:rsidRDefault="00A9145B" w:rsidP="004D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C" w:rsidRDefault="005F37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48" w:rsidRPr="0007446F" w:rsidRDefault="004D7648" w:rsidP="0091597F">
    <w:pPr>
      <w:jc w:val="both"/>
      <w:rPr>
        <w:bCs/>
      </w:rPr>
    </w:pPr>
    <w:r w:rsidRPr="0007446F">
      <w:rPr>
        <w:bCs/>
      </w:rPr>
      <w:t>Text na</w:t>
    </w:r>
    <w:r w:rsidRPr="0007446F">
      <w:t xml:space="preserve"> </w:t>
    </w:r>
    <w:sdt>
      <w:sdtPr>
        <w:id w:val="-1951455938"/>
        <w:placeholder>
          <w:docPart w:val="C54AA25824874527986F4ADE98B2C2F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7446F">
          <w:t>obal=PI</w:t>
        </w:r>
      </w:sdtContent>
    </w:sdt>
    <w:r w:rsidRPr="0007446F">
      <w:rPr>
        <w:bCs/>
      </w:rPr>
      <w:t xml:space="preserve"> součást dokumentace schválené rozhodnutím </w:t>
    </w:r>
    <w:proofErr w:type="spellStart"/>
    <w:proofErr w:type="gramStart"/>
    <w:r w:rsidRPr="0007446F">
      <w:rPr>
        <w:bCs/>
      </w:rPr>
      <w:t>sp.zn</w:t>
    </w:r>
    <w:proofErr w:type="spellEnd"/>
    <w:r w:rsidRPr="0007446F">
      <w:rPr>
        <w:bCs/>
      </w:rPr>
      <w:t>.</w:t>
    </w:r>
    <w:proofErr w:type="gramEnd"/>
    <w:r w:rsidRPr="0007446F">
      <w:rPr>
        <w:bCs/>
      </w:rPr>
      <w:t xml:space="preserve"> </w:t>
    </w:r>
    <w:sdt>
      <w:sdtPr>
        <w:id w:val="2145694351"/>
        <w:placeholder>
          <w:docPart w:val="DA78927FE0034968A0615BA8D107913A"/>
        </w:placeholder>
        <w:text/>
      </w:sdtPr>
      <w:sdtEndPr/>
      <w:sdtContent>
        <w:r w:rsidRPr="0007446F">
          <w:t>USKVBL/9731/2022/POD</w:t>
        </w:r>
      </w:sdtContent>
    </w:sdt>
    <w:r w:rsidRPr="0007446F">
      <w:rPr>
        <w:bCs/>
      </w:rPr>
      <w:t xml:space="preserve">, č.j. </w:t>
    </w:r>
    <w:sdt>
      <w:sdtPr>
        <w:rPr>
          <w:rFonts w:eastAsia="Times New Roman"/>
        </w:rPr>
        <w:id w:val="-256526429"/>
        <w:placeholder>
          <w:docPart w:val="DA78927FE0034968A0615BA8D107913A"/>
        </w:placeholder>
        <w:text/>
      </w:sdtPr>
      <w:sdtContent>
        <w:r w:rsidR="005F373C" w:rsidRPr="005F373C">
          <w:rPr>
            <w:rFonts w:eastAsia="Times New Roman"/>
          </w:rPr>
          <w:t>USKVBL/13619/2022/REG-</w:t>
        </w:r>
        <w:proofErr w:type="spellStart"/>
        <w:r w:rsidR="005F373C" w:rsidRPr="005F373C">
          <w:rPr>
            <w:rFonts w:eastAsia="Times New Roman"/>
          </w:rPr>
          <w:t>Gro</w:t>
        </w:r>
        <w:proofErr w:type="spellEnd"/>
      </w:sdtContent>
    </w:sdt>
    <w:r w:rsidRPr="0007446F">
      <w:rPr>
        <w:bCs/>
      </w:rPr>
      <w:t xml:space="preserve"> ze dne </w:t>
    </w:r>
    <w:sdt>
      <w:sdtPr>
        <w:rPr>
          <w:bCs/>
        </w:rPr>
        <w:id w:val="1167827847"/>
        <w:placeholder>
          <w:docPart w:val="D6A0F12ECF43457CAB9DAD63E6ED625C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373C">
          <w:rPr>
            <w:bCs/>
          </w:rPr>
          <w:t>31.10.2022</w:t>
        </w:r>
      </w:sdtContent>
    </w:sdt>
    <w:r w:rsidRPr="0007446F">
      <w:rPr>
        <w:bCs/>
      </w:rPr>
      <w:t xml:space="preserve"> o </w:t>
    </w:r>
    <w:sdt>
      <w:sdtPr>
        <w:id w:val="-425183501"/>
        <w:placeholder>
          <w:docPart w:val="E39C3BCDF06D4974AC9D6704CD2428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7446F" w:rsidRPr="0007446F">
          <w:t>prodloužení platnosti rozhodnutí o schválení veterinárního přípravku</w:t>
        </w:r>
      </w:sdtContent>
    </w:sdt>
    <w:r w:rsidRPr="0007446F">
      <w:rPr>
        <w:bCs/>
      </w:rPr>
      <w:t xml:space="preserve"> </w:t>
    </w:r>
    <w:sdt>
      <w:sdtPr>
        <w:rPr>
          <w:rFonts w:cs="Tahoma"/>
        </w:rPr>
        <w:id w:val="-1053610400"/>
        <w:placeholder>
          <w:docPart w:val="BAA76A8A07134BC78B5ADDA97D3B7067"/>
        </w:placeholder>
        <w:text/>
      </w:sdtPr>
      <w:sdtEndPr/>
      <w:sdtContent>
        <w:r w:rsidR="0007446F" w:rsidRPr="0007446F">
          <w:rPr>
            <w:rFonts w:cs="Tahoma"/>
          </w:rPr>
          <w:t xml:space="preserve">BIOGANCE </w:t>
        </w:r>
        <w:proofErr w:type="spellStart"/>
        <w:r w:rsidR="0007446F" w:rsidRPr="0007446F">
          <w:rPr>
            <w:rFonts w:cs="Tahoma"/>
          </w:rPr>
          <w:t>Clean</w:t>
        </w:r>
        <w:proofErr w:type="spellEnd"/>
        <w:r w:rsidR="0007446F" w:rsidRPr="0007446F">
          <w:rPr>
            <w:rFonts w:cs="Tahoma"/>
          </w:rPr>
          <w:t xml:space="preserve"> </w:t>
        </w:r>
        <w:proofErr w:type="spellStart"/>
        <w:r w:rsidR="0007446F" w:rsidRPr="0007446F">
          <w:rPr>
            <w:rFonts w:cs="Tahoma"/>
          </w:rPr>
          <w:t>Ears</w:t>
        </w:r>
        <w:proofErr w:type="spellEnd"/>
        <w:r w:rsidR="0007446F" w:rsidRPr="0007446F">
          <w:rPr>
            <w:rFonts w:cs="Tahoma"/>
          </w:rPr>
          <w:t xml:space="preserve"> </w:t>
        </w:r>
        <w:proofErr w:type="spellStart"/>
        <w:r w:rsidR="0007446F" w:rsidRPr="0007446F">
          <w:rPr>
            <w:rFonts w:cs="Tahoma"/>
          </w:rPr>
          <w:t>Lotion</w:t>
        </w:r>
        <w:proofErr w:type="spellEnd"/>
        <w:r w:rsidR="0007446F" w:rsidRPr="0007446F">
          <w:rPr>
            <w:rFonts w:cs="Tahoma"/>
          </w:rPr>
          <w:t xml:space="preserve"> – roztok na čištění uší</w:t>
        </w:r>
      </w:sdtContent>
    </w:sdt>
  </w:p>
  <w:p w:rsidR="004D7648" w:rsidRDefault="004D76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C" w:rsidRDefault="005F3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7"/>
    <w:rsid w:val="00003272"/>
    <w:rsid w:val="0003324D"/>
    <w:rsid w:val="0007446F"/>
    <w:rsid w:val="00091154"/>
    <w:rsid w:val="000E788B"/>
    <w:rsid w:val="00120C98"/>
    <w:rsid w:val="00163374"/>
    <w:rsid w:val="001850C6"/>
    <w:rsid w:val="00193733"/>
    <w:rsid w:val="001C1E28"/>
    <w:rsid w:val="001D1AF9"/>
    <w:rsid w:val="001D75B7"/>
    <w:rsid w:val="002833CD"/>
    <w:rsid w:val="002B370C"/>
    <w:rsid w:val="002D7C2A"/>
    <w:rsid w:val="002F02AE"/>
    <w:rsid w:val="002F6306"/>
    <w:rsid w:val="00306644"/>
    <w:rsid w:val="00341AA6"/>
    <w:rsid w:val="003A239F"/>
    <w:rsid w:val="003B0408"/>
    <w:rsid w:val="003C7DDD"/>
    <w:rsid w:val="00417D24"/>
    <w:rsid w:val="004365D2"/>
    <w:rsid w:val="004604BB"/>
    <w:rsid w:val="00493C1E"/>
    <w:rsid w:val="004D7648"/>
    <w:rsid w:val="004F17BB"/>
    <w:rsid w:val="0050195C"/>
    <w:rsid w:val="005977E1"/>
    <w:rsid w:val="005E66C4"/>
    <w:rsid w:val="005F25EC"/>
    <w:rsid w:val="005F316D"/>
    <w:rsid w:val="005F373C"/>
    <w:rsid w:val="00651AD1"/>
    <w:rsid w:val="00660292"/>
    <w:rsid w:val="00695E14"/>
    <w:rsid w:val="006B715C"/>
    <w:rsid w:val="006B76EF"/>
    <w:rsid w:val="007147BF"/>
    <w:rsid w:val="007819B5"/>
    <w:rsid w:val="007871B3"/>
    <w:rsid w:val="007D1E4B"/>
    <w:rsid w:val="007D2244"/>
    <w:rsid w:val="00861397"/>
    <w:rsid w:val="00877F98"/>
    <w:rsid w:val="00895FA4"/>
    <w:rsid w:val="00896DFE"/>
    <w:rsid w:val="008D4479"/>
    <w:rsid w:val="00902962"/>
    <w:rsid w:val="009D6905"/>
    <w:rsid w:val="009E2A0F"/>
    <w:rsid w:val="009F383B"/>
    <w:rsid w:val="00A07A42"/>
    <w:rsid w:val="00A25CEB"/>
    <w:rsid w:val="00A5653B"/>
    <w:rsid w:val="00A9145B"/>
    <w:rsid w:val="00AB4A17"/>
    <w:rsid w:val="00AF1FD8"/>
    <w:rsid w:val="00B51F0B"/>
    <w:rsid w:val="00B9074D"/>
    <w:rsid w:val="00B94FC0"/>
    <w:rsid w:val="00BC2379"/>
    <w:rsid w:val="00BF27CC"/>
    <w:rsid w:val="00BF3B55"/>
    <w:rsid w:val="00C2187D"/>
    <w:rsid w:val="00C25BEE"/>
    <w:rsid w:val="00C34BB3"/>
    <w:rsid w:val="00C34EC3"/>
    <w:rsid w:val="00C63924"/>
    <w:rsid w:val="00CA0C19"/>
    <w:rsid w:val="00CD4EAC"/>
    <w:rsid w:val="00CF00FB"/>
    <w:rsid w:val="00D16A96"/>
    <w:rsid w:val="00D875DF"/>
    <w:rsid w:val="00DD137E"/>
    <w:rsid w:val="00E26047"/>
    <w:rsid w:val="00EC0913"/>
    <w:rsid w:val="00F0567F"/>
    <w:rsid w:val="00F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CF0D-9925-490D-ACF5-597613E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3CD"/>
    <w:rPr>
      <w:color w:val="0000FF"/>
      <w:u w:val="single"/>
    </w:rPr>
  </w:style>
  <w:style w:type="paragraph" w:styleId="Bezmezer">
    <w:name w:val="No Spacing"/>
    <w:uiPriority w:val="1"/>
    <w:qFormat/>
    <w:rsid w:val="002F6306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1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93733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D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648"/>
  </w:style>
  <w:style w:type="paragraph" w:styleId="Zpat">
    <w:name w:val="footer"/>
    <w:basedOn w:val="Normln"/>
    <w:link w:val="ZpatChar"/>
    <w:uiPriority w:val="99"/>
    <w:unhideWhenUsed/>
    <w:rsid w:val="004D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648"/>
  </w:style>
  <w:style w:type="character" w:styleId="Zstupntext">
    <w:name w:val="Placeholder Text"/>
    <w:rsid w:val="004D7648"/>
    <w:rPr>
      <w:color w:val="808080"/>
    </w:rPr>
  </w:style>
  <w:style w:type="character" w:customStyle="1" w:styleId="Styl2">
    <w:name w:val="Styl2"/>
    <w:basedOn w:val="Standardnpsmoodstavce"/>
    <w:uiPriority w:val="1"/>
    <w:rsid w:val="004D764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4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34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07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2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9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757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83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5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4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3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857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9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9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8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1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13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22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4AA25824874527986F4ADE98B2C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99E96-A4FD-4A57-8CC7-18A569D7018D}"/>
      </w:docPartPr>
      <w:docPartBody>
        <w:p w:rsidR="00EE324C" w:rsidRDefault="00F06034" w:rsidP="00F06034">
          <w:pPr>
            <w:pStyle w:val="C54AA25824874527986F4ADE98B2C2F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78927FE0034968A0615BA8D1079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015A4-922D-41F1-BE19-C92D29C02B48}"/>
      </w:docPartPr>
      <w:docPartBody>
        <w:p w:rsidR="00EE324C" w:rsidRDefault="00F06034" w:rsidP="00F06034">
          <w:pPr>
            <w:pStyle w:val="DA78927FE0034968A0615BA8D10791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A0F12ECF43457CAB9DAD63E6ED6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D8386-1461-4114-B7E1-7DABA2FD8AC2}"/>
      </w:docPartPr>
      <w:docPartBody>
        <w:p w:rsidR="00EE324C" w:rsidRDefault="00F06034" w:rsidP="00F06034">
          <w:pPr>
            <w:pStyle w:val="D6A0F12ECF43457CAB9DAD63E6ED62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39C3BCDF06D4974AC9D6704CD242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EAEA3-B293-433A-BEEB-B41562B29EC8}"/>
      </w:docPartPr>
      <w:docPartBody>
        <w:p w:rsidR="00EE324C" w:rsidRDefault="00F06034" w:rsidP="00F06034">
          <w:pPr>
            <w:pStyle w:val="E39C3BCDF06D4974AC9D6704CD2428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A76A8A07134BC78B5ADDA97D3B7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ABC8D-DCC9-4C26-81B3-695F11A862A1}"/>
      </w:docPartPr>
      <w:docPartBody>
        <w:p w:rsidR="00EE324C" w:rsidRDefault="00F06034" w:rsidP="00F06034">
          <w:pPr>
            <w:pStyle w:val="BAA76A8A07134BC78B5ADDA97D3B70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4"/>
    <w:rsid w:val="002C6651"/>
    <w:rsid w:val="0054407C"/>
    <w:rsid w:val="00567B56"/>
    <w:rsid w:val="00ED10D0"/>
    <w:rsid w:val="00EE324C"/>
    <w:rsid w:val="00F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6034"/>
    <w:rPr>
      <w:color w:val="808080"/>
    </w:rPr>
  </w:style>
  <w:style w:type="paragraph" w:customStyle="1" w:styleId="C54AA25824874527986F4ADE98B2C2F4">
    <w:name w:val="C54AA25824874527986F4ADE98B2C2F4"/>
    <w:rsid w:val="00F06034"/>
  </w:style>
  <w:style w:type="paragraph" w:customStyle="1" w:styleId="DA78927FE0034968A0615BA8D107913A">
    <w:name w:val="DA78927FE0034968A0615BA8D107913A"/>
    <w:rsid w:val="00F06034"/>
  </w:style>
  <w:style w:type="paragraph" w:customStyle="1" w:styleId="D6A0F12ECF43457CAB9DAD63E6ED625C">
    <w:name w:val="D6A0F12ECF43457CAB9DAD63E6ED625C"/>
    <w:rsid w:val="00F06034"/>
  </w:style>
  <w:style w:type="paragraph" w:customStyle="1" w:styleId="E39C3BCDF06D4974AC9D6704CD24288C">
    <w:name w:val="E39C3BCDF06D4974AC9D6704CD24288C"/>
    <w:rsid w:val="00F06034"/>
  </w:style>
  <w:style w:type="paragraph" w:customStyle="1" w:styleId="BAA76A8A07134BC78B5ADDA97D3B7067">
    <w:name w:val="BAA76A8A07134BC78B5ADDA97D3B7067"/>
    <w:rsid w:val="00F06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A1B393A3-292A-448B-A6A5-90A36891F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21831-C94D-4F84-95E5-2E300BFC8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26397-1E5E-4EDF-8A98-5FA9942018E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Grodová Lenka</cp:lastModifiedBy>
  <cp:revision>28</cp:revision>
  <dcterms:created xsi:type="dcterms:W3CDTF">2022-10-06T09:17:00Z</dcterms:created>
  <dcterms:modified xsi:type="dcterms:W3CDTF">2022-10-31T12:22:00Z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