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21" w:rsidRDefault="00015121" w:rsidP="00015121">
      <w:pPr>
        <w:pStyle w:val="Bezmezer"/>
        <w:ind w:right="140"/>
        <w:rPr>
          <w:rFonts w:cs="Tahoma"/>
          <w:b/>
          <w:lang w:eastAsia="sk-SK"/>
        </w:rPr>
      </w:pPr>
      <w:r w:rsidRPr="007D7758">
        <w:rPr>
          <w:rFonts w:cs="Tahoma"/>
          <w:b/>
        </w:rPr>
        <w:t>BIOGANCE</w:t>
      </w:r>
      <w:r w:rsidRPr="007D7758">
        <w:rPr>
          <w:rFonts w:cs="Tahoma"/>
        </w:rPr>
        <w:t xml:space="preserve"> </w:t>
      </w:r>
      <w:r w:rsidRPr="007D7758">
        <w:rPr>
          <w:rFonts w:cs="Tahoma"/>
          <w:b/>
          <w:lang w:eastAsia="sk-SK"/>
        </w:rPr>
        <w:t xml:space="preserve">No </w:t>
      </w:r>
      <w:proofErr w:type="spellStart"/>
      <w:r w:rsidRPr="007D7758">
        <w:rPr>
          <w:rFonts w:cs="Tahoma"/>
          <w:b/>
          <w:lang w:eastAsia="sk-SK"/>
        </w:rPr>
        <w:t>Rinse</w:t>
      </w:r>
      <w:proofErr w:type="spellEnd"/>
      <w:r w:rsidRPr="007D7758">
        <w:rPr>
          <w:rFonts w:cs="Tahoma"/>
          <w:b/>
          <w:lang w:eastAsia="sk-SK"/>
        </w:rPr>
        <w:t xml:space="preserve"> </w:t>
      </w:r>
      <w:proofErr w:type="spellStart"/>
      <w:r w:rsidRPr="007D7758">
        <w:rPr>
          <w:rFonts w:cs="Tahoma"/>
          <w:b/>
          <w:lang w:eastAsia="sk-SK"/>
        </w:rPr>
        <w:t>Foamer</w:t>
      </w:r>
      <w:proofErr w:type="spellEnd"/>
      <w:r w:rsidRPr="007D7758">
        <w:rPr>
          <w:rFonts w:cs="Tahoma"/>
          <w:b/>
          <w:lang w:eastAsia="sk-SK"/>
        </w:rPr>
        <w:t xml:space="preserve"> </w:t>
      </w:r>
      <w:proofErr w:type="spellStart"/>
      <w:r w:rsidRPr="007D7758">
        <w:rPr>
          <w:rFonts w:cs="Tahoma"/>
          <w:b/>
          <w:lang w:eastAsia="sk-SK"/>
        </w:rPr>
        <w:t>Cat</w:t>
      </w:r>
      <w:proofErr w:type="spellEnd"/>
      <w:r w:rsidRPr="007D7758">
        <w:rPr>
          <w:rFonts w:cs="Tahoma"/>
          <w:b/>
          <w:lang w:eastAsia="sk-SK"/>
        </w:rPr>
        <w:t xml:space="preserve"> – </w:t>
      </w:r>
      <w:proofErr w:type="spellStart"/>
      <w:r w:rsidRPr="007D7758">
        <w:rPr>
          <w:rFonts w:cs="Tahoma"/>
          <w:b/>
          <w:lang w:eastAsia="sk-SK"/>
        </w:rPr>
        <w:t>bezoplachová</w:t>
      </w:r>
      <w:proofErr w:type="spellEnd"/>
      <w:r w:rsidRPr="007D7758">
        <w:rPr>
          <w:rFonts w:cs="Tahoma"/>
          <w:b/>
          <w:lang w:eastAsia="sk-SK"/>
        </w:rPr>
        <w:t xml:space="preserve"> pěna pro kočky</w:t>
      </w:r>
    </w:p>
    <w:p w:rsidR="00067566" w:rsidRPr="00067566" w:rsidRDefault="00067566" w:rsidP="00015121">
      <w:pPr>
        <w:pStyle w:val="Bezmezer"/>
        <w:ind w:right="140"/>
        <w:rPr>
          <w:rFonts w:cs="Tahoma"/>
          <w:lang w:eastAsia="sk-SK"/>
        </w:rPr>
      </w:pPr>
      <w:r w:rsidRPr="00067566">
        <w:rPr>
          <w:rFonts w:cs="Tahoma"/>
          <w:lang w:eastAsia="sk-SK"/>
        </w:rPr>
        <w:t>Veterinární přípravek</w:t>
      </w:r>
    </w:p>
    <w:p w:rsidR="00015121" w:rsidRPr="007D7758" w:rsidRDefault="00015121" w:rsidP="00015121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b/>
          <w:sz w:val="22"/>
          <w:szCs w:val="22"/>
        </w:rPr>
      </w:pPr>
    </w:p>
    <w:p w:rsidR="00015121" w:rsidRPr="007D7758" w:rsidRDefault="00015121" w:rsidP="00015121">
      <w:pPr>
        <w:pStyle w:val="Bezmezer"/>
        <w:ind w:right="140"/>
        <w:rPr>
          <w:rFonts w:cs="Tahoma"/>
        </w:rPr>
      </w:pPr>
      <w:r w:rsidRPr="007D7758">
        <w:rPr>
          <w:rFonts w:cs="Tahoma"/>
          <w:b/>
        </w:rPr>
        <w:t>Charakteristika a účel užití:</w:t>
      </w:r>
      <w:r w:rsidRPr="007D7758">
        <w:rPr>
          <w:rFonts w:cs="Tahoma"/>
        </w:rPr>
        <w:t xml:space="preserve"> </w:t>
      </w:r>
    </w:p>
    <w:p w:rsidR="00015121" w:rsidRPr="007D7758" w:rsidRDefault="00015121" w:rsidP="00015121">
      <w:pPr>
        <w:rPr>
          <w:rFonts w:asciiTheme="minorHAnsi" w:hAnsiTheme="minorHAnsi"/>
          <w:sz w:val="22"/>
          <w:szCs w:val="22"/>
        </w:rPr>
      </w:pPr>
      <w:r w:rsidRPr="008A5ECA">
        <w:rPr>
          <w:rFonts w:asciiTheme="minorHAnsi" w:hAnsiTheme="minorHAnsi"/>
          <w:sz w:val="22"/>
          <w:szCs w:val="22"/>
        </w:rPr>
        <w:t xml:space="preserve">No </w:t>
      </w:r>
      <w:proofErr w:type="spellStart"/>
      <w:r w:rsidRPr="008A5ECA">
        <w:rPr>
          <w:rFonts w:asciiTheme="minorHAnsi" w:hAnsiTheme="minorHAnsi"/>
          <w:sz w:val="22"/>
          <w:szCs w:val="22"/>
        </w:rPr>
        <w:t>Rinse</w:t>
      </w:r>
      <w:proofErr w:type="spellEnd"/>
      <w:r w:rsidRPr="008A5E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A5ECA">
        <w:rPr>
          <w:rFonts w:asciiTheme="minorHAnsi" w:hAnsiTheme="minorHAnsi"/>
          <w:sz w:val="22"/>
          <w:szCs w:val="22"/>
        </w:rPr>
        <w:t>Foamer</w:t>
      </w:r>
      <w:proofErr w:type="spellEnd"/>
      <w:r w:rsidRPr="007D77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7758">
        <w:rPr>
          <w:rFonts w:asciiTheme="minorHAnsi" w:hAnsiTheme="minorHAnsi"/>
          <w:sz w:val="22"/>
          <w:szCs w:val="22"/>
        </w:rPr>
        <w:t>Cat</w:t>
      </w:r>
      <w:proofErr w:type="spellEnd"/>
      <w:r w:rsidRPr="007D7758">
        <w:rPr>
          <w:rFonts w:asciiTheme="minorHAnsi" w:hAnsiTheme="minorHAnsi"/>
          <w:sz w:val="22"/>
          <w:szCs w:val="22"/>
        </w:rPr>
        <w:t xml:space="preserve"> - </w:t>
      </w:r>
      <w:proofErr w:type="spellStart"/>
      <w:r w:rsidRPr="007D7758">
        <w:rPr>
          <w:rFonts w:asciiTheme="minorHAnsi" w:hAnsiTheme="minorHAnsi"/>
          <w:sz w:val="22"/>
          <w:szCs w:val="22"/>
        </w:rPr>
        <w:t>bezoplachový</w:t>
      </w:r>
      <w:proofErr w:type="spellEnd"/>
      <w:r w:rsidRPr="007D7758">
        <w:rPr>
          <w:rFonts w:asciiTheme="minorHAnsi" w:hAnsiTheme="minorHAnsi"/>
          <w:sz w:val="22"/>
          <w:szCs w:val="22"/>
        </w:rPr>
        <w:t xml:space="preserve"> šampon</w:t>
      </w:r>
      <w:r>
        <w:rPr>
          <w:rFonts w:asciiTheme="minorHAnsi" w:hAnsiTheme="minorHAnsi"/>
          <w:sz w:val="22"/>
          <w:szCs w:val="22"/>
        </w:rPr>
        <w:t>/</w:t>
      </w:r>
      <w:r w:rsidRPr="007D7758">
        <w:rPr>
          <w:rFonts w:asciiTheme="minorHAnsi" w:hAnsiTheme="minorHAnsi"/>
          <w:sz w:val="22"/>
          <w:szCs w:val="22"/>
        </w:rPr>
        <w:t>pěna pro kočky obsahuje výtažky z </w:t>
      </w:r>
      <w:r>
        <w:rPr>
          <w:rFonts w:asciiTheme="minorHAnsi" w:hAnsiTheme="minorHAnsi"/>
          <w:sz w:val="22"/>
          <w:szCs w:val="22"/>
        </w:rPr>
        <w:t>lichořeřišnice</w:t>
      </w:r>
      <w:r w:rsidRPr="007D7758">
        <w:rPr>
          <w:rFonts w:asciiTheme="minorHAnsi" w:hAnsiTheme="minorHAnsi"/>
          <w:sz w:val="22"/>
          <w:szCs w:val="22"/>
        </w:rPr>
        <w:t xml:space="preserve"> pro </w:t>
      </w:r>
      <w:r w:rsidRPr="008A5ECA">
        <w:rPr>
          <w:rFonts w:asciiTheme="minorHAnsi" w:hAnsiTheme="minorHAnsi"/>
          <w:sz w:val="22"/>
          <w:szCs w:val="22"/>
        </w:rPr>
        <w:t>provonění a jemné vyčištění srsti bez nutnosti oplachování</w:t>
      </w:r>
      <w:r w:rsidRPr="007D7758">
        <w:rPr>
          <w:rFonts w:asciiTheme="minorHAnsi" w:hAnsiTheme="minorHAnsi"/>
          <w:sz w:val="22"/>
          <w:szCs w:val="22"/>
        </w:rPr>
        <w:t xml:space="preserve">. </w:t>
      </w:r>
    </w:p>
    <w:p w:rsidR="00015121" w:rsidRDefault="00015121" w:rsidP="00015121">
      <w:pPr>
        <w:pStyle w:val="Bezmezer"/>
        <w:ind w:right="140"/>
      </w:pPr>
      <w:r w:rsidRPr="007D7758">
        <w:t xml:space="preserve">Pro všechny typy srsti. </w:t>
      </w:r>
    </w:p>
    <w:p w:rsidR="00015121" w:rsidRDefault="00015121" w:rsidP="00015121">
      <w:pPr>
        <w:pStyle w:val="Bezmezer"/>
        <w:ind w:right="140"/>
      </w:pPr>
    </w:p>
    <w:p w:rsidR="00015121" w:rsidRPr="007D7758" w:rsidRDefault="00015121" w:rsidP="00015121">
      <w:pPr>
        <w:rPr>
          <w:rFonts w:asciiTheme="minorHAnsi" w:hAnsiTheme="minorHAnsi"/>
          <w:sz w:val="22"/>
          <w:szCs w:val="22"/>
        </w:rPr>
      </w:pPr>
      <w:r w:rsidRPr="007D7758">
        <w:rPr>
          <w:rFonts w:asciiTheme="minorHAnsi" w:hAnsiTheme="minorHAnsi" w:cs="Tahoma"/>
          <w:b/>
          <w:sz w:val="22"/>
          <w:szCs w:val="22"/>
        </w:rPr>
        <w:t>Složení:</w:t>
      </w:r>
      <w:r w:rsidRPr="007D7758">
        <w:rPr>
          <w:rFonts w:asciiTheme="minorHAnsi" w:hAnsiTheme="minorHAnsi" w:cs="Tahoma"/>
          <w:sz w:val="22"/>
          <w:szCs w:val="22"/>
        </w:rPr>
        <w:t xml:space="preserve"> </w:t>
      </w:r>
      <w:r w:rsidRPr="007D7758">
        <w:rPr>
          <w:rFonts w:asciiTheme="minorHAnsi" w:hAnsiTheme="minorHAnsi"/>
          <w:sz w:val="22"/>
          <w:szCs w:val="22"/>
        </w:rPr>
        <w:t>Voda, čist</w:t>
      </w:r>
      <w:r w:rsidR="009B6640">
        <w:rPr>
          <w:rFonts w:asciiTheme="minorHAnsi" w:hAnsiTheme="minorHAnsi"/>
          <w:sz w:val="22"/>
          <w:szCs w:val="22"/>
        </w:rPr>
        <w:t>i</w:t>
      </w:r>
      <w:r w:rsidRPr="007D7758">
        <w:rPr>
          <w:rFonts w:asciiTheme="minorHAnsi" w:hAnsiTheme="minorHAnsi"/>
          <w:sz w:val="22"/>
          <w:szCs w:val="22"/>
        </w:rPr>
        <w:t xml:space="preserve">cí báze přírodního původu, extrakt </w:t>
      </w:r>
      <w:r>
        <w:rPr>
          <w:rFonts w:asciiTheme="minorHAnsi" w:hAnsiTheme="minorHAnsi"/>
          <w:sz w:val="22"/>
          <w:szCs w:val="22"/>
        </w:rPr>
        <w:t>lichořeřišnice a aloe vera</w:t>
      </w:r>
      <w:r w:rsidRPr="007D7758">
        <w:rPr>
          <w:rFonts w:asciiTheme="minorHAnsi" w:hAnsiTheme="minorHAnsi"/>
          <w:sz w:val="22"/>
          <w:szCs w:val="22"/>
        </w:rPr>
        <w:t xml:space="preserve">*, aroma, </w:t>
      </w:r>
      <w:proofErr w:type="spellStart"/>
      <w:r w:rsidRPr="007D7758">
        <w:rPr>
          <w:rFonts w:asciiTheme="minorHAnsi" w:hAnsiTheme="minorHAnsi"/>
          <w:sz w:val="22"/>
          <w:szCs w:val="22"/>
        </w:rPr>
        <w:t>konzervant</w:t>
      </w:r>
      <w:proofErr w:type="spellEnd"/>
      <w:r w:rsidRPr="007D7758">
        <w:rPr>
          <w:rFonts w:asciiTheme="minorHAnsi" w:hAnsiTheme="minorHAnsi"/>
          <w:sz w:val="22"/>
          <w:szCs w:val="22"/>
        </w:rPr>
        <w:t>.</w:t>
      </w:r>
    </w:p>
    <w:p w:rsidR="00015121" w:rsidRPr="007D7758" w:rsidRDefault="00015121" w:rsidP="00015121">
      <w:pPr>
        <w:rPr>
          <w:rFonts w:asciiTheme="minorHAnsi" w:hAnsiTheme="minorHAnsi"/>
          <w:iCs/>
          <w:sz w:val="22"/>
          <w:szCs w:val="22"/>
        </w:rPr>
      </w:pPr>
      <w:r w:rsidRPr="007D7758">
        <w:rPr>
          <w:rFonts w:asciiTheme="minorHAnsi" w:hAnsiTheme="minorHAnsi"/>
          <w:b/>
          <w:iCs/>
          <w:sz w:val="22"/>
          <w:szCs w:val="22"/>
        </w:rPr>
        <w:t xml:space="preserve">* </w:t>
      </w:r>
      <w:r w:rsidRPr="007D7758">
        <w:rPr>
          <w:rFonts w:asciiTheme="minorHAnsi" w:hAnsiTheme="minorHAnsi"/>
          <w:iCs/>
          <w:sz w:val="22"/>
          <w:szCs w:val="22"/>
        </w:rPr>
        <w:t>surovina z</w:t>
      </w:r>
      <w:r>
        <w:rPr>
          <w:rFonts w:asciiTheme="minorHAnsi" w:hAnsiTheme="minorHAnsi"/>
          <w:iCs/>
          <w:sz w:val="22"/>
          <w:szCs w:val="22"/>
        </w:rPr>
        <w:t> </w:t>
      </w:r>
      <w:r w:rsidRPr="007D7758">
        <w:rPr>
          <w:rFonts w:asciiTheme="minorHAnsi" w:hAnsiTheme="minorHAnsi"/>
          <w:iCs/>
          <w:sz w:val="22"/>
          <w:szCs w:val="22"/>
        </w:rPr>
        <w:t>ekologick</w:t>
      </w:r>
      <w:r>
        <w:rPr>
          <w:rFonts w:asciiTheme="minorHAnsi" w:hAnsiTheme="minorHAnsi"/>
          <w:iCs/>
          <w:sz w:val="22"/>
          <w:szCs w:val="22"/>
        </w:rPr>
        <w:t>ého zemědělství</w:t>
      </w:r>
      <w:r w:rsidRPr="007D7758">
        <w:rPr>
          <w:rFonts w:asciiTheme="minorHAnsi" w:hAnsiTheme="minorHAnsi"/>
          <w:iCs/>
          <w:sz w:val="22"/>
          <w:szCs w:val="22"/>
        </w:rPr>
        <w:t>.</w:t>
      </w:r>
    </w:p>
    <w:p w:rsidR="00015121" w:rsidRPr="007D7758" w:rsidRDefault="00015121" w:rsidP="00015121">
      <w:pPr>
        <w:pStyle w:val="Zkladntext2"/>
        <w:tabs>
          <w:tab w:val="left" w:pos="0"/>
        </w:tabs>
        <w:spacing w:after="0" w:line="240" w:lineRule="auto"/>
        <w:ind w:right="140"/>
        <w:rPr>
          <w:rFonts w:asciiTheme="minorHAnsi" w:hAnsiTheme="minorHAnsi" w:cs="Tahoma"/>
          <w:iCs/>
          <w:sz w:val="22"/>
          <w:szCs w:val="22"/>
        </w:rPr>
      </w:pPr>
    </w:p>
    <w:p w:rsidR="00015121" w:rsidRPr="007D7758" w:rsidRDefault="00015121" w:rsidP="00015121">
      <w:pPr>
        <w:pStyle w:val="Bezmezer"/>
        <w:ind w:right="140"/>
        <w:rPr>
          <w:rFonts w:cs="Tahoma"/>
          <w:lang w:eastAsia="sk-SK"/>
        </w:rPr>
      </w:pPr>
      <w:r w:rsidRPr="007D7758">
        <w:rPr>
          <w:rFonts w:cs="Tahoma"/>
          <w:b/>
        </w:rPr>
        <w:t>Cílové druhy zvířat</w:t>
      </w:r>
      <w:r w:rsidRPr="007D7758">
        <w:rPr>
          <w:rFonts w:cs="Tahoma"/>
          <w:lang w:eastAsia="sk-SK"/>
        </w:rPr>
        <w:t>: Kočky.</w:t>
      </w:r>
    </w:p>
    <w:p w:rsidR="00015121" w:rsidRPr="007D7758" w:rsidRDefault="00015121" w:rsidP="00015121">
      <w:pPr>
        <w:pStyle w:val="Bezmezer"/>
        <w:ind w:right="140"/>
        <w:rPr>
          <w:rFonts w:cs="Tahoma"/>
          <w:b/>
        </w:rPr>
      </w:pPr>
    </w:p>
    <w:p w:rsidR="00015121" w:rsidRPr="007D7758" w:rsidRDefault="00015121" w:rsidP="00015121">
      <w:pPr>
        <w:rPr>
          <w:rFonts w:asciiTheme="minorHAnsi" w:hAnsiTheme="minorHAnsi"/>
          <w:sz w:val="22"/>
          <w:szCs w:val="22"/>
        </w:rPr>
      </w:pPr>
      <w:r w:rsidRPr="007D7758">
        <w:rPr>
          <w:rFonts w:asciiTheme="minorHAnsi" w:hAnsiTheme="minorHAnsi" w:cs="Tahoma"/>
          <w:b/>
          <w:iCs/>
          <w:sz w:val="22"/>
          <w:szCs w:val="22"/>
        </w:rPr>
        <w:t>Způsob použití a dávkování:</w:t>
      </w:r>
      <w:r w:rsidRPr="007D7758">
        <w:rPr>
          <w:rFonts w:asciiTheme="minorHAnsi" w:hAnsiTheme="minorHAnsi" w:cs="Tahoma"/>
          <w:iCs/>
          <w:sz w:val="22"/>
          <w:szCs w:val="22"/>
        </w:rPr>
        <w:t xml:space="preserve"> </w:t>
      </w:r>
      <w:r>
        <w:rPr>
          <w:rFonts w:asciiTheme="minorHAnsi" w:hAnsiTheme="minorHAnsi" w:cs="Tahoma"/>
          <w:iCs/>
          <w:sz w:val="22"/>
          <w:szCs w:val="22"/>
        </w:rPr>
        <w:t>Před použitím protřepejte. Vymáčkněte 2 - 3x pěnu do dlaně nebo na žínku, jemně</w:t>
      </w:r>
      <w:r>
        <w:rPr>
          <w:rFonts w:asciiTheme="minorHAnsi" w:hAnsiTheme="minorHAnsi"/>
          <w:sz w:val="22"/>
          <w:szCs w:val="22"/>
        </w:rPr>
        <w:t xml:space="preserve"> masírujte</w:t>
      </w:r>
      <w:r w:rsidRPr="007D7758">
        <w:rPr>
          <w:rFonts w:asciiTheme="minorHAnsi" w:hAnsiTheme="minorHAnsi"/>
          <w:sz w:val="22"/>
          <w:szCs w:val="22"/>
        </w:rPr>
        <w:t xml:space="preserve"> a poté důkladně vytřete </w:t>
      </w:r>
      <w:r>
        <w:rPr>
          <w:rFonts w:asciiTheme="minorHAnsi" w:hAnsiTheme="minorHAnsi"/>
          <w:sz w:val="22"/>
          <w:szCs w:val="22"/>
        </w:rPr>
        <w:t xml:space="preserve">čistým </w:t>
      </w:r>
      <w:r w:rsidRPr="007D7758">
        <w:rPr>
          <w:rFonts w:asciiTheme="minorHAnsi" w:hAnsiTheme="minorHAnsi"/>
          <w:sz w:val="22"/>
          <w:szCs w:val="22"/>
        </w:rPr>
        <w:t xml:space="preserve">ručníkem. </w:t>
      </w:r>
    </w:p>
    <w:p w:rsidR="00015121" w:rsidRPr="007D7758" w:rsidRDefault="00015121" w:rsidP="00015121">
      <w:pPr>
        <w:pStyle w:val="Bezmezer"/>
        <w:ind w:right="140"/>
        <w:rPr>
          <w:rFonts w:cs="Tahoma"/>
          <w:b/>
          <w:iCs/>
        </w:rPr>
      </w:pPr>
    </w:p>
    <w:p w:rsidR="00015121" w:rsidRPr="007D7758" w:rsidRDefault="00015121" w:rsidP="00015121">
      <w:pPr>
        <w:pStyle w:val="Bezmezer"/>
        <w:ind w:right="140"/>
        <w:rPr>
          <w:rFonts w:cs="Tahoma"/>
          <w:iCs/>
        </w:rPr>
      </w:pPr>
      <w:r w:rsidRPr="007D7758">
        <w:rPr>
          <w:rFonts w:cs="Tahoma"/>
          <w:b/>
          <w:iCs/>
        </w:rPr>
        <w:t xml:space="preserve">Bezpečnostní opatření: </w:t>
      </w:r>
      <w:r w:rsidRPr="007D7758">
        <w:rPr>
          <w:rFonts w:cs="Tahoma"/>
          <w:iCs/>
        </w:rPr>
        <w:t>Uchovávejte mimo</w:t>
      </w:r>
      <w:r w:rsidR="009B6640">
        <w:rPr>
          <w:rFonts w:cs="Tahoma"/>
          <w:iCs/>
        </w:rPr>
        <w:t xml:space="preserve"> dohled a</w:t>
      </w:r>
      <w:r w:rsidRPr="007D7758">
        <w:rPr>
          <w:rFonts w:cs="Tahoma"/>
          <w:iCs/>
        </w:rPr>
        <w:t xml:space="preserve"> dosah dětí. Zamezte kontaktu s</w:t>
      </w:r>
      <w:r>
        <w:rPr>
          <w:rFonts w:cs="Tahoma"/>
          <w:iCs/>
        </w:rPr>
        <w:t> </w:t>
      </w:r>
      <w:r w:rsidRPr="007D7758">
        <w:rPr>
          <w:rFonts w:cs="Tahoma"/>
          <w:iCs/>
        </w:rPr>
        <w:t>očima</w:t>
      </w:r>
      <w:r>
        <w:rPr>
          <w:rFonts w:cs="Tahoma"/>
          <w:iCs/>
        </w:rPr>
        <w:t xml:space="preserve"> a nosem</w:t>
      </w:r>
      <w:r w:rsidRPr="007D7758">
        <w:rPr>
          <w:rFonts w:cs="Tahoma"/>
          <w:iCs/>
        </w:rPr>
        <w:t xml:space="preserve">. Pokud ke kontaktu s očima dojte, důkladně je vypláchněte vodou. </w:t>
      </w:r>
    </w:p>
    <w:p w:rsidR="00015121" w:rsidRPr="007D7758" w:rsidRDefault="00015121" w:rsidP="00015121">
      <w:pPr>
        <w:pStyle w:val="Bezmezer"/>
        <w:ind w:right="140"/>
        <w:rPr>
          <w:rFonts w:cs="Tahoma"/>
          <w:iCs/>
        </w:rPr>
      </w:pPr>
    </w:p>
    <w:p w:rsidR="00015121" w:rsidRPr="00ED046E" w:rsidRDefault="00015121" w:rsidP="00015121">
      <w:pPr>
        <w:pStyle w:val="Bezmezer"/>
        <w:ind w:right="140"/>
        <w:rPr>
          <w:rFonts w:eastAsia="Times New Roman" w:cs="Tahoma"/>
          <w:bCs/>
          <w:lang w:eastAsia="sk-SK"/>
        </w:rPr>
      </w:pPr>
      <w:r w:rsidRPr="007D7758">
        <w:rPr>
          <w:rFonts w:cs="Tahoma"/>
          <w:b/>
          <w:iCs/>
        </w:rPr>
        <w:t xml:space="preserve">Upozornění: </w:t>
      </w:r>
      <w:r w:rsidRPr="007D7758">
        <w:rPr>
          <w:rFonts w:eastAsia="Times New Roman" w:cs="Tahoma"/>
          <w:bCs/>
          <w:lang w:eastAsia="sk-SK"/>
        </w:rPr>
        <w:t>Pouze pro zvířata! Určeno pouze pro vnější použití</w:t>
      </w:r>
      <w:r w:rsidRPr="00ED046E">
        <w:rPr>
          <w:rFonts w:eastAsia="Times New Roman" w:cs="Tahoma"/>
          <w:bCs/>
          <w:lang w:eastAsia="sk-SK"/>
        </w:rPr>
        <w:t>.</w:t>
      </w:r>
    </w:p>
    <w:p w:rsidR="00015121" w:rsidRDefault="00015121" w:rsidP="00015121">
      <w:pPr>
        <w:pStyle w:val="Bezmezer"/>
        <w:ind w:right="140"/>
        <w:rPr>
          <w:rFonts w:cs="Tahoma"/>
        </w:rPr>
      </w:pPr>
      <w:r w:rsidRPr="00ED046E">
        <w:rPr>
          <w:rFonts w:cs="Tahoma"/>
          <w:b/>
        </w:rPr>
        <w:t>Doba použitelnosti</w:t>
      </w:r>
      <w:r w:rsidRPr="00ED046E">
        <w:rPr>
          <w:rFonts w:cs="Tahoma"/>
        </w:rPr>
        <w:t>: 60 měsíců</w:t>
      </w:r>
      <w:r w:rsidR="00A5756F">
        <w:rPr>
          <w:rFonts w:cs="Tahoma"/>
        </w:rPr>
        <w:t xml:space="preserve"> od data výroby</w:t>
      </w:r>
      <w:r w:rsidRPr="00ED046E">
        <w:rPr>
          <w:rFonts w:cs="Tahoma"/>
        </w:rPr>
        <w:t>. Po otevření: 12 měsíců.</w:t>
      </w:r>
    </w:p>
    <w:p w:rsidR="00A5756F" w:rsidRPr="00ED440E" w:rsidRDefault="00A5756F" w:rsidP="00015121">
      <w:pPr>
        <w:pStyle w:val="Bezmezer"/>
        <w:ind w:right="140"/>
        <w:rPr>
          <w:rFonts w:cs="Tahoma"/>
        </w:rPr>
      </w:pPr>
      <w:r w:rsidRPr="003A2E0B">
        <w:rPr>
          <w:rFonts w:cs="Tahoma"/>
          <w:b/>
        </w:rPr>
        <w:t>Datum výroby:</w:t>
      </w:r>
      <w:r>
        <w:rPr>
          <w:rFonts w:cs="Tahoma"/>
        </w:rPr>
        <w:t xml:space="preserve"> uvedeno na obalu</w:t>
      </w:r>
    </w:p>
    <w:p w:rsidR="00015121" w:rsidRPr="00ED440E" w:rsidRDefault="00015121" w:rsidP="00015121">
      <w:pPr>
        <w:pStyle w:val="Bezmezer"/>
        <w:ind w:right="140"/>
        <w:rPr>
          <w:rFonts w:cs="Tahoma"/>
          <w:b/>
        </w:rPr>
      </w:pPr>
      <w:r w:rsidRPr="00ED440E">
        <w:rPr>
          <w:rFonts w:cs="Tahoma"/>
          <w:b/>
        </w:rPr>
        <w:t xml:space="preserve">Způsob uchovávání: </w:t>
      </w:r>
      <w:r w:rsidRPr="00ED440E">
        <w:rPr>
          <w:rFonts w:cs="Tahoma"/>
          <w:iCs/>
        </w:rPr>
        <w:t>Při teplotě 10-28</w:t>
      </w:r>
      <w:r>
        <w:rPr>
          <w:rFonts w:cs="Tahoma"/>
          <w:iCs/>
        </w:rPr>
        <w:t xml:space="preserve"> </w:t>
      </w:r>
      <w:r w:rsidRPr="00ED440E">
        <w:rPr>
          <w:rFonts w:cs="Tahoma"/>
          <w:iCs/>
        </w:rPr>
        <w:t>°C.</w:t>
      </w:r>
    </w:p>
    <w:p w:rsidR="00015121" w:rsidRPr="007D7758" w:rsidRDefault="00015121" w:rsidP="00015121">
      <w:pPr>
        <w:pStyle w:val="Bezmezer"/>
        <w:ind w:right="140"/>
        <w:rPr>
          <w:rFonts w:cs="Tahoma"/>
        </w:rPr>
      </w:pPr>
      <w:r w:rsidRPr="007D7758">
        <w:rPr>
          <w:rFonts w:cs="Tahoma"/>
          <w:b/>
        </w:rPr>
        <w:t>Velikost balení</w:t>
      </w:r>
      <w:r w:rsidRPr="007D7758">
        <w:rPr>
          <w:rFonts w:cs="Tahoma"/>
        </w:rPr>
        <w:t>: 2</w:t>
      </w:r>
      <w:r>
        <w:rPr>
          <w:rFonts w:cs="Tahoma"/>
        </w:rPr>
        <w:t>0</w:t>
      </w:r>
      <w:r w:rsidRPr="007D7758">
        <w:rPr>
          <w:rFonts w:cs="Tahoma"/>
        </w:rPr>
        <w:t>0 ml.</w:t>
      </w:r>
    </w:p>
    <w:p w:rsidR="00015121" w:rsidRDefault="00015121" w:rsidP="00015121">
      <w:pPr>
        <w:pStyle w:val="Bezmezer"/>
        <w:ind w:right="140"/>
        <w:rPr>
          <w:rFonts w:cs="Tahoma"/>
          <w:b/>
          <w:lang w:eastAsia="sk-SK"/>
        </w:rPr>
      </w:pPr>
    </w:p>
    <w:p w:rsidR="00015121" w:rsidRDefault="00015121" w:rsidP="00015121">
      <w:pPr>
        <w:pStyle w:val="Bezmezer"/>
        <w:ind w:right="140"/>
        <w:rPr>
          <w:rFonts w:cs="Tahoma"/>
          <w:b/>
          <w:lang w:eastAsia="sk-SK"/>
        </w:rPr>
      </w:pPr>
      <w:r w:rsidRPr="007D7758">
        <w:rPr>
          <w:rFonts w:cs="Tahoma"/>
          <w:b/>
        </w:rPr>
        <w:t>Výrobce:</w:t>
      </w:r>
      <w:r w:rsidRPr="007D7758">
        <w:rPr>
          <w:rFonts w:cs="Tahoma"/>
        </w:rPr>
        <w:t xml:space="preserve"> </w:t>
      </w:r>
      <w:proofErr w:type="spellStart"/>
      <w:r w:rsidRPr="007D7758">
        <w:rPr>
          <w:rFonts w:cs="Tahoma"/>
        </w:rPr>
        <w:t>Laboratoire</w:t>
      </w:r>
      <w:proofErr w:type="spellEnd"/>
      <w:r w:rsidRPr="007D7758">
        <w:rPr>
          <w:rFonts w:cs="Tahoma"/>
        </w:rPr>
        <w:t xml:space="preserve"> </w:t>
      </w:r>
      <w:proofErr w:type="spellStart"/>
      <w:r w:rsidRPr="007D7758">
        <w:rPr>
          <w:rFonts w:cs="Tahoma"/>
        </w:rPr>
        <w:t>Biogance</w:t>
      </w:r>
      <w:proofErr w:type="spellEnd"/>
      <w:r w:rsidRPr="007D7758">
        <w:rPr>
          <w:rFonts w:cs="Tahoma"/>
        </w:rPr>
        <w:t xml:space="preserve">, Z.I Anjou </w:t>
      </w:r>
      <w:proofErr w:type="spellStart"/>
      <w:r w:rsidRPr="007D7758">
        <w:rPr>
          <w:rFonts w:cs="Tahoma"/>
        </w:rPr>
        <w:t>Atlantique</w:t>
      </w:r>
      <w:proofErr w:type="spellEnd"/>
      <w:r w:rsidRPr="007D7758">
        <w:rPr>
          <w:rFonts w:cs="Tahoma"/>
        </w:rPr>
        <w:t xml:space="preserve">, 49123 </w:t>
      </w:r>
      <w:proofErr w:type="spellStart"/>
      <w:r w:rsidRPr="007D7758">
        <w:rPr>
          <w:rFonts w:cs="Tahoma"/>
        </w:rPr>
        <w:t>Champtoce</w:t>
      </w:r>
      <w:proofErr w:type="spellEnd"/>
      <w:r w:rsidRPr="007D7758">
        <w:rPr>
          <w:rFonts w:cs="Tahoma"/>
        </w:rPr>
        <w:t xml:space="preserve"> </w:t>
      </w:r>
      <w:proofErr w:type="spellStart"/>
      <w:r w:rsidRPr="007D7758">
        <w:rPr>
          <w:rFonts w:cs="Tahoma"/>
        </w:rPr>
        <w:t>Sur</w:t>
      </w:r>
      <w:proofErr w:type="spellEnd"/>
      <w:r w:rsidRPr="007D7758">
        <w:rPr>
          <w:rFonts w:cs="Tahoma"/>
        </w:rPr>
        <w:t xml:space="preserve"> </w:t>
      </w:r>
      <w:proofErr w:type="spellStart"/>
      <w:r w:rsidRPr="007D7758">
        <w:rPr>
          <w:rFonts w:cs="Tahoma"/>
        </w:rPr>
        <w:t>Loire</w:t>
      </w:r>
      <w:proofErr w:type="spellEnd"/>
      <w:r w:rsidRPr="007D7758">
        <w:rPr>
          <w:rFonts w:cs="Tahoma"/>
        </w:rPr>
        <w:t>, Francie</w:t>
      </w:r>
    </w:p>
    <w:p w:rsidR="00015121" w:rsidRPr="007D7758" w:rsidRDefault="00015121" w:rsidP="00015121">
      <w:pPr>
        <w:pStyle w:val="Bezmezer"/>
        <w:ind w:right="140"/>
        <w:rPr>
          <w:rFonts w:cs="Tahoma"/>
          <w:bCs/>
        </w:rPr>
      </w:pPr>
      <w:r w:rsidRPr="007D7758">
        <w:rPr>
          <w:rFonts w:cs="Tahoma"/>
          <w:b/>
          <w:lang w:eastAsia="sk-SK"/>
        </w:rPr>
        <w:t xml:space="preserve">Držitel rozhodnutí o schválení: </w:t>
      </w:r>
      <w:r w:rsidRPr="007D7758">
        <w:rPr>
          <w:rFonts w:cs="Tahoma"/>
          <w:bCs/>
        </w:rPr>
        <w:t>Samohýl group a. s., Smetanova 1058, 512 51 Lomnice nad Popelkou, Česká republika</w:t>
      </w:r>
    </w:p>
    <w:p w:rsidR="00015121" w:rsidRPr="00486B20" w:rsidRDefault="00015121" w:rsidP="00015121">
      <w:pPr>
        <w:pStyle w:val="Bezmezer"/>
        <w:ind w:right="140"/>
        <w:rPr>
          <w:rFonts w:cs="Tahoma"/>
          <w:bCs/>
        </w:rPr>
      </w:pPr>
      <w:r w:rsidRPr="00486B20">
        <w:rPr>
          <w:rFonts w:cs="Tahoma"/>
          <w:b/>
          <w:lang w:eastAsia="sk-SK"/>
        </w:rPr>
        <w:t xml:space="preserve">Číslo schválení: </w:t>
      </w:r>
      <w:r w:rsidRPr="00D25040">
        <w:rPr>
          <w:rFonts w:cs="Tahoma"/>
          <w:lang w:eastAsia="sk-SK"/>
        </w:rPr>
        <w:t>120</w:t>
      </w:r>
      <w:r w:rsidRPr="00486B20">
        <w:rPr>
          <w:rFonts w:cs="Tahoma"/>
          <w:bCs/>
        </w:rPr>
        <w:t>-17/C</w:t>
      </w:r>
    </w:p>
    <w:p w:rsidR="00235DA7" w:rsidRPr="00AB6B6B" w:rsidRDefault="00235DA7" w:rsidP="00235DA7">
      <w:pPr>
        <w:pStyle w:val="Bezmezer"/>
        <w:ind w:right="140"/>
        <w:rPr>
          <w:rFonts w:cs="Tahoma"/>
          <w:b/>
        </w:rPr>
      </w:pPr>
    </w:p>
    <w:p w:rsidR="0070553F" w:rsidRDefault="00837684" w:rsidP="00AB6B6B">
      <w:pPr>
        <w:pStyle w:val="Bezmezer"/>
        <w:ind w:right="140"/>
        <w:rPr>
          <w:rFonts w:cs="Tahoma"/>
          <w:color w:val="000000"/>
        </w:rPr>
      </w:pPr>
      <w:r>
        <w:rPr>
          <w:rFonts w:cs="Tahoma"/>
          <w:color w:val="000000"/>
        </w:rPr>
        <w:t>LOT:</w:t>
      </w:r>
      <w:r w:rsidR="0080388C">
        <w:rPr>
          <w:rFonts w:cs="Tahoma"/>
          <w:color w:val="000000"/>
        </w:rPr>
        <w:t xml:space="preserve"> uvedeno na obalu</w:t>
      </w:r>
    </w:p>
    <w:p w:rsidR="00837684" w:rsidRDefault="00837684" w:rsidP="00AB6B6B">
      <w:pPr>
        <w:pStyle w:val="Bezmezer"/>
        <w:ind w:right="140"/>
        <w:rPr>
          <w:rFonts w:cs="Tahoma"/>
          <w:color w:val="000000"/>
        </w:rPr>
      </w:pPr>
      <w:r>
        <w:rPr>
          <w:rFonts w:cs="Tahoma"/>
          <w:color w:val="000000"/>
        </w:rPr>
        <w:t>EXP:</w:t>
      </w:r>
      <w:r w:rsidR="0080388C">
        <w:rPr>
          <w:rFonts w:cs="Tahoma"/>
          <w:color w:val="000000"/>
        </w:rPr>
        <w:t xml:space="preserve"> uvedeno na obalu</w:t>
      </w:r>
    </w:p>
    <w:p w:rsidR="00A421E3" w:rsidRDefault="00A421E3" w:rsidP="00AB6B6B">
      <w:pPr>
        <w:pStyle w:val="Bezmezer"/>
        <w:ind w:right="140"/>
        <w:rPr>
          <w:rFonts w:cs="Tahoma"/>
          <w:color w:val="000000"/>
        </w:rPr>
      </w:pPr>
    </w:p>
    <w:p w:rsidR="00A421E3" w:rsidRPr="00A421E3" w:rsidRDefault="00A421E3" w:rsidP="00AB6B6B">
      <w:pPr>
        <w:pStyle w:val="Bezmezer"/>
        <w:ind w:right="140"/>
        <w:rPr>
          <w:rFonts w:ascii="Arial" w:hAnsi="Arial" w:cs="Arial"/>
          <w:b/>
          <w:sz w:val="10"/>
          <w:szCs w:val="10"/>
        </w:rPr>
      </w:pPr>
    </w:p>
    <w:sectPr w:rsidR="00A421E3" w:rsidRPr="00A421E3" w:rsidSect="00FB46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C99" w:rsidRDefault="00F97C99" w:rsidP="00067566">
      <w:r>
        <w:separator/>
      </w:r>
    </w:p>
  </w:endnote>
  <w:endnote w:type="continuationSeparator" w:id="0">
    <w:p w:rsidR="00F97C99" w:rsidRDefault="00F97C99" w:rsidP="0006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CF3" w:rsidRDefault="00A35C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CF3" w:rsidRDefault="00A35CF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CF3" w:rsidRDefault="00A35C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C99" w:rsidRDefault="00F97C99" w:rsidP="00067566">
      <w:r>
        <w:separator/>
      </w:r>
    </w:p>
  </w:footnote>
  <w:footnote w:type="continuationSeparator" w:id="0">
    <w:p w:rsidR="00F97C99" w:rsidRDefault="00F97C99" w:rsidP="00067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CF3" w:rsidRDefault="00A35C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566" w:rsidRPr="00067566" w:rsidRDefault="00067566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067566">
      <w:rPr>
        <w:rFonts w:asciiTheme="minorHAnsi" w:hAnsiTheme="minorHAnsi" w:cstheme="minorHAnsi"/>
        <w:bCs/>
        <w:sz w:val="22"/>
        <w:szCs w:val="22"/>
      </w:rPr>
      <w:t>Text na</w:t>
    </w:r>
    <w:r w:rsidRPr="00067566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5DD3ED87F9ED4EB7B5167DD9DBB2571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067566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067566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067566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067566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06756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0A9EE8DD5EF6440CAD0656D4B98EE2ED"/>
        </w:placeholder>
        <w:text/>
      </w:sdtPr>
      <w:sdtEndPr/>
      <w:sdtContent>
        <w:r w:rsidRPr="00067566">
          <w:rPr>
            <w:rFonts w:asciiTheme="minorHAnsi" w:hAnsiTheme="minorHAnsi" w:cstheme="minorHAnsi"/>
            <w:sz w:val="22"/>
            <w:szCs w:val="22"/>
          </w:rPr>
          <w:t>USKVBL/9841/2022/POD</w:t>
        </w:r>
      </w:sdtContent>
    </w:sdt>
    <w:r w:rsidRPr="00067566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0A9EE8DD5EF6440CAD0656D4B98EE2ED"/>
        </w:placeholder>
        <w:text/>
      </w:sdtPr>
      <w:sdtContent>
        <w:r w:rsidR="00A35CF3" w:rsidRPr="00A35CF3">
          <w:rPr>
            <w:rFonts w:asciiTheme="minorHAnsi" w:hAnsiTheme="minorHAnsi" w:cstheme="minorHAnsi"/>
            <w:bCs/>
            <w:sz w:val="22"/>
            <w:szCs w:val="22"/>
          </w:rPr>
          <w:t>USKVBL/13621/2022/REG-</w:t>
        </w:r>
        <w:proofErr w:type="spellStart"/>
        <w:r w:rsidR="00A35CF3" w:rsidRPr="00A35CF3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067566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7DEFF9D01E00417DA3568A869EA6D719"/>
        </w:placeholder>
        <w:date w:fullDate="2022-10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35CF3">
          <w:rPr>
            <w:rFonts w:asciiTheme="minorHAnsi" w:hAnsiTheme="minorHAnsi" w:cstheme="minorHAnsi"/>
            <w:bCs/>
            <w:sz w:val="22"/>
            <w:szCs w:val="22"/>
          </w:rPr>
          <w:t>31.10.2022</w:t>
        </w:r>
      </w:sdtContent>
    </w:sdt>
    <w:r w:rsidRPr="00067566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BF4060028ABE4058B9D3A296C77F688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067566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06756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eastAsiaTheme="minorHAnsi" w:hAnsiTheme="minorHAnsi" w:cstheme="minorHAnsi"/>
          <w:sz w:val="22"/>
          <w:szCs w:val="22"/>
          <w:lang w:eastAsia="en-US"/>
        </w:rPr>
        <w:id w:val="-1053610400"/>
        <w:placeholder>
          <w:docPart w:val="AF4CD90128EB4F529B886B64CD6EEBF8"/>
        </w:placeholder>
        <w:text/>
      </w:sdtPr>
      <w:sdtEndPr/>
      <w:sdtContent>
        <w:r w:rsidRPr="00067566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BIOGANCE No </w:t>
        </w:r>
        <w:proofErr w:type="spellStart"/>
        <w:r w:rsidRPr="00067566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>Rinse</w:t>
        </w:r>
        <w:proofErr w:type="spellEnd"/>
        <w:r w:rsidRPr="00067566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 </w:t>
        </w:r>
        <w:proofErr w:type="spellStart"/>
        <w:r w:rsidRPr="00067566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>Foamer</w:t>
        </w:r>
        <w:proofErr w:type="spellEnd"/>
        <w:r w:rsidRPr="00067566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 </w:t>
        </w:r>
        <w:proofErr w:type="spellStart"/>
        <w:r w:rsidRPr="00067566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>Cat</w:t>
        </w:r>
        <w:proofErr w:type="spellEnd"/>
        <w:r w:rsidRPr="00067566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 – </w:t>
        </w:r>
        <w:proofErr w:type="spellStart"/>
        <w:r w:rsidRPr="00067566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>bezoplachová</w:t>
        </w:r>
        <w:proofErr w:type="spellEnd"/>
        <w:r w:rsidRPr="00067566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 pěna pro kočky</w:t>
        </w:r>
      </w:sdtContent>
    </w:sdt>
  </w:p>
  <w:p w:rsidR="00067566" w:rsidRDefault="0006756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CF3" w:rsidRDefault="00A35C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80D6D"/>
    <w:multiLevelType w:val="hybridMultilevel"/>
    <w:tmpl w:val="13EE0B00"/>
    <w:lvl w:ilvl="0" w:tplc="9EEAF16A">
      <w:numFmt w:val="bullet"/>
      <w:lvlText w:val=""/>
      <w:lvlJc w:val="left"/>
      <w:pPr>
        <w:ind w:left="487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0E"/>
    <w:rsid w:val="00015121"/>
    <w:rsid w:val="000234A1"/>
    <w:rsid w:val="00034307"/>
    <w:rsid w:val="00067566"/>
    <w:rsid w:val="00074B90"/>
    <w:rsid w:val="002026A3"/>
    <w:rsid w:val="00235DA7"/>
    <w:rsid w:val="00255CD9"/>
    <w:rsid w:val="002848D5"/>
    <w:rsid w:val="002F2D24"/>
    <w:rsid w:val="00327BF0"/>
    <w:rsid w:val="0037114D"/>
    <w:rsid w:val="0038400E"/>
    <w:rsid w:val="0038739E"/>
    <w:rsid w:val="00393896"/>
    <w:rsid w:val="00397CC0"/>
    <w:rsid w:val="003A2E0B"/>
    <w:rsid w:val="003E57D6"/>
    <w:rsid w:val="004156CB"/>
    <w:rsid w:val="00486B20"/>
    <w:rsid w:val="004E27AB"/>
    <w:rsid w:val="005B3399"/>
    <w:rsid w:val="006263C3"/>
    <w:rsid w:val="00665AA7"/>
    <w:rsid w:val="006912DD"/>
    <w:rsid w:val="006B4341"/>
    <w:rsid w:val="007009C5"/>
    <w:rsid w:val="0070553F"/>
    <w:rsid w:val="00715890"/>
    <w:rsid w:val="007407BB"/>
    <w:rsid w:val="007A0B7B"/>
    <w:rsid w:val="0080388C"/>
    <w:rsid w:val="008303B5"/>
    <w:rsid w:val="00837684"/>
    <w:rsid w:val="008D2470"/>
    <w:rsid w:val="008E4C77"/>
    <w:rsid w:val="008F6331"/>
    <w:rsid w:val="009B6640"/>
    <w:rsid w:val="009C02E6"/>
    <w:rsid w:val="009E6E0F"/>
    <w:rsid w:val="009F5B45"/>
    <w:rsid w:val="00A0389E"/>
    <w:rsid w:val="00A35CF3"/>
    <w:rsid w:val="00A421E3"/>
    <w:rsid w:val="00A5756F"/>
    <w:rsid w:val="00A6669C"/>
    <w:rsid w:val="00A80930"/>
    <w:rsid w:val="00AB6B6B"/>
    <w:rsid w:val="00B30573"/>
    <w:rsid w:val="00B61C87"/>
    <w:rsid w:val="00B65DEF"/>
    <w:rsid w:val="00BB37C0"/>
    <w:rsid w:val="00C30AA9"/>
    <w:rsid w:val="00C66847"/>
    <w:rsid w:val="00C811E1"/>
    <w:rsid w:val="00D77B86"/>
    <w:rsid w:val="00E05FA2"/>
    <w:rsid w:val="00E50AEC"/>
    <w:rsid w:val="00E73C47"/>
    <w:rsid w:val="00E95B83"/>
    <w:rsid w:val="00EB396D"/>
    <w:rsid w:val="00EB3EE4"/>
    <w:rsid w:val="00ED440E"/>
    <w:rsid w:val="00F56FA1"/>
    <w:rsid w:val="00F97C99"/>
    <w:rsid w:val="00FB469B"/>
    <w:rsid w:val="00FC4C8B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23C42E-4F0B-45A5-B54B-D0786AD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440E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ED440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D44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E6E0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E6E0F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C4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0675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75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75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756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067566"/>
    <w:rPr>
      <w:color w:val="808080"/>
    </w:rPr>
  </w:style>
  <w:style w:type="character" w:customStyle="1" w:styleId="Styl2">
    <w:name w:val="Styl2"/>
    <w:basedOn w:val="Standardnpsmoodstavce"/>
    <w:uiPriority w:val="1"/>
    <w:rsid w:val="00067566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5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56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D3ED87F9ED4EB7B5167DD9DBB257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B95EA-4712-4507-9BC0-447612A79B0B}"/>
      </w:docPartPr>
      <w:docPartBody>
        <w:p w:rsidR="00BA1EBD" w:rsidRDefault="002D0495" w:rsidP="002D0495">
          <w:pPr>
            <w:pStyle w:val="5DD3ED87F9ED4EB7B5167DD9DBB2571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A9EE8DD5EF6440CAD0656D4B98EE2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0E63E1-59E2-4D07-9DA5-1FA5849EC98D}"/>
      </w:docPartPr>
      <w:docPartBody>
        <w:p w:rsidR="00BA1EBD" w:rsidRDefault="002D0495" w:rsidP="002D0495">
          <w:pPr>
            <w:pStyle w:val="0A9EE8DD5EF6440CAD0656D4B98EE2E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DEFF9D01E00417DA3568A869EA6D7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61A164-F5B0-4D1C-8F07-12081151DBD8}"/>
      </w:docPartPr>
      <w:docPartBody>
        <w:p w:rsidR="00BA1EBD" w:rsidRDefault="002D0495" w:rsidP="002D0495">
          <w:pPr>
            <w:pStyle w:val="7DEFF9D01E00417DA3568A869EA6D71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F4060028ABE4058B9D3A296C77F68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C7F30D-09E4-4347-8951-8B1E6596A2E0}"/>
      </w:docPartPr>
      <w:docPartBody>
        <w:p w:rsidR="00BA1EBD" w:rsidRDefault="002D0495" w:rsidP="002D0495">
          <w:pPr>
            <w:pStyle w:val="BF4060028ABE4058B9D3A296C77F688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F4CD90128EB4F529B886B64CD6EEB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0C38E-382D-485C-8C6D-FD2227BEA12D}"/>
      </w:docPartPr>
      <w:docPartBody>
        <w:p w:rsidR="00BA1EBD" w:rsidRDefault="002D0495" w:rsidP="002D0495">
          <w:pPr>
            <w:pStyle w:val="AF4CD90128EB4F529B886B64CD6EEBF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95"/>
    <w:rsid w:val="002D0495"/>
    <w:rsid w:val="00AE70A4"/>
    <w:rsid w:val="00BA1EBD"/>
    <w:rsid w:val="00C1213A"/>
    <w:rsid w:val="00C9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D0495"/>
    <w:rPr>
      <w:color w:val="808080"/>
    </w:rPr>
  </w:style>
  <w:style w:type="paragraph" w:customStyle="1" w:styleId="5DD3ED87F9ED4EB7B5167DD9DBB2571F">
    <w:name w:val="5DD3ED87F9ED4EB7B5167DD9DBB2571F"/>
    <w:rsid w:val="002D0495"/>
  </w:style>
  <w:style w:type="paragraph" w:customStyle="1" w:styleId="0A9EE8DD5EF6440CAD0656D4B98EE2ED">
    <w:name w:val="0A9EE8DD5EF6440CAD0656D4B98EE2ED"/>
    <w:rsid w:val="002D0495"/>
  </w:style>
  <w:style w:type="paragraph" w:customStyle="1" w:styleId="7DEFF9D01E00417DA3568A869EA6D719">
    <w:name w:val="7DEFF9D01E00417DA3568A869EA6D719"/>
    <w:rsid w:val="002D0495"/>
  </w:style>
  <w:style w:type="paragraph" w:customStyle="1" w:styleId="BF4060028ABE4058B9D3A296C77F6887">
    <w:name w:val="BF4060028ABE4058B9D3A296C77F6887"/>
    <w:rsid w:val="002D0495"/>
  </w:style>
  <w:style w:type="paragraph" w:customStyle="1" w:styleId="AF4CD90128EB4F529B886B64CD6EEBF8">
    <w:name w:val="AF4CD90128EB4F529B886B64CD6EEBF8"/>
    <w:rsid w:val="002D04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3dfeb2eaf345f4345d874068654bd2f9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2c042d8de9ee9d569ff9682e29f1959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BA2B4D79-911D-4197-8C0D-A17E206CCFB7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47F13214-B5E3-4082-9673-A47345769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3FB910-E99B-4E30-B44F-C0492F285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Samohyl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jitka.krizova</dc:creator>
  <cp:lastModifiedBy>Grodová Lenka</cp:lastModifiedBy>
  <cp:revision>13</cp:revision>
  <dcterms:created xsi:type="dcterms:W3CDTF">2022-10-06T09:59:00Z</dcterms:created>
  <dcterms:modified xsi:type="dcterms:W3CDTF">2022-10-31T12:39:00Z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