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0AFA9" w14:textId="25A4109E" w:rsidR="00B830FE" w:rsidRPr="00565990" w:rsidRDefault="00B830FE" w:rsidP="00B830FE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Dogs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Body</w:t>
      </w:r>
      <w:r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>
        <w:rPr>
          <w:rFonts w:ascii="Calibri" w:hAnsi="Calibri" w:cs="Calibri"/>
          <w:b/>
          <w:sz w:val="22"/>
          <w:szCs w:val="22"/>
          <w:lang w:val="cs-CZ"/>
        </w:rPr>
        <w:t>psy</w:t>
      </w:r>
    </w:p>
    <w:p w14:paraId="0C3F9740" w14:textId="77777777" w:rsidR="00B830FE" w:rsidRPr="00565990" w:rsidRDefault="00B830FE" w:rsidP="00B830FE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7E9A3635" w14:textId="77777777" w:rsidR="00B830FE" w:rsidRPr="00565990" w:rsidRDefault="00B830FE" w:rsidP="00B830FE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48CF56BF" w14:textId="30AADAD9" w:rsidR="00B830FE" w:rsidRDefault="00B830FE" w:rsidP="00B830FE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B830FE">
        <w:rPr>
          <w:rFonts w:asciiTheme="minorHAnsi" w:hAnsiTheme="minorHAnsi" w:cstheme="minorHAnsi"/>
          <w:sz w:val="22"/>
          <w:szCs w:val="22"/>
          <w:lang w:val="cs-CZ"/>
        </w:rPr>
        <w:t>Šampon obohacený o vitamín a kondicionér je určen pro všechna plemena psů</w:t>
      </w:r>
      <w:r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B830FE">
        <w:rPr>
          <w:rFonts w:asciiTheme="minorHAnsi" w:hAnsiTheme="minorHAnsi" w:cstheme="minorHAnsi"/>
          <w:sz w:val="22"/>
          <w:szCs w:val="22"/>
          <w:lang w:val="cs-CZ"/>
        </w:rPr>
        <w:t xml:space="preserve"> včetně psů s citlivou pokožkou. Šampon je dezodorační, 100% vegan a hloubkově čisticí. Šampon je jemně pěnivý pro rychlejší opláchnutí srsti. </w:t>
      </w:r>
    </w:p>
    <w:p w14:paraId="16FF7E03" w14:textId="4712A0AD" w:rsidR="00B830FE" w:rsidRPr="002C3240" w:rsidRDefault="00B830FE" w:rsidP="00B830FE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B830FE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830FE">
        <w:rPr>
          <w:rFonts w:asciiTheme="minorHAnsi" w:hAnsiTheme="minorHAnsi" w:cstheme="minorHAnsi"/>
          <w:sz w:val="22"/>
          <w:szCs w:val="22"/>
          <w:lang w:val="cs-CZ"/>
        </w:rPr>
        <w:t xml:space="preserve">pěňte, důkladně opláchněte a vysušte. 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6291F4A8" w14:textId="77777777" w:rsidR="00B830FE" w:rsidRPr="002C3240" w:rsidRDefault="00B830FE" w:rsidP="00B830FE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1463BA62" w14:textId="77777777" w:rsidR="00B830FE" w:rsidRPr="002C3240" w:rsidRDefault="00B830FE" w:rsidP="00B830FE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50F203EA" w14:textId="77777777" w:rsidR="00B830FE" w:rsidRPr="002C3240" w:rsidRDefault="00B830FE" w:rsidP="00B830FE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6F8CF854" w14:textId="77777777" w:rsidR="00B830FE" w:rsidRPr="002C3240" w:rsidRDefault="00B830FE" w:rsidP="00B830FE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0E1FA3EE" w14:textId="77777777" w:rsidR="00B830FE" w:rsidRPr="002C3240" w:rsidRDefault="00B830FE" w:rsidP="00B830FE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6EE0AD36" w14:textId="21D33A9E" w:rsidR="00B830FE" w:rsidRPr="00565990" w:rsidRDefault="00B830FE" w:rsidP="00B830FE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109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3C61E2F5" w14:textId="77777777" w:rsidR="00B830FE" w:rsidRDefault="00B830FE" w:rsidP="00B830FE"/>
    <w:p w14:paraId="124CB20A" w14:textId="77777777" w:rsidR="00B830FE" w:rsidRDefault="00B830FE" w:rsidP="00B830FE"/>
    <w:p w14:paraId="6610F83D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B0209" w14:textId="77777777" w:rsidR="00333E32" w:rsidRDefault="00333E32">
      <w:r>
        <w:separator/>
      </w:r>
    </w:p>
  </w:endnote>
  <w:endnote w:type="continuationSeparator" w:id="0">
    <w:p w14:paraId="66BDE0AA" w14:textId="77777777" w:rsidR="00333E32" w:rsidRDefault="0033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8F0C" w14:textId="77777777" w:rsidR="00D62799" w:rsidRDefault="00D627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70D29" w14:textId="77777777" w:rsidR="00D62799" w:rsidRDefault="00D627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AF302" w14:textId="77777777" w:rsidR="00D62799" w:rsidRDefault="00D627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9F0DF" w14:textId="77777777" w:rsidR="00333E32" w:rsidRDefault="00333E32">
      <w:r>
        <w:separator/>
      </w:r>
    </w:p>
  </w:footnote>
  <w:footnote w:type="continuationSeparator" w:id="0">
    <w:p w14:paraId="7267C207" w14:textId="77777777" w:rsidR="00333E32" w:rsidRDefault="0033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B6BD7" w14:textId="77777777" w:rsidR="00D62799" w:rsidRDefault="00D627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E5BA" w14:textId="5D3E0250" w:rsidR="002C3240" w:rsidRPr="002C3240" w:rsidRDefault="00B33566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Content>
        <w:r w:rsidR="00D62799" w:rsidRPr="00D62799">
          <w:rPr>
            <w:rFonts w:asciiTheme="minorHAnsi" w:hAnsiTheme="minorHAnsi" w:cstheme="minorHAnsi"/>
            <w:sz w:val="22"/>
            <w:szCs w:val="22"/>
          </w:rPr>
          <w:t>USKVBL/10526/2022/POD</w:t>
        </w:r>
        <w:r w:rsidR="00D62799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Content>
        <w:r w:rsidR="00D62799" w:rsidRPr="00D62799">
          <w:rPr>
            <w:rFonts w:asciiTheme="minorHAnsi" w:hAnsiTheme="minorHAnsi" w:cstheme="minorHAnsi"/>
            <w:bCs/>
            <w:sz w:val="22"/>
            <w:szCs w:val="22"/>
          </w:rPr>
          <w:t>USKVBL/14183/2022/REG-</w:t>
        </w:r>
        <w:proofErr w:type="spellStart"/>
        <w:r w:rsidR="00D62799" w:rsidRPr="00D6279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2799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62799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Content>
        <w:r w:rsidR="00D62799" w:rsidRPr="00D62799">
          <w:rPr>
            <w:rFonts w:asciiTheme="minorHAnsi" w:hAnsiTheme="minorHAnsi" w:cstheme="minorHAnsi"/>
            <w:sz w:val="22"/>
            <w:szCs w:val="22"/>
          </w:rPr>
          <w:t xml:space="preserve">Dogs Body – </w:t>
        </w:r>
        <w:proofErr w:type="spellStart"/>
        <w:r w:rsidR="00D62799" w:rsidRPr="00D62799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D62799" w:rsidRPr="00D62799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D62799" w:rsidRPr="00D62799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</w:p>
  <w:p w14:paraId="57B7DDF8" w14:textId="77777777" w:rsidR="002C3240" w:rsidRDefault="00333E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84A2F" w14:textId="77777777" w:rsidR="00D62799" w:rsidRDefault="00D627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32"/>
    <w:rsid w:val="000F6C32"/>
    <w:rsid w:val="00333E32"/>
    <w:rsid w:val="00B33566"/>
    <w:rsid w:val="00B523D3"/>
    <w:rsid w:val="00B830FE"/>
    <w:rsid w:val="00D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97476"/>
  <w15:chartTrackingRefBased/>
  <w15:docId w15:val="{F82DAAE7-A349-490C-B19A-A0D429C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0FE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B830FE"/>
    <w:rPr>
      <w:color w:val="808080"/>
    </w:rPr>
  </w:style>
  <w:style w:type="character" w:customStyle="1" w:styleId="Styl2">
    <w:name w:val="Styl2"/>
    <w:uiPriority w:val="1"/>
    <w:rsid w:val="00B830FE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D62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2799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</cp:revision>
  <dcterms:created xsi:type="dcterms:W3CDTF">2022-11-07T11:05:00Z</dcterms:created>
  <dcterms:modified xsi:type="dcterms:W3CDTF">2022-11-11T14:28:00Z</dcterms:modified>
</cp:coreProperties>
</file>