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A3ADF" w14:textId="77777777" w:rsidR="002419B4" w:rsidRPr="008B7864" w:rsidRDefault="002419B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52314DDC" w14:textId="5C7AE017" w:rsidR="002419B4" w:rsidRPr="008B7864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8B7864">
        <w:rPr>
          <w:rFonts w:ascii="Calibri" w:hAnsi="Calibri"/>
          <w:b/>
          <w:bCs/>
          <w:sz w:val="22"/>
          <w:szCs w:val="22"/>
          <w:lang w:val="cs-CZ"/>
        </w:rPr>
        <w:t xml:space="preserve">Šamponové ručníky k rychlému koupání bez vody s medovým extraktem </w:t>
      </w:r>
    </w:p>
    <w:p w14:paraId="29550D29" w14:textId="16C346AC" w:rsidR="002419B4" w:rsidRPr="008B7864" w:rsidRDefault="00DC28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hAnsi="Calibri"/>
          <w:b/>
          <w:bCs/>
          <w:sz w:val="22"/>
          <w:szCs w:val="22"/>
          <w:lang w:val="cs-CZ"/>
        </w:rPr>
        <w:t>p</w:t>
      </w:r>
      <w:r w:rsidR="004247AB" w:rsidRPr="008B7864">
        <w:rPr>
          <w:rFonts w:ascii="Calibri" w:hAnsi="Calibri"/>
          <w:b/>
          <w:bCs/>
          <w:sz w:val="22"/>
          <w:szCs w:val="22"/>
          <w:lang w:val="cs-CZ"/>
        </w:rPr>
        <w:t>ro psy</w:t>
      </w:r>
    </w:p>
    <w:p w14:paraId="14B72A46" w14:textId="77777777" w:rsidR="00DC28AB" w:rsidRPr="008B7864" w:rsidRDefault="00DC28AB" w:rsidP="00DC28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 w:rsidRPr="008B7864">
        <w:rPr>
          <w:rFonts w:ascii="Calibri" w:hAnsi="Calibri"/>
          <w:b/>
          <w:bCs/>
          <w:i/>
          <w:iCs/>
          <w:sz w:val="22"/>
          <w:szCs w:val="22"/>
          <w:shd w:val="clear" w:color="auto" w:fill="FFFFFF"/>
        </w:rPr>
        <w:t>Přispívají ke zmírnění projevů kožních alergií a dermatitidy</w:t>
      </w:r>
    </w:p>
    <w:p w14:paraId="3EE6A587" w14:textId="77777777" w:rsidR="002419B4" w:rsidRPr="008B7864" w:rsidRDefault="002419B4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val="cs-CZ"/>
        </w:rPr>
      </w:pPr>
    </w:p>
    <w:p w14:paraId="3168F865" w14:textId="77777777" w:rsidR="002419B4" w:rsidRPr="008B7864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8B7864">
        <w:rPr>
          <w:rFonts w:ascii="Calibri" w:hAnsi="Calibri"/>
          <w:sz w:val="22"/>
          <w:szCs w:val="22"/>
          <w:lang w:val="cs-CZ"/>
        </w:rPr>
        <w:t>Obsažený medový extrakt má uklidňující účinek, odstraňuje podráždění, zarudnutí a svědění, posiluje srst. Ručník odstraňuje zápach domácích mazlíčků.</w:t>
      </w:r>
    </w:p>
    <w:p w14:paraId="230E180E" w14:textId="77777777" w:rsidR="002419B4" w:rsidRPr="008B7864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8B7864">
        <w:rPr>
          <w:rFonts w:ascii="Calibri" w:hAnsi="Calibri"/>
          <w:b/>
          <w:bCs/>
          <w:sz w:val="22"/>
          <w:szCs w:val="22"/>
          <w:lang w:val="cs-CZ"/>
        </w:rPr>
        <w:t>Nevyžaduje vodu.</w:t>
      </w:r>
      <w:r w:rsidRPr="008B7864">
        <w:rPr>
          <w:rFonts w:ascii="Calibri" w:hAnsi="Calibri"/>
          <w:sz w:val="22"/>
          <w:szCs w:val="22"/>
          <w:lang w:val="cs-CZ"/>
        </w:rPr>
        <w:t xml:space="preserve"> Ručník je nepostradatelným při línání zvířat. Odstraňuje statickou elektřinu. Má příjemné aroma. </w:t>
      </w:r>
      <w:r w:rsidRPr="008B7864">
        <w:rPr>
          <w:rFonts w:ascii="Calibri" w:hAnsi="Calibri"/>
          <w:sz w:val="22"/>
          <w:szCs w:val="22"/>
          <w:shd w:val="clear" w:color="auto" w:fill="FFFFFF"/>
          <w:lang w:val="cs-CZ"/>
        </w:rPr>
        <w:t>Bez obav můžete otřít oblast kolem očí a úst</w:t>
      </w:r>
      <w:r w:rsidRPr="008B7864">
        <w:rPr>
          <w:rFonts w:ascii="Calibri" w:hAnsi="Calibri"/>
          <w:sz w:val="22"/>
          <w:szCs w:val="22"/>
          <w:lang w:val="cs-CZ"/>
        </w:rPr>
        <w:t>.</w:t>
      </w:r>
    </w:p>
    <w:p w14:paraId="6EBD90FF" w14:textId="77777777" w:rsidR="002419B4" w:rsidRPr="008B7864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8B7864">
        <w:rPr>
          <w:rFonts w:ascii="Calibri" w:hAnsi="Calibri"/>
          <w:sz w:val="22"/>
          <w:szCs w:val="22"/>
          <w:lang w:val="cs-CZ"/>
        </w:rPr>
        <w:t>Na jednorázovou péči jsou potřeba v průměru 2 ručníky. Balení je určeno pro 7-8 aplikací.</w:t>
      </w:r>
    </w:p>
    <w:p w14:paraId="79708483" w14:textId="77777777" w:rsidR="002419B4" w:rsidRPr="008B7864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8B7864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8B7864">
        <w:rPr>
          <w:rFonts w:ascii="Calibri" w:hAnsi="Calibri"/>
          <w:sz w:val="22"/>
          <w:szCs w:val="22"/>
          <w:lang w:val="cs-CZ"/>
        </w:rPr>
        <w:t xml:space="preserve"> voda, butylenglykol, kyselina hyaluronová, konzervant (paraben), hedvábné proteiny, polyquaternium-61 (lipidure), vůně, extrakt z eukalyptu, extrakt z medu.</w:t>
      </w:r>
    </w:p>
    <w:p w14:paraId="6C989BC9" w14:textId="77777777" w:rsidR="002419B4" w:rsidRPr="008B7864" w:rsidRDefault="004247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B7864">
        <w:rPr>
          <w:rFonts w:ascii="Calibri" w:hAnsi="Calibri"/>
          <w:sz w:val="22"/>
          <w:szCs w:val="22"/>
          <w:shd w:val="clear" w:color="auto" w:fill="FFFFFF"/>
        </w:rPr>
        <w:t>Veterinární přípravek. Pouze pro zvířata. Uchovávejte mimo dohled a dosah dětí.</w:t>
      </w:r>
    </w:p>
    <w:p w14:paraId="359D5426" w14:textId="77777777" w:rsidR="002419B4" w:rsidRPr="008B7864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8B7864">
        <w:rPr>
          <w:rFonts w:ascii="Calibri" w:hAnsi="Calibri"/>
          <w:b/>
          <w:bCs/>
          <w:sz w:val="22"/>
          <w:szCs w:val="22"/>
          <w:lang w:val="cs-CZ"/>
        </w:rPr>
        <w:t>Materiál:</w:t>
      </w:r>
      <w:r w:rsidRPr="008B7864">
        <w:rPr>
          <w:rFonts w:ascii="Calibri" w:hAnsi="Calibri"/>
          <w:sz w:val="22"/>
          <w:szCs w:val="22"/>
          <w:lang w:val="cs-CZ"/>
        </w:rPr>
        <w:t xml:space="preserve"> viskóza</w:t>
      </w:r>
    </w:p>
    <w:p w14:paraId="6FB1FF75" w14:textId="440ABAF4" w:rsidR="002419B4" w:rsidRPr="008B7864" w:rsidRDefault="004247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B7864">
        <w:rPr>
          <w:rFonts w:ascii="Calibri" w:hAnsi="Calibri"/>
          <w:b/>
          <w:bCs/>
          <w:sz w:val="22"/>
          <w:szCs w:val="22"/>
          <w:shd w:val="clear" w:color="auto" w:fill="FFFFFF"/>
        </w:rPr>
        <w:t>Množství: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B42F9">
        <w:rPr>
          <w:rFonts w:ascii="Calibri" w:hAnsi="Calibri"/>
          <w:sz w:val="22"/>
          <w:szCs w:val="22"/>
          <w:shd w:val="clear" w:color="auto" w:fill="FFFFFF"/>
        </w:rPr>
        <w:t>15</w:t>
      </w:r>
      <w:r w:rsidR="00C80346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 w:rsidR="00CB42F9">
        <w:rPr>
          <w:rFonts w:ascii="Calibri" w:hAnsi="Calibri"/>
          <w:sz w:val="22"/>
          <w:szCs w:val="22"/>
          <w:shd w:val="clear" w:color="auto" w:fill="FFFFFF"/>
        </w:rPr>
        <w:t>ks (2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>5 ks</w:t>
      </w:r>
      <w:r w:rsidR="00CB42F9">
        <w:rPr>
          <w:rFonts w:ascii="Calibri" w:hAnsi="Calibri"/>
          <w:sz w:val="22"/>
          <w:szCs w:val="22"/>
          <w:shd w:val="clear" w:color="auto" w:fill="FFFFFF"/>
        </w:rPr>
        <w:t>)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. </w:t>
      </w:r>
    </w:p>
    <w:p w14:paraId="1AA21A8D" w14:textId="77777777" w:rsidR="002419B4" w:rsidRPr="008B7864" w:rsidRDefault="004247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B7864">
        <w:rPr>
          <w:rFonts w:ascii="Calibri" w:hAnsi="Calibri"/>
          <w:b/>
          <w:bCs/>
          <w:sz w:val="22"/>
          <w:szCs w:val="22"/>
          <w:shd w:val="clear" w:color="auto" w:fill="FFFFFF"/>
        </w:rPr>
        <w:t>Rozměr: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 30 x 40 cm </w:t>
      </w:r>
    </w:p>
    <w:p w14:paraId="57E14E31" w14:textId="77777777" w:rsidR="00B74A43" w:rsidRPr="008B7864" w:rsidRDefault="00B74A43" w:rsidP="00B74A43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/>
          <w:sz w:val="22"/>
          <w:szCs w:val="22"/>
          <w:shd w:val="clear" w:color="auto" w:fill="FFFFFF"/>
        </w:rPr>
        <w:t>Chraňte před světlem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. </w:t>
      </w:r>
    </w:p>
    <w:p w14:paraId="798185C3" w14:textId="77777777" w:rsidR="002419B4" w:rsidRPr="008B7864" w:rsidRDefault="004247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B7864">
        <w:rPr>
          <w:rFonts w:ascii="Calibri" w:hAnsi="Calibri"/>
          <w:b/>
          <w:bCs/>
          <w:sz w:val="22"/>
          <w:szCs w:val="22"/>
          <w:shd w:val="clear" w:color="auto" w:fill="FFFFFF"/>
        </w:rPr>
        <w:t>Doba použitelnosti: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 36 měsíců </w:t>
      </w:r>
    </w:p>
    <w:p w14:paraId="78F5937B" w14:textId="11DF3B6F" w:rsidR="002419B4" w:rsidRPr="008B7864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8B7864">
        <w:rPr>
          <w:rFonts w:ascii="Calibri" w:hAnsi="Calibri"/>
          <w:b/>
          <w:bCs/>
          <w:sz w:val="22"/>
          <w:szCs w:val="22"/>
          <w:shd w:val="clear" w:color="auto" w:fill="FFFFFF"/>
          <w:lang w:val="cs-CZ"/>
        </w:rPr>
        <w:t>Datum výroby</w:t>
      </w:r>
      <w:r w:rsidR="001E0B3F">
        <w:rPr>
          <w:rFonts w:ascii="Calibri" w:hAnsi="Calibri"/>
          <w:b/>
          <w:bCs/>
          <w:sz w:val="22"/>
          <w:szCs w:val="22"/>
          <w:shd w:val="clear" w:color="auto" w:fill="FFFFFF"/>
          <w:lang w:val="cs-CZ"/>
        </w:rPr>
        <w:t>, číslo šarže</w:t>
      </w:r>
      <w:r w:rsidRPr="008B7864">
        <w:rPr>
          <w:rFonts w:ascii="Calibri" w:hAnsi="Calibri"/>
          <w:b/>
          <w:bCs/>
          <w:sz w:val="22"/>
          <w:szCs w:val="22"/>
          <w:shd w:val="clear" w:color="auto" w:fill="FFFFFF"/>
          <w:lang w:val="cs-CZ"/>
        </w:rPr>
        <w:t>:</w:t>
      </w:r>
      <w:r w:rsidRPr="008B7864">
        <w:rPr>
          <w:rFonts w:ascii="Calibri" w:hAnsi="Calibri"/>
          <w:sz w:val="22"/>
          <w:szCs w:val="22"/>
          <w:lang w:val="cs-CZ"/>
        </w:rPr>
        <w:t xml:space="preserve"> </w:t>
      </w:r>
      <w:r w:rsidRPr="008B7864">
        <w:rPr>
          <w:rFonts w:ascii="Calibri" w:hAnsi="Calibri"/>
          <w:i/>
          <w:iCs/>
          <w:sz w:val="22"/>
          <w:szCs w:val="22"/>
          <w:shd w:val="clear" w:color="auto" w:fill="FFFFFF"/>
          <w:lang w:val="cs-CZ"/>
        </w:rPr>
        <w:t>viz obal</w:t>
      </w:r>
    </w:p>
    <w:p w14:paraId="11680CAF" w14:textId="65F9FF68" w:rsidR="002419B4" w:rsidRPr="008B7864" w:rsidRDefault="004247AB" w:rsidP="001E0B3F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</w:rPr>
      </w:pPr>
      <w:r w:rsidRPr="008B7864">
        <w:rPr>
          <w:rFonts w:ascii="Calibri" w:hAnsi="Calibri"/>
          <w:b/>
          <w:bCs/>
          <w:sz w:val="22"/>
          <w:szCs w:val="22"/>
          <w:shd w:val="clear" w:color="auto" w:fill="FFFFFF"/>
        </w:rPr>
        <w:t>Výrobce: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DC28AB">
        <w:rPr>
          <w:rFonts w:ascii="Calibri" w:hAnsi="Calibri"/>
          <w:sz w:val="22"/>
          <w:szCs w:val="22"/>
          <w:shd w:val="clear" w:color="auto" w:fill="FFFFFF"/>
        </w:rPr>
        <w:t>i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>o, 105-004, Japonsko</w:t>
      </w:r>
    </w:p>
    <w:p w14:paraId="76F01A30" w14:textId="36337043" w:rsidR="002419B4" w:rsidRPr="008B7864" w:rsidRDefault="004247AB" w:rsidP="001E0B3F">
      <w:pPr>
        <w:pStyle w:val="A1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0" w:name="_Hlk118297062"/>
      <w:r w:rsidRPr="008B7864">
        <w:rPr>
          <w:rFonts w:ascii="Calibri" w:hAnsi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 xml:space="preserve"> Japan Premium s.r.o.</w:t>
      </w:r>
      <w:bookmarkEnd w:id="0"/>
      <w:r w:rsidR="001E0B3F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>Ve Vilách 451/8</w:t>
      </w:r>
      <w:r w:rsidR="001E0B3F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8B7864">
        <w:rPr>
          <w:rFonts w:ascii="Calibri" w:hAnsi="Calibri"/>
          <w:sz w:val="22"/>
          <w:szCs w:val="22"/>
          <w:shd w:val="clear" w:color="auto" w:fill="FFFFFF"/>
        </w:rPr>
        <w:t>266 01 Beroun</w:t>
      </w:r>
    </w:p>
    <w:p w14:paraId="7429A98E" w14:textId="77777777" w:rsidR="002419B4" w:rsidRPr="008B7864" w:rsidRDefault="004247AB">
      <w:pPr>
        <w:pStyle w:val="A1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B7864">
        <w:rPr>
          <w:rFonts w:ascii="Calibri" w:hAnsi="Calibri"/>
          <w:sz w:val="22"/>
          <w:szCs w:val="22"/>
          <w:shd w:val="clear" w:color="auto" w:fill="FFFFFF"/>
        </w:rPr>
        <w:t>Telefon: +420739039760</w:t>
      </w:r>
    </w:p>
    <w:p w14:paraId="7D5AB22E" w14:textId="77777777" w:rsidR="002419B4" w:rsidRPr="008B7864" w:rsidRDefault="004247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B7864">
        <w:rPr>
          <w:rFonts w:ascii="Calibri" w:hAnsi="Calibri"/>
          <w:sz w:val="22"/>
          <w:szCs w:val="22"/>
          <w:shd w:val="clear" w:color="auto" w:fill="FFFFFF"/>
        </w:rPr>
        <w:t>Webové stránky: www.japanpremium.eu</w:t>
      </w:r>
    </w:p>
    <w:p w14:paraId="1B7289D2" w14:textId="77777777" w:rsidR="002419B4" w:rsidRPr="008B7864" w:rsidRDefault="004247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8B7864">
        <w:rPr>
          <w:rFonts w:ascii="Calibri" w:hAnsi="Calibri"/>
          <w:sz w:val="22"/>
          <w:szCs w:val="22"/>
          <w:shd w:val="clear" w:color="auto" w:fill="FFFFFF"/>
        </w:rPr>
        <w:t>E-mail: office@japanpremium.eu</w:t>
      </w:r>
    </w:p>
    <w:p w14:paraId="141E018D" w14:textId="77777777" w:rsidR="002419B4" w:rsidRPr="001E0B3F" w:rsidRDefault="004247A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" w:eastAsia="Calibri" w:hAnsi="Calibri" w:cs="Calibri"/>
          <w:bCs/>
          <w:sz w:val="22"/>
          <w:szCs w:val="22"/>
          <w:shd w:val="clear" w:color="auto" w:fill="FFFFFF"/>
          <w:lang w:val="cs-CZ"/>
        </w:rPr>
      </w:pPr>
      <w:r w:rsidRPr="001E0B3F">
        <w:rPr>
          <w:rFonts w:ascii="Calibri" w:hAnsi="Calibri"/>
          <w:bCs/>
          <w:sz w:val="22"/>
          <w:szCs w:val="22"/>
          <w:shd w:val="clear" w:color="auto" w:fill="FFFFFF"/>
          <w:lang w:val="cs-CZ"/>
        </w:rPr>
        <w:t>VYROBENO V JAPONSKU</w:t>
      </w:r>
    </w:p>
    <w:p w14:paraId="5E2E43E8" w14:textId="72B80038" w:rsidR="002419B4" w:rsidRPr="008B7864" w:rsidRDefault="004247AB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</w:pPr>
      <w:r w:rsidRPr="008B7864">
        <w:rPr>
          <w:rFonts w:ascii="Calibri" w:hAnsi="Calibri"/>
          <w:sz w:val="22"/>
          <w:szCs w:val="22"/>
        </w:rPr>
        <w:t>Číslo schválení:</w:t>
      </w:r>
      <w:r w:rsidR="0080190F">
        <w:rPr>
          <w:rFonts w:ascii="Calibri" w:hAnsi="Calibri"/>
          <w:sz w:val="22"/>
          <w:szCs w:val="22"/>
        </w:rPr>
        <w:t xml:space="preserve"> 249-23/C</w:t>
      </w:r>
      <w:bookmarkStart w:id="1" w:name="_GoBack"/>
      <w:bookmarkEnd w:id="1"/>
    </w:p>
    <w:sectPr w:rsidR="002419B4" w:rsidRPr="008B7864" w:rsidSect="001E0B3F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648E" w14:textId="77777777" w:rsidR="00391D1C" w:rsidRDefault="00391D1C">
      <w:r>
        <w:separator/>
      </w:r>
    </w:p>
  </w:endnote>
  <w:endnote w:type="continuationSeparator" w:id="0">
    <w:p w14:paraId="65F9B5E3" w14:textId="77777777" w:rsidR="00391D1C" w:rsidRDefault="0039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6EB66" w14:textId="77777777" w:rsidR="00391D1C" w:rsidRDefault="00391D1C">
      <w:r>
        <w:separator/>
      </w:r>
    </w:p>
  </w:footnote>
  <w:footnote w:type="continuationSeparator" w:id="0">
    <w:p w14:paraId="1CCDFF0A" w14:textId="77777777" w:rsidR="00391D1C" w:rsidRDefault="0039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71A2" w14:textId="59291F16" w:rsidR="008B7864" w:rsidRPr="00C80346" w:rsidRDefault="008B7864" w:rsidP="00CC078B">
    <w:pPr>
      <w:jc w:val="both"/>
      <w:rPr>
        <w:rFonts w:ascii="Calibri" w:hAnsi="Calibri"/>
        <w:bCs/>
        <w:sz w:val="22"/>
        <w:szCs w:val="22"/>
        <w:lang w:val="cs-CZ"/>
      </w:rPr>
    </w:pPr>
    <w:r w:rsidRPr="00C80346">
      <w:rPr>
        <w:rFonts w:ascii="Calibri" w:hAnsi="Calibri"/>
        <w:bCs/>
        <w:sz w:val="22"/>
        <w:szCs w:val="22"/>
        <w:lang w:val="cs-CZ"/>
      </w:rPr>
      <w:t>Text na</w:t>
    </w:r>
    <w:r w:rsidRPr="00C80346">
      <w:rPr>
        <w:rFonts w:ascii="Calibri" w:hAnsi="Calibri"/>
        <w:sz w:val="22"/>
        <w:szCs w:val="22"/>
        <w:lang w:val="cs-CZ"/>
      </w:rPr>
      <w:t xml:space="preserve"> </w:t>
    </w:r>
    <w:sdt>
      <w:sdtPr>
        <w:rPr>
          <w:rFonts w:ascii="Calibri" w:hAnsi="Calibri"/>
          <w:sz w:val="22"/>
          <w:szCs w:val="22"/>
          <w:lang w:val="cs-CZ"/>
        </w:rPr>
        <w:id w:val="1508096970"/>
        <w:placeholder>
          <w:docPart w:val="79466319D8834298A1D9FD0435C2AB1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E0B3F" w:rsidRPr="00C80346">
          <w:rPr>
            <w:rFonts w:ascii="Calibri" w:hAnsi="Calibri"/>
            <w:sz w:val="22"/>
            <w:szCs w:val="22"/>
            <w:lang w:val="cs-CZ"/>
          </w:rPr>
          <w:t>obal=PI</w:t>
        </w:r>
      </w:sdtContent>
    </w:sdt>
    <w:r w:rsidRPr="00C80346">
      <w:rPr>
        <w:rFonts w:ascii="Calibri" w:hAnsi="Calibri"/>
        <w:bCs/>
        <w:sz w:val="22"/>
        <w:szCs w:val="22"/>
        <w:lang w:val="cs-CZ"/>
      </w:rPr>
      <w:t xml:space="preserve"> součást dokumentace schválené rozhodnutím sp.</w:t>
    </w:r>
    <w:r w:rsidR="00CC078B">
      <w:rPr>
        <w:rFonts w:ascii="Calibri" w:hAnsi="Calibri"/>
        <w:bCs/>
        <w:sz w:val="22"/>
        <w:szCs w:val="22"/>
        <w:lang w:val="cs-CZ"/>
      </w:rPr>
      <w:t> </w:t>
    </w:r>
    <w:r w:rsidRPr="00C80346">
      <w:rPr>
        <w:rFonts w:ascii="Calibri" w:hAnsi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/>
          <w:sz w:val="22"/>
          <w:szCs w:val="22"/>
          <w:lang w:val="cs-CZ"/>
        </w:rPr>
        <w:id w:val="-1643653816"/>
        <w:placeholder>
          <w:docPart w:val="C9801BFC1C334533829A14278D9D5778"/>
        </w:placeholder>
        <w:text/>
      </w:sdtPr>
      <w:sdtEndPr/>
      <w:sdtContent>
        <w:r w:rsidR="0080190F" w:rsidRPr="00C80346">
          <w:rPr>
            <w:rFonts w:ascii="Calibri" w:hAnsi="Calibri"/>
            <w:sz w:val="22"/>
            <w:szCs w:val="22"/>
            <w:lang w:val="cs-CZ"/>
          </w:rPr>
          <w:t>USKVBL/10486/2022/POD,</w:t>
        </w:r>
      </w:sdtContent>
    </w:sdt>
    <w:r w:rsidR="00CC078B">
      <w:rPr>
        <w:rFonts w:ascii="Calibri" w:hAnsi="Calibri"/>
        <w:bCs/>
        <w:sz w:val="22"/>
        <w:szCs w:val="22"/>
        <w:lang w:val="cs-CZ"/>
      </w:rPr>
      <w:t xml:space="preserve"> č.j. </w:t>
    </w:r>
    <w:sdt>
      <w:sdtPr>
        <w:rPr>
          <w:rFonts w:ascii="Calibri" w:hAnsi="Calibri"/>
          <w:bCs/>
          <w:sz w:val="22"/>
          <w:szCs w:val="22"/>
          <w:lang w:val="cs-CZ"/>
        </w:rPr>
        <w:id w:val="-1885019968"/>
        <w:placeholder>
          <w:docPart w:val="C9801BFC1C334533829A14278D9D5778"/>
        </w:placeholder>
        <w:text/>
      </w:sdtPr>
      <w:sdtEndPr/>
      <w:sdtContent>
        <w:r w:rsidR="0080190F" w:rsidRPr="00C80346">
          <w:rPr>
            <w:rFonts w:ascii="Calibri" w:hAnsi="Calibri"/>
            <w:bCs/>
            <w:sz w:val="22"/>
            <w:szCs w:val="22"/>
            <w:lang w:val="cs-CZ"/>
          </w:rPr>
          <w:t>USKVBL/11964/2023/REG-Gro</w:t>
        </w:r>
      </w:sdtContent>
    </w:sdt>
    <w:r w:rsidRPr="00C80346">
      <w:rPr>
        <w:rFonts w:ascii="Calibri" w:hAnsi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szCs w:val="22"/>
          <w:lang w:val="cs-CZ"/>
        </w:rPr>
        <w:id w:val="-2023853767"/>
        <w:placeholder>
          <w:docPart w:val="5322553CBFD54E2F9844B7F2F6C4D8EC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28AB" w:rsidRPr="00C80346">
          <w:rPr>
            <w:rFonts w:ascii="Calibri" w:hAnsi="Calibri"/>
            <w:bCs/>
            <w:sz w:val="22"/>
            <w:szCs w:val="22"/>
            <w:lang w:val="cs-CZ"/>
          </w:rPr>
          <w:t>6.10.2023</w:t>
        </w:r>
      </w:sdtContent>
    </w:sdt>
    <w:r w:rsidRPr="00C80346">
      <w:rPr>
        <w:rFonts w:ascii="Calibri" w:hAnsi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/>
          <w:sz w:val="22"/>
          <w:szCs w:val="22"/>
          <w:lang w:val="cs-CZ"/>
        </w:rPr>
        <w:id w:val="-217967857"/>
        <w:placeholder>
          <w:docPart w:val="189E30A4379E4B24A407A5BE73A38D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0190F" w:rsidRPr="00C80346">
          <w:rPr>
            <w:rFonts w:ascii="Calibri" w:hAnsi="Calibri"/>
            <w:sz w:val="22"/>
            <w:szCs w:val="22"/>
            <w:lang w:val="cs-CZ"/>
          </w:rPr>
          <w:t>schválení veterinárního přípravku</w:t>
        </w:r>
      </w:sdtContent>
    </w:sdt>
    <w:r w:rsidRPr="00C80346">
      <w:rPr>
        <w:rFonts w:ascii="Calibri" w:hAnsi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/>
          <w:sz w:val="22"/>
          <w:szCs w:val="22"/>
          <w:lang w:val="cs-CZ"/>
        </w:rPr>
        <w:id w:val="-2080899180"/>
        <w:placeholder>
          <w:docPart w:val="569F9AA943C544D087846016EED5924C"/>
        </w:placeholder>
        <w:text/>
      </w:sdtPr>
      <w:sdtEndPr/>
      <w:sdtContent>
        <w:r w:rsidR="0080190F" w:rsidRPr="00C80346">
          <w:rPr>
            <w:rFonts w:ascii="Calibri" w:hAnsi="Calibri"/>
            <w:sz w:val="22"/>
            <w:szCs w:val="22"/>
            <w:lang w:val="cs-CZ"/>
          </w:rPr>
          <w:t>Šamponové ručníky k rychlému koupání bez vody s medovým extraktem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B4"/>
    <w:rsid w:val="000A4B0D"/>
    <w:rsid w:val="001E0B3F"/>
    <w:rsid w:val="002419B4"/>
    <w:rsid w:val="0029318D"/>
    <w:rsid w:val="003838F9"/>
    <w:rsid w:val="00391D1C"/>
    <w:rsid w:val="003E3D53"/>
    <w:rsid w:val="004247AB"/>
    <w:rsid w:val="00677343"/>
    <w:rsid w:val="0080190F"/>
    <w:rsid w:val="008B7864"/>
    <w:rsid w:val="00B74A43"/>
    <w:rsid w:val="00C80346"/>
    <w:rsid w:val="00CB42F9"/>
    <w:rsid w:val="00CC078B"/>
    <w:rsid w:val="00D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4ADB"/>
  <w15:docId w15:val="{BF2A2C4D-0C4D-474F-8F5A-F8E328F3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1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8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864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8B7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86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B7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864"/>
    <w:rPr>
      <w:sz w:val="24"/>
      <w:szCs w:val="24"/>
      <w:lang w:val="en-US" w:eastAsia="en-US"/>
    </w:rPr>
  </w:style>
  <w:style w:type="character" w:styleId="Zstupntext">
    <w:name w:val="Placeholder Text"/>
    <w:rsid w:val="008B7864"/>
    <w:rPr>
      <w:color w:val="808080"/>
    </w:rPr>
  </w:style>
  <w:style w:type="character" w:customStyle="1" w:styleId="Styl2">
    <w:name w:val="Styl2"/>
    <w:basedOn w:val="Standardnpsmoodstavce"/>
    <w:uiPriority w:val="1"/>
    <w:rsid w:val="008B786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74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A43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A4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466319D8834298A1D9FD0435C2A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7021A-BCBC-4E08-A894-06311423F0F0}"/>
      </w:docPartPr>
      <w:docPartBody>
        <w:p w:rsidR="004328D6" w:rsidRDefault="00820757" w:rsidP="00820757">
          <w:pPr>
            <w:pStyle w:val="79466319D8834298A1D9FD0435C2AB1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801BFC1C334533829A14278D9D5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63A36-C6F0-4046-BD32-D9BAE885A6DA}"/>
      </w:docPartPr>
      <w:docPartBody>
        <w:p w:rsidR="004328D6" w:rsidRDefault="00820757" w:rsidP="00820757">
          <w:pPr>
            <w:pStyle w:val="C9801BFC1C334533829A14278D9D57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322553CBFD54E2F9844B7F2F6C4D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D90B-B4A8-4546-9D03-AA2347E27F99}"/>
      </w:docPartPr>
      <w:docPartBody>
        <w:p w:rsidR="004328D6" w:rsidRDefault="00820757" w:rsidP="00820757">
          <w:pPr>
            <w:pStyle w:val="5322553CBFD54E2F9844B7F2F6C4D8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9E30A4379E4B24A407A5BE73A38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3C7DA-1686-44B9-B12D-B6462A01EA00}"/>
      </w:docPartPr>
      <w:docPartBody>
        <w:p w:rsidR="004328D6" w:rsidRDefault="00820757" w:rsidP="00820757">
          <w:pPr>
            <w:pStyle w:val="189E30A4379E4B24A407A5BE73A38D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69F9AA943C544D087846016EED59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93746-438E-4E5A-83C0-B6ADA31F5045}"/>
      </w:docPartPr>
      <w:docPartBody>
        <w:p w:rsidR="004328D6" w:rsidRDefault="00820757" w:rsidP="00820757">
          <w:pPr>
            <w:pStyle w:val="569F9AA943C544D087846016EED592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7"/>
    <w:rsid w:val="00073746"/>
    <w:rsid w:val="004328D6"/>
    <w:rsid w:val="00467B62"/>
    <w:rsid w:val="00622D5B"/>
    <w:rsid w:val="006B4A8F"/>
    <w:rsid w:val="00820757"/>
    <w:rsid w:val="00C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20757"/>
    <w:rPr>
      <w:color w:val="808080"/>
    </w:rPr>
  </w:style>
  <w:style w:type="paragraph" w:customStyle="1" w:styleId="79466319D8834298A1D9FD0435C2AB1A">
    <w:name w:val="79466319D8834298A1D9FD0435C2AB1A"/>
    <w:rsid w:val="00820757"/>
  </w:style>
  <w:style w:type="paragraph" w:customStyle="1" w:styleId="C9801BFC1C334533829A14278D9D5778">
    <w:name w:val="C9801BFC1C334533829A14278D9D5778"/>
    <w:rsid w:val="00820757"/>
  </w:style>
  <w:style w:type="paragraph" w:customStyle="1" w:styleId="5322553CBFD54E2F9844B7F2F6C4D8EC">
    <w:name w:val="5322553CBFD54E2F9844B7F2F6C4D8EC"/>
    <w:rsid w:val="00820757"/>
  </w:style>
  <w:style w:type="paragraph" w:customStyle="1" w:styleId="189E30A4379E4B24A407A5BE73A38DFE">
    <w:name w:val="189E30A4379E4B24A407A5BE73A38DFE"/>
    <w:rsid w:val="00820757"/>
  </w:style>
  <w:style w:type="paragraph" w:customStyle="1" w:styleId="569F9AA943C544D087846016EED5924C">
    <w:name w:val="569F9AA943C544D087846016EED5924C"/>
    <w:rsid w:val="00820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2023-10-09T10:08:00Z</cp:lastPrinted>
  <dcterms:created xsi:type="dcterms:W3CDTF">2022-11-18T15:09:00Z</dcterms:created>
  <dcterms:modified xsi:type="dcterms:W3CDTF">2023-10-09T10:08:00Z</dcterms:modified>
</cp:coreProperties>
</file>