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8CC6D" w14:textId="1157D0D6" w:rsidR="00944AF9" w:rsidRPr="008416AB" w:rsidRDefault="00944AF9" w:rsidP="00873704">
      <w:pPr>
        <w:pStyle w:val="Bezmezer"/>
        <w:rPr>
          <w:i/>
          <w:u w:val="single"/>
        </w:rPr>
      </w:pPr>
      <w:r w:rsidRPr="008416AB">
        <w:rPr>
          <w:i/>
          <w:u w:val="single"/>
        </w:rPr>
        <w:t>Text na vnitřní obal:</w:t>
      </w:r>
    </w:p>
    <w:p w14:paraId="70F36BD8" w14:textId="77777777" w:rsidR="00944AF9" w:rsidRDefault="00944AF9" w:rsidP="00873704">
      <w:pPr>
        <w:pStyle w:val="Bezmezer"/>
      </w:pPr>
    </w:p>
    <w:p w14:paraId="6C988934" w14:textId="0162A31F" w:rsidR="00873704" w:rsidRPr="002D1000" w:rsidRDefault="003A61D5" w:rsidP="002D1000">
      <w:pPr>
        <w:pStyle w:val="Bezmezer"/>
        <w:rPr>
          <w:b/>
        </w:rPr>
      </w:pPr>
      <w:r w:rsidRPr="002D1000">
        <w:rPr>
          <w:b/>
        </w:rPr>
        <w:t>AniLavo</w:t>
      </w:r>
      <w:r w:rsidR="00F056CB" w:rsidRPr="002D1000">
        <w:rPr>
          <w:b/>
        </w:rPr>
        <w:tab/>
      </w:r>
    </w:p>
    <w:p w14:paraId="4F7795F1" w14:textId="77777777" w:rsidR="00C42A03" w:rsidRPr="00C42A03" w:rsidRDefault="00C42A03" w:rsidP="002D1000">
      <w:pPr>
        <w:pStyle w:val="Bezmezer"/>
      </w:pPr>
    </w:p>
    <w:p w14:paraId="296632C2" w14:textId="09B3B2CF" w:rsidR="00F06B96" w:rsidRPr="0039627F" w:rsidRDefault="009B4674" w:rsidP="007A4436">
      <w:pPr>
        <w:pStyle w:val="Bezmezer"/>
        <w:tabs>
          <w:tab w:val="left" w:pos="2385"/>
        </w:tabs>
      </w:pPr>
      <w:r w:rsidRPr="0039627F">
        <w:t xml:space="preserve">Roztok pro </w:t>
      </w:r>
      <w:r w:rsidR="00EC5D6A" w:rsidRPr="0039627F">
        <w:t>op</w:t>
      </w:r>
      <w:r w:rsidR="00343AC6" w:rsidRPr="0039627F">
        <w:t>lach ran pro psy a kočky</w:t>
      </w:r>
    </w:p>
    <w:p w14:paraId="6EF4877F" w14:textId="35FEFB96" w:rsidR="00C42A03" w:rsidRDefault="00C42A03" w:rsidP="00873704">
      <w:pPr>
        <w:pStyle w:val="Bezmezer"/>
        <w:rPr>
          <w:b/>
        </w:rPr>
      </w:pPr>
    </w:p>
    <w:p w14:paraId="12068B6D" w14:textId="201F9796" w:rsidR="00C42A03" w:rsidRDefault="00C42A03" w:rsidP="00873704">
      <w:pPr>
        <w:pStyle w:val="Bezmezer"/>
        <w:rPr>
          <w:b/>
        </w:rPr>
      </w:pPr>
      <w:r w:rsidRPr="002D1000">
        <w:t>veterinární přípravek</w:t>
      </w:r>
    </w:p>
    <w:p w14:paraId="54D4FF07" w14:textId="77777777" w:rsidR="00873704" w:rsidRPr="002D1000" w:rsidRDefault="00873704" w:rsidP="002D1000">
      <w:pPr>
        <w:pStyle w:val="Bezmezer"/>
        <w:rPr>
          <w:b/>
        </w:rPr>
      </w:pPr>
    </w:p>
    <w:p w14:paraId="47A495FA" w14:textId="2D4F0053" w:rsidR="003A61D5" w:rsidRDefault="00EB05BC" w:rsidP="003A61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3704">
        <w:rPr>
          <w:rFonts w:cstheme="minorHAnsi"/>
        </w:rPr>
        <w:t>60 ml</w:t>
      </w:r>
    </w:p>
    <w:p w14:paraId="4ACC433F" w14:textId="77777777" w:rsidR="00873704" w:rsidRPr="00873704" w:rsidRDefault="00873704" w:rsidP="003A61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2EFBD2" w14:textId="71CCDA73" w:rsidR="007A4436" w:rsidRPr="00C42A03" w:rsidRDefault="009B4674" w:rsidP="00BE4D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2A03">
        <w:rPr>
          <w:rFonts w:cstheme="minorHAnsi"/>
        </w:rPr>
        <w:t>B</w:t>
      </w:r>
      <w:r w:rsidR="00BE4D02" w:rsidRPr="00C42A03">
        <w:rPr>
          <w:rFonts w:cstheme="minorHAnsi"/>
        </w:rPr>
        <w:t>ezpečn</w:t>
      </w:r>
      <w:r w:rsidRPr="00C42A03">
        <w:rPr>
          <w:rFonts w:cstheme="minorHAnsi"/>
        </w:rPr>
        <w:t>ý</w:t>
      </w:r>
      <w:r w:rsidR="00BE4D02" w:rsidRPr="00C42A03">
        <w:rPr>
          <w:rFonts w:cstheme="minorHAnsi"/>
        </w:rPr>
        <w:t xml:space="preserve"> a účinn</w:t>
      </w:r>
      <w:r w:rsidRPr="00C42A03">
        <w:rPr>
          <w:rFonts w:cstheme="minorHAnsi"/>
        </w:rPr>
        <w:t>ý</w:t>
      </w:r>
      <w:r w:rsidR="00BE4D02" w:rsidRPr="00C42A03">
        <w:rPr>
          <w:rFonts w:cstheme="minorHAnsi"/>
        </w:rPr>
        <w:t xml:space="preserve"> oplachovací </w:t>
      </w:r>
      <w:r w:rsidRPr="00C42A03">
        <w:rPr>
          <w:rFonts w:cstheme="minorHAnsi"/>
        </w:rPr>
        <w:t>rozto</w:t>
      </w:r>
      <w:r w:rsidR="0090301D" w:rsidRPr="00C42A03">
        <w:rPr>
          <w:rFonts w:cstheme="minorHAnsi"/>
        </w:rPr>
        <w:t>k</w:t>
      </w:r>
      <w:r w:rsidR="007A4436">
        <w:rPr>
          <w:rFonts w:cstheme="minorHAnsi"/>
        </w:rPr>
        <w:t xml:space="preserve"> s výtažky z pryskyřice</w:t>
      </w:r>
    </w:p>
    <w:p w14:paraId="796FFC5C" w14:textId="357DFEBE" w:rsidR="00F06B96" w:rsidRPr="00873704" w:rsidRDefault="00F06B96" w:rsidP="007A443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ABA17D" w14:textId="3DA281A3" w:rsidR="00F06B96" w:rsidRPr="00873704" w:rsidRDefault="009B4674" w:rsidP="00BE4D0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3704">
        <w:rPr>
          <w:rFonts w:cstheme="minorHAnsi"/>
        </w:rPr>
        <w:t xml:space="preserve">Po prvním otevření spotřebujte do 12 měsíců, </w:t>
      </w:r>
      <w:r w:rsidR="007A4436">
        <w:rPr>
          <w:rFonts w:cstheme="minorHAnsi"/>
        </w:rPr>
        <w:t>uchovávejte</w:t>
      </w:r>
      <w:r w:rsidR="007A4436" w:rsidRPr="00873704">
        <w:rPr>
          <w:rFonts w:cstheme="minorHAnsi"/>
        </w:rPr>
        <w:t xml:space="preserve"> </w:t>
      </w:r>
      <w:r w:rsidRPr="00873704">
        <w:rPr>
          <w:rFonts w:cstheme="minorHAnsi"/>
        </w:rPr>
        <w:t>při pokojové teplotě.</w:t>
      </w:r>
    </w:p>
    <w:p w14:paraId="45F1DDE5" w14:textId="05904BB0" w:rsidR="00E474D1" w:rsidRPr="00873704" w:rsidRDefault="00F06B96" w:rsidP="00F06B96">
      <w:pPr>
        <w:rPr>
          <w:rFonts w:cstheme="minorHAnsi"/>
        </w:rPr>
      </w:pPr>
      <w:r w:rsidRPr="00873704">
        <w:rPr>
          <w:rFonts w:cstheme="minorHAnsi"/>
        </w:rPr>
        <w:t>Složení:</w:t>
      </w:r>
      <w:r w:rsidR="003A61D5" w:rsidRPr="00873704">
        <w:rPr>
          <w:rFonts w:cstheme="minorHAnsi"/>
        </w:rPr>
        <w:t xml:space="preserve"> Aqua, Glycerin, Propanediol, Norway Spruce (</w:t>
      </w:r>
      <w:r w:rsidR="003A61D5" w:rsidRPr="0034235F">
        <w:rPr>
          <w:rFonts w:cstheme="minorHAnsi"/>
          <w:i/>
        </w:rPr>
        <w:t>Picea abies</w:t>
      </w:r>
      <w:r w:rsidR="003A61D5" w:rsidRPr="00873704">
        <w:rPr>
          <w:rFonts w:cstheme="minorHAnsi"/>
        </w:rPr>
        <w:t>)</w:t>
      </w:r>
      <w:bookmarkStart w:id="0" w:name="_GoBack"/>
      <w:bookmarkEnd w:id="0"/>
      <w:r w:rsidR="003A61D5" w:rsidRPr="00873704">
        <w:rPr>
          <w:rFonts w:cstheme="minorHAnsi"/>
        </w:rPr>
        <w:t xml:space="preserve"> Resin, Polysorbate 20, Potassium sorbate, Sodium hydroxide</w:t>
      </w:r>
    </w:p>
    <w:p w14:paraId="6F999537" w14:textId="1E54100D" w:rsidR="009B4674" w:rsidRPr="00873704" w:rsidRDefault="007D683F" w:rsidP="00F06B96">
      <w:pPr>
        <w:rPr>
          <w:rFonts w:cstheme="minorHAnsi"/>
        </w:rPr>
      </w:pPr>
      <w:r w:rsidRPr="00873704">
        <w:rPr>
          <w:rFonts w:cstheme="minorHAnsi"/>
        </w:rPr>
        <w:t>Exspirace a číslo šarže</w:t>
      </w:r>
      <w:r w:rsidR="009B4674" w:rsidRPr="00873704">
        <w:rPr>
          <w:rFonts w:cstheme="minorHAnsi"/>
        </w:rPr>
        <w:t>:</w:t>
      </w:r>
      <w:r w:rsidR="00873704">
        <w:rPr>
          <w:rFonts w:cstheme="minorHAnsi"/>
        </w:rPr>
        <w:t xml:space="preserve"> uvedeny na obalu</w:t>
      </w:r>
      <w:r w:rsidR="009B4674" w:rsidRPr="00873704">
        <w:rPr>
          <w:rFonts w:cstheme="minorHAnsi"/>
        </w:rPr>
        <w:t xml:space="preserve"> </w:t>
      </w:r>
    </w:p>
    <w:p w14:paraId="00DF6E53" w14:textId="37A0C269" w:rsidR="00F056CB" w:rsidRPr="00873704" w:rsidRDefault="00873704" w:rsidP="003A61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3704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FBCA54" wp14:editId="730200A8">
            <wp:simplePos x="0" y="0"/>
            <wp:positionH relativeFrom="column">
              <wp:posOffset>2262505</wp:posOffset>
            </wp:positionH>
            <wp:positionV relativeFrom="paragraph">
              <wp:posOffset>104140</wp:posOffset>
            </wp:positionV>
            <wp:extent cx="1060450" cy="934085"/>
            <wp:effectExtent l="0" t="0" r="635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7AD2C" w14:textId="5DF15F00" w:rsidR="00F056CB" w:rsidRPr="00873704" w:rsidRDefault="00F056CB" w:rsidP="00F056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3704">
        <w:rPr>
          <w:rFonts w:cstheme="minorHAnsi"/>
          <w:noProof/>
          <w:lang w:eastAsia="cs-CZ"/>
        </w:rPr>
        <w:drawing>
          <wp:inline distT="0" distB="0" distL="0" distR="0" wp14:anchorId="3357CA1B" wp14:editId="49F14A6B">
            <wp:extent cx="1987652" cy="64773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7652" cy="64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0058A" w14:textId="221B462E" w:rsidR="003A61D5" w:rsidRPr="00873704" w:rsidRDefault="003A61D5" w:rsidP="003A61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0B203E" w14:textId="48E0CA35" w:rsidR="003A61D5" w:rsidRPr="00873704" w:rsidRDefault="003A61D5" w:rsidP="003A61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375FDC" w14:textId="5BA12096" w:rsidR="003A61D5" w:rsidRPr="00873704" w:rsidRDefault="00F056CB" w:rsidP="003A61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3704">
        <w:rPr>
          <w:rFonts w:cstheme="minorHAnsi"/>
          <w:noProof/>
          <w:lang w:eastAsia="cs-CZ"/>
        </w:rPr>
        <w:drawing>
          <wp:inline distT="0" distB="0" distL="0" distR="0" wp14:anchorId="4D0FB886" wp14:editId="39D92D06">
            <wp:extent cx="730250" cy="692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533F1" w14:textId="77777777" w:rsidR="003A61D5" w:rsidRPr="00873704" w:rsidRDefault="003A61D5" w:rsidP="003A61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3704">
        <w:rPr>
          <w:rFonts w:cstheme="minorHAnsi"/>
        </w:rPr>
        <w:t>Repolar Pharmaceuticals Oy</w:t>
      </w:r>
    </w:p>
    <w:p w14:paraId="3C868728" w14:textId="77777777" w:rsidR="003A61D5" w:rsidRPr="00873704" w:rsidRDefault="003A61D5" w:rsidP="003A61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3704">
        <w:rPr>
          <w:rFonts w:cstheme="minorHAnsi"/>
        </w:rPr>
        <w:t>Suomalaistentie 7</w:t>
      </w:r>
    </w:p>
    <w:p w14:paraId="0FFBE4DF" w14:textId="77777777" w:rsidR="003A61D5" w:rsidRPr="00873704" w:rsidRDefault="003A61D5" w:rsidP="003A61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3704">
        <w:rPr>
          <w:rFonts w:cstheme="minorHAnsi"/>
        </w:rPr>
        <w:t>FIN-02270 Espoo, Finland</w:t>
      </w:r>
    </w:p>
    <w:p w14:paraId="4D880299" w14:textId="77777777" w:rsidR="003A61D5" w:rsidRPr="00873704" w:rsidRDefault="003A61D5" w:rsidP="003A61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3704">
        <w:rPr>
          <w:rFonts w:cstheme="minorHAnsi"/>
        </w:rPr>
        <w:t>info@repolar.com</w:t>
      </w:r>
    </w:p>
    <w:p w14:paraId="75D87B46" w14:textId="77777777" w:rsidR="003A61D5" w:rsidRPr="00873704" w:rsidRDefault="003A61D5" w:rsidP="003A61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3704">
        <w:rPr>
          <w:rFonts w:cstheme="minorHAnsi"/>
        </w:rPr>
        <w:t>www.repolar.com</w:t>
      </w:r>
    </w:p>
    <w:p w14:paraId="05FA885B" w14:textId="77777777" w:rsidR="003A61D5" w:rsidRPr="00873704" w:rsidRDefault="003A61D5" w:rsidP="003A61D5">
      <w:pPr>
        <w:rPr>
          <w:rFonts w:cstheme="minorHAnsi"/>
        </w:rPr>
      </w:pPr>
    </w:p>
    <w:p w14:paraId="0F42F27B" w14:textId="77777777" w:rsidR="00D942DE" w:rsidRDefault="00D942DE" w:rsidP="003A61D5">
      <w:pPr>
        <w:rPr>
          <w:rFonts w:cstheme="minorHAnsi"/>
        </w:rPr>
      </w:pPr>
    </w:p>
    <w:p w14:paraId="537109C5" w14:textId="77777777" w:rsidR="00757608" w:rsidRDefault="00757608" w:rsidP="003A61D5">
      <w:pPr>
        <w:rPr>
          <w:rFonts w:cstheme="minorHAnsi"/>
          <w:i/>
          <w:u w:val="single"/>
        </w:rPr>
      </w:pPr>
    </w:p>
    <w:p w14:paraId="74E59A16" w14:textId="77777777" w:rsidR="00757608" w:rsidRDefault="00757608" w:rsidP="003A61D5">
      <w:pPr>
        <w:rPr>
          <w:rFonts w:cstheme="minorHAnsi"/>
          <w:i/>
          <w:u w:val="single"/>
        </w:rPr>
      </w:pPr>
    </w:p>
    <w:p w14:paraId="08128606" w14:textId="77777777" w:rsidR="00757608" w:rsidRDefault="00757608" w:rsidP="003A61D5">
      <w:pPr>
        <w:rPr>
          <w:rFonts w:cstheme="minorHAnsi"/>
          <w:i/>
          <w:u w:val="single"/>
        </w:rPr>
      </w:pPr>
    </w:p>
    <w:p w14:paraId="72066109" w14:textId="77777777" w:rsidR="00757608" w:rsidRDefault="00757608" w:rsidP="003A61D5">
      <w:pPr>
        <w:rPr>
          <w:rFonts w:cstheme="minorHAnsi"/>
          <w:i/>
          <w:u w:val="single"/>
        </w:rPr>
      </w:pPr>
    </w:p>
    <w:p w14:paraId="2AF6DF78" w14:textId="77777777" w:rsidR="00757608" w:rsidRDefault="00757608" w:rsidP="003A61D5">
      <w:pPr>
        <w:rPr>
          <w:rFonts w:cstheme="minorHAnsi"/>
          <w:i/>
          <w:u w:val="single"/>
        </w:rPr>
      </w:pPr>
    </w:p>
    <w:p w14:paraId="65700E23" w14:textId="77777777" w:rsidR="00757608" w:rsidRDefault="00757608" w:rsidP="003A61D5">
      <w:pPr>
        <w:rPr>
          <w:rFonts w:cstheme="minorHAnsi"/>
          <w:i/>
          <w:u w:val="single"/>
        </w:rPr>
      </w:pPr>
    </w:p>
    <w:p w14:paraId="7395783C" w14:textId="77777777" w:rsidR="00757608" w:rsidRDefault="00757608" w:rsidP="003A61D5">
      <w:pPr>
        <w:rPr>
          <w:rFonts w:cstheme="minorHAnsi"/>
          <w:i/>
          <w:u w:val="single"/>
        </w:rPr>
      </w:pPr>
    </w:p>
    <w:p w14:paraId="446817A5" w14:textId="77777777" w:rsidR="00EF11F2" w:rsidRDefault="00EF11F2" w:rsidP="003A61D5">
      <w:pPr>
        <w:rPr>
          <w:rFonts w:cstheme="minorHAnsi"/>
          <w:i/>
          <w:u w:val="single"/>
        </w:rPr>
      </w:pPr>
    </w:p>
    <w:p w14:paraId="62E42BE5" w14:textId="11ECCC58" w:rsidR="00873704" w:rsidRPr="002D1000" w:rsidRDefault="00D942DE" w:rsidP="003A61D5">
      <w:pPr>
        <w:rPr>
          <w:rFonts w:cstheme="minorHAnsi"/>
          <w:i/>
          <w:u w:val="single"/>
        </w:rPr>
      </w:pPr>
      <w:r w:rsidRPr="002D1000">
        <w:rPr>
          <w:rFonts w:cstheme="minorHAnsi"/>
          <w:i/>
          <w:u w:val="single"/>
        </w:rPr>
        <w:lastRenderedPageBreak/>
        <w:t>Text na vnější obal:</w:t>
      </w:r>
    </w:p>
    <w:p w14:paraId="30C5A55C" w14:textId="1396165F" w:rsidR="00873704" w:rsidRPr="002D1000" w:rsidRDefault="00873704" w:rsidP="002D1000">
      <w:pPr>
        <w:pStyle w:val="Bezmezer"/>
        <w:rPr>
          <w:b/>
        </w:rPr>
      </w:pPr>
      <w:r w:rsidRPr="002D1000">
        <w:rPr>
          <w:b/>
        </w:rPr>
        <w:t>AniLav</w:t>
      </w:r>
      <w:r w:rsidR="005455B9" w:rsidRPr="002D1000">
        <w:rPr>
          <w:b/>
        </w:rPr>
        <w:t>o</w:t>
      </w:r>
    </w:p>
    <w:p w14:paraId="0E72CD9E" w14:textId="2C86C0AF" w:rsidR="00757608" w:rsidRDefault="00757608" w:rsidP="002D1000">
      <w:pPr>
        <w:pStyle w:val="Bezmezer"/>
        <w:rPr>
          <w:lang w:eastAsia="cs-CZ"/>
        </w:rPr>
      </w:pPr>
    </w:p>
    <w:p w14:paraId="6AED4EDD" w14:textId="28E5D768" w:rsidR="00757608" w:rsidRPr="003850A2" w:rsidRDefault="00757608" w:rsidP="002D1000">
      <w:pPr>
        <w:pStyle w:val="Bezmezer"/>
      </w:pPr>
      <w:r w:rsidRPr="003850A2">
        <w:t xml:space="preserve">Roztok pro </w:t>
      </w:r>
      <w:r w:rsidR="006625DD" w:rsidRPr="003850A2">
        <w:t>oplach</w:t>
      </w:r>
      <w:r w:rsidR="00AF1420" w:rsidRPr="003850A2">
        <w:t xml:space="preserve"> ran pro psy a kočky</w:t>
      </w:r>
    </w:p>
    <w:p w14:paraId="258D0B8E" w14:textId="2F010C6C" w:rsidR="00C42A03" w:rsidRDefault="00C42A03" w:rsidP="002D1000">
      <w:pPr>
        <w:pStyle w:val="Bezmezer"/>
        <w:rPr>
          <w:b/>
        </w:rPr>
      </w:pPr>
    </w:p>
    <w:p w14:paraId="564649CC" w14:textId="07C75F98" w:rsidR="00C42A03" w:rsidRPr="00EF11F2" w:rsidRDefault="00C42A03" w:rsidP="002D1000">
      <w:pPr>
        <w:pStyle w:val="Bezmezer"/>
      </w:pPr>
      <w:r w:rsidRPr="00F0185C">
        <w:t>veterinární přípravek</w:t>
      </w:r>
    </w:p>
    <w:p w14:paraId="34A8B18B" w14:textId="77777777" w:rsidR="00873704" w:rsidRPr="00F0185C" w:rsidRDefault="00873704" w:rsidP="002D1000">
      <w:pPr>
        <w:pStyle w:val="Bezmezer"/>
        <w:rPr>
          <w:rFonts w:eastAsia="Calibri" w:cstheme="minorHAnsi"/>
          <w:b/>
          <w:color w:val="000000"/>
        </w:rPr>
      </w:pPr>
    </w:p>
    <w:p w14:paraId="40D351DE" w14:textId="2FCBF2C0" w:rsidR="00873704" w:rsidRDefault="00873704" w:rsidP="007D5762">
      <w:pPr>
        <w:pStyle w:val="Bezmezer"/>
      </w:pPr>
      <w:r w:rsidRPr="00F0185C">
        <w:rPr>
          <w:rFonts w:eastAsia="Calibri" w:cstheme="minorHAnsi"/>
          <w:b/>
          <w:color w:val="000000"/>
        </w:rPr>
        <w:t xml:space="preserve">AniLavo </w:t>
      </w:r>
      <w:r w:rsidRPr="00F0185C">
        <w:rPr>
          <w:rFonts w:eastAsia="Calibri" w:cstheme="minorHAnsi"/>
          <w:color w:val="000000"/>
        </w:rPr>
        <w:t>je bezpečný a účinný roztok připravený k přímému použití</w:t>
      </w:r>
      <w:r w:rsidR="003850A2">
        <w:rPr>
          <w:rFonts w:eastAsia="Calibri" w:cstheme="minorHAnsi"/>
          <w:color w:val="000000"/>
        </w:rPr>
        <w:t xml:space="preserve"> na anální žlázky, poranění, povrchové rány a abscesy atd. </w:t>
      </w:r>
      <w:r w:rsidRPr="00F0185C">
        <w:t>AniLavo obsahuje výtažky z pryskyřice smrku norského, který se po</w:t>
      </w:r>
      <w:r w:rsidR="00DD7FF3">
        <w:t> </w:t>
      </w:r>
      <w:r w:rsidRPr="00F0185C">
        <w:t>staletí v Laponsku využívá k péči o poraněnou pokožku. Vytváří nepříznivé prostředí pro mikroby, zklidňuje pokožku a podporuje regeneraci.</w:t>
      </w:r>
    </w:p>
    <w:p w14:paraId="0CD97C3D" w14:textId="77777777" w:rsidR="007D5762" w:rsidRDefault="007D5762" w:rsidP="007D5762">
      <w:pPr>
        <w:pStyle w:val="Bezmezer"/>
      </w:pPr>
    </w:p>
    <w:p w14:paraId="1A7E2728" w14:textId="42600D46" w:rsidR="003850A2" w:rsidRPr="007D5762" w:rsidRDefault="003850A2" w:rsidP="00873704">
      <w:r>
        <w:t xml:space="preserve">Čistí a chrání: pryskyřice napomáhá snižovat mikrobiální zátěž a spolu s glycerinem vytváří ochrannou vrstvu podporující obnovu epitelizace kůže a přirozené hojení rány. </w:t>
      </w:r>
    </w:p>
    <w:p w14:paraId="73BDFDD5" w14:textId="77777777" w:rsidR="00E77CF1" w:rsidRDefault="00E77CF1">
      <w:pPr>
        <w:pStyle w:val="Bezmezer"/>
      </w:pPr>
      <w:r>
        <w:t>Cílové druhy zvířat: Psi, kočky, koně, PET zvířata</w:t>
      </w:r>
    </w:p>
    <w:p w14:paraId="54DE6B0F" w14:textId="29AC5DCA" w:rsidR="00E77CF1" w:rsidRDefault="00E77CF1" w:rsidP="002D1000">
      <w:pPr>
        <w:pStyle w:val="Bezmezer"/>
      </w:pPr>
    </w:p>
    <w:p w14:paraId="5496D377" w14:textId="16DECFFC" w:rsidR="00E77CF1" w:rsidRDefault="00E77CF1" w:rsidP="002D1000">
      <w:pPr>
        <w:pStyle w:val="Bezmezer"/>
      </w:pPr>
      <w:r>
        <w:t>Nepoužív</w:t>
      </w:r>
      <w:r w:rsidR="00C441FB">
        <w:t>at</w:t>
      </w:r>
      <w:r>
        <w:t xml:space="preserve"> u koní, jejichž maso je určeno pro lidskou spotřebu. </w:t>
      </w:r>
    </w:p>
    <w:p w14:paraId="07DBBCE3" w14:textId="77777777" w:rsidR="00E77CF1" w:rsidRPr="00F0185C" w:rsidRDefault="00E77CF1" w:rsidP="002D1000">
      <w:pPr>
        <w:pStyle w:val="Bezmezer"/>
      </w:pPr>
    </w:p>
    <w:p w14:paraId="05F877A3" w14:textId="77777777" w:rsidR="00873704" w:rsidRPr="00F0185C" w:rsidRDefault="00873704" w:rsidP="002D1000">
      <w:pPr>
        <w:pStyle w:val="Bezmezer"/>
        <w:rPr>
          <w:rFonts w:eastAsia="Calibri"/>
          <w:b/>
          <w:color w:val="000000"/>
        </w:rPr>
      </w:pPr>
      <w:r w:rsidRPr="00F0185C">
        <w:rPr>
          <w:rFonts w:eastAsia="Calibri"/>
          <w:b/>
          <w:color w:val="000000"/>
        </w:rPr>
        <w:t>Návod k použití:</w:t>
      </w:r>
    </w:p>
    <w:p w14:paraId="28124E5B" w14:textId="77777777" w:rsidR="00873704" w:rsidRPr="00F0185C" w:rsidRDefault="00873704" w:rsidP="00873704">
      <w:pPr>
        <w:pStyle w:val="Nadpis2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0185C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Před použitím protřepejte</w:t>
      </w:r>
      <w:r w:rsidRPr="00F0185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</w:p>
    <w:p w14:paraId="66EEA748" w14:textId="77777777" w:rsidR="0008381B" w:rsidRDefault="0008381B" w:rsidP="0008381B">
      <w:r>
        <w:t xml:space="preserve">Oplachujte postižené místo neředěným roztokem. K použití na velké oblasti je možno přípravek naředit vodou či fyziologickým roztokem v poměru 1:1 nebo 1:2. </w:t>
      </w:r>
    </w:p>
    <w:p w14:paraId="6C946279" w14:textId="77777777" w:rsidR="0008381B" w:rsidRDefault="0008381B" w:rsidP="0008381B">
      <w:r>
        <w:t xml:space="preserve">Roztok vytváří ochrannou vrstvu. Lahvička se širokým hrdlem: Snadné dávkování pomocí stříkačky nebo katetru. Je možno použít i k čištění polštářkem či houbičkou. </w:t>
      </w:r>
    </w:p>
    <w:p w14:paraId="04FFA186" w14:textId="77777777" w:rsidR="00873704" w:rsidRPr="00F0185C" w:rsidRDefault="00873704" w:rsidP="002D1000"/>
    <w:p w14:paraId="5DE44E85" w14:textId="003F9B3E" w:rsidR="00873704" w:rsidRPr="00F0185C" w:rsidRDefault="00873704" w:rsidP="00873704">
      <w:pPr>
        <w:pStyle w:val="Nadpis2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F0185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Uchovávejte mimo dohled a dosah dětí.</w:t>
      </w:r>
      <w:r w:rsidR="0011558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Pouze pro zvířata.</w:t>
      </w:r>
    </w:p>
    <w:p w14:paraId="1AA5310A" w14:textId="6E8C9DD5" w:rsidR="00873704" w:rsidRDefault="00E8669A" w:rsidP="002D1000">
      <w:pPr>
        <w:pStyle w:val="Bezmezer"/>
      </w:pPr>
      <w:r>
        <w:rPr>
          <w:b/>
        </w:rPr>
        <w:t>Uchovávání</w:t>
      </w:r>
      <w:r w:rsidRPr="00F0185C">
        <w:rPr>
          <w:b/>
        </w:rPr>
        <w:t xml:space="preserve"> </w:t>
      </w:r>
      <w:r w:rsidR="00873704" w:rsidRPr="00F0185C">
        <w:rPr>
          <w:b/>
        </w:rPr>
        <w:t xml:space="preserve">a doba použitelnosti: </w:t>
      </w:r>
      <w:r w:rsidR="00FD2CE3">
        <w:t>P</w:t>
      </w:r>
      <w:r w:rsidR="00873704" w:rsidRPr="00F0185C">
        <w:t>ři pokojové teplotě, po prvním otevření spotřebujte do</w:t>
      </w:r>
      <w:r w:rsidR="00DD7FF3">
        <w:t> </w:t>
      </w:r>
      <w:r w:rsidR="00873704" w:rsidRPr="00F0185C">
        <w:t>12</w:t>
      </w:r>
      <w:r w:rsidR="00DD7FF3">
        <w:t> </w:t>
      </w:r>
      <w:r w:rsidR="00873704" w:rsidRPr="00F0185C">
        <w:t>měsíců.</w:t>
      </w:r>
    </w:p>
    <w:p w14:paraId="1670E2F6" w14:textId="77777777" w:rsidR="00E8669A" w:rsidRPr="002D1000" w:rsidRDefault="00E8669A" w:rsidP="002D1000">
      <w:pPr>
        <w:pStyle w:val="Bezmezer"/>
      </w:pPr>
    </w:p>
    <w:p w14:paraId="4E57159D" w14:textId="62F79D46" w:rsidR="00873704" w:rsidRDefault="00873704" w:rsidP="006B63AA">
      <w:pPr>
        <w:pStyle w:val="Bezmezer"/>
      </w:pPr>
      <w:r w:rsidRPr="00F0185C">
        <w:t xml:space="preserve">Nepoužívejte </w:t>
      </w:r>
      <w:r w:rsidR="0020469E">
        <w:t xml:space="preserve">u </w:t>
      </w:r>
      <w:r w:rsidRPr="00F0185C">
        <w:t>zvířat, která jsou přecitlivělá na pryskyřici nebo na některou z dalších složek. Pokud</w:t>
      </w:r>
      <w:r w:rsidR="00DD7FF3">
        <w:t> </w:t>
      </w:r>
      <w:r w:rsidRPr="00F0185C">
        <w:t>jste přecitlivělí na pryskyřici, používejte při aplikaci přípravku ochranné rukavice.</w:t>
      </w:r>
    </w:p>
    <w:p w14:paraId="7CFE8A40" w14:textId="77777777" w:rsidR="006B63AA" w:rsidRPr="00F0185C" w:rsidRDefault="006B63AA" w:rsidP="002D1000">
      <w:pPr>
        <w:pStyle w:val="Bezmezer"/>
      </w:pPr>
    </w:p>
    <w:p w14:paraId="7DE4FEB9" w14:textId="77777777" w:rsidR="00873704" w:rsidRPr="00F0185C" w:rsidRDefault="00873704" w:rsidP="00873704">
      <w:pPr>
        <w:pStyle w:val="Nadpis2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0185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Složení: </w:t>
      </w:r>
      <w:r w:rsidRPr="00F0185C">
        <w:rPr>
          <w:rFonts w:asciiTheme="minorHAnsi" w:eastAsia="Calibri" w:hAnsiTheme="minorHAnsi" w:cstheme="minorHAnsi"/>
          <w:color w:val="000000"/>
          <w:sz w:val="22"/>
          <w:szCs w:val="22"/>
        </w:rPr>
        <w:t>Aqua, Glycerin, Propanediol, Norway Spruce (</w:t>
      </w:r>
      <w:r w:rsidRPr="00DD7FF3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Picea abies</w:t>
      </w:r>
      <w:r w:rsidRPr="00F0185C">
        <w:rPr>
          <w:rFonts w:asciiTheme="minorHAnsi" w:eastAsia="Calibri" w:hAnsiTheme="minorHAnsi" w:cstheme="minorHAnsi"/>
          <w:color w:val="000000"/>
          <w:sz w:val="22"/>
          <w:szCs w:val="22"/>
        </w:rPr>
        <w:t>) Resin, Polysorbate 20, Potassium sorbate, Sodium hydroxide</w:t>
      </w:r>
    </w:p>
    <w:p w14:paraId="550D057A" w14:textId="77777777" w:rsidR="00873704" w:rsidRPr="00F0185C" w:rsidRDefault="00873704" w:rsidP="00873704">
      <w:pPr>
        <w:pStyle w:val="Nadpis2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F980657" w14:textId="77777777" w:rsidR="00873704" w:rsidRPr="00F0185C" w:rsidRDefault="00873704" w:rsidP="00873704">
      <w:pPr>
        <w:rPr>
          <w:rFonts w:cstheme="minorHAnsi"/>
        </w:rPr>
      </w:pPr>
      <w:r w:rsidRPr="00F0185C">
        <w:rPr>
          <w:rFonts w:cstheme="minorHAnsi"/>
          <w:b/>
        </w:rPr>
        <w:t>Velikost balení:</w:t>
      </w:r>
      <w:r w:rsidRPr="00F0185C">
        <w:rPr>
          <w:rFonts w:cstheme="minorHAnsi"/>
        </w:rPr>
        <w:t xml:space="preserve"> 4 x 60 ml</w:t>
      </w:r>
    </w:p>
    <w:p w14:paraId="36381C76" w14:textId="77777777" w:rsidR="00873704" w:rsidRPr="00F0185C" w:rsidRDefault="00873704" w:rsidP="00873704">
      <w:pPr>
        <w:rPr>
          <w:rFonts w:cstheme="minorHAnsi"/>
        </w:rPr>
      </w:pPr>
      <w:r w:rsidRPr="00F0185C">
        <w:rPr>
          <w:rFonts w:cstheme="minorHAnsi"/>
          <w:b/>
        </w:rPr>
        <w:t>Datum exspirace a číslo šarže:</w:t>
      </w:r>
      <w:r w:rsidRPr="00F0185C">
        <w:rPr>
          <w:rFonts w:cstheme="minorHAnsi"/>
        </w:rPr>
        <w:t xml:space="preserve"> uvedeny na obalu</w:t>
      </w:r>
    </w:p>
    <w:p w14:paraId="21A8A13A" w14:textId="081E06D1" w:rsidR="00873704" w:rsidRPr="00F0185C" w:rsidRDefault="00873704" w:rsidP="00873704">
      <w:pPr>
        <w:rPr>
          <w:rFonts w:cstheme="minorHAnsi"/>
          <w:b/>
        </w:rPr>
      </w:pPr>
      <w:r w:rsidRPr="00F0185C">
        <w:rPr>
          <w:rFonts w:cstheme="minorHAnsi"/>
          <w:b/>
        </w:rPr>
        <w:t xml:space="preserve">Číslo schválení: </w:t>
      </w:r>
      <w:r w:rsidR="00895C04" w:rsidRPr="00895C04">
        <w:rPr>
          <w:rFonts w:cstheme="minorHAnsi"/>
        </w:rPr>
        <w:t>083-23/C</w:t>
      </w:r>
    </w:p>
    <w:p w14:paraId="5D3DF70D" w14:textId="032048E6" w:rsidR="00873704" w:rsidRPr="00F0185C" w:rsidRDefault="00873704" w:rsidP="00873704">
      <w:pPr>
        <w:rPr>
          <w:rFonts w:cstheme="minorHAnsi"/>
          <w:u w:val="single"/>
        </w:rPr>
      </w:pPr>
      <w:r w:rsidRPr="00F0185C">
        <w:rPr>
          <w:rFonts w:cstheme="minorHAnsi"/>
          <w:b/>
        </w:rPr>
        <w:t xml:space="preserve">Držitel rozhodnutí o schválení a distributor: </w:t>
      </w:r>
      <w:r w:rsidRPr="00F0185C">
        <w:rPr>
          <w:rFonts w:cstheme="minorHAnsi"/>
        </w:rPr>
        <w:t>WERFFT, spol. s r.o., Kotlářská 53, 602 00 Brno,</w:t>
      </w:r>
      <w:r w:rsidR="00115584">
        <w:rPr>
          <w:rFonts w:cstheme="minorHAnsi"/>
        </w:rPr>
        <w:t xml:space="preserve"> </w:t>
      </w:r>
      <w:r w:rsidRPr="00F0185C">
        <w:rPr>
          <w:rFonts w:cstheme="minorHAnsi"/>
        </w:rPr>
        <w:t>tel.:</w:t>
      </w:r>
      <w:r w:rsidR="00115584">
        <w:rPr>
          <w:rFonts w:cstheme="minorHAnsi"/>
        </w:rPr>
        <w:t> </w:t>
      </w:r>
      <w:r w:rsidRPr="00F0185C">
        <w:rPr>
          <w:rFonts w:cstheme="minorHAnsi"/>
        </w:rPr>
        <w:t xml:space="preserve">+420 541 212 183, e-mail: </w:t>
      </w:r>
      <w:r w:rsidRPr="00F0185C">
        <w:rPr>
          <w:rFonts w:cstheme="minorHAnsi"/>
          <w:color w:val="4472C4"/>
          <w:u w:val="single"/>
        </w:rPr>
        <w:t>info@werfft.cz</w:t>
      </w:r>
    </w:p>
    <w:p w14:paraId="2D8DB781" w14:textId="67ABA911" w:rsidR="00873704" w:rsidRPr="00873704" w:rsidRDefault="00873704" w:rsidP="003A61D5">
      <w:pPr>
        <w:rPr>
          <w:rFonts w:cstheme="minorHAnsi"/>
        </w:rPr>
      </w:pPr>
      <w:r w:rsidRPr="00F0185C">
        <w:rPr>
          <w:rFonts w:cstheme="minorHAnsi"/>
          <w:b/>
        </w:rPr>
        <w:t xml:space="preserve">Výrobce: </w:t>
      </w:r>
      <w:r w:rsidRPr="00F0185C">
        <w:rPr>
          <w:rFonts w:cstheme="minorHAnsi"/>
        </w:rPr>
        <w:t xml:space="preserve">Repolar Pharmaceuticals Oy, Suomalaistentie 7, FIN-02270 Espoo, </w:t>
      </w:r>
      <w:r w:rsidR="00115584">
        <w:rPr>
          <w:rFonts w:cstheme="minorHAnsi"/>
        </w:rPr>
        <w:t xml:space="preserve">Finsko </w:t>
      </w:r>
      <w:hyperlink r:id="rId9" w:history="1">
        <w:r w:rsidR="00115584" w:rsidRPr="00600685">
          <w:rPr>
            <w:rStyle w:val="Hypertextovodkaz"/>
            <w:rFonts w:cstheme="minorHAnsi"/>
          </w:rPr>
          <w:t>info@repolar.com</w:t>
        </w:r>
      </w:hyperlink>
      <w:r w:rsidRPr="00F0185C">
        <w:rPr>
          <w:rFonts w:cstheme="minorHAnsi"/>
        </w:rPr>
        <w:t>, www.repolar.com</w:t>
      </w:r>
    </w:p>
    <w:sectPr w:rsidR="00873704" w:rsidRPr="008737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9ECAF" w14:textId="77777777" w:rsidR="00977494" w:rsidRDefault="00977494" w:rsidP="00873704">
      <w:pPr>
        <w:spacing w:after="0" w:line="240" w:lineRule="auto"/>
      </w:pPr>
      <w:r>
        <w:separator/>
      </w:r>
    </w:p>
  </w:endnote>
  <w:endnote w:type="continuationSeparator" w:id="0">
    <w:p w14:paraId="0762F399" w14:textId="77777777" w:rsidR="00977494" w:rsidRDefault="00977494" w:rsidP="0087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10CDA" w14:textId="77777777" w:rsidR="00977494" w:rsidRDefault="00977494" w:rsidP="00873704">
      <w:pPr>
        <w:spacing w:after="0" w:line="240" w:lineRule="auto"/>
      </w:pPr>
      <w:r>
        <w:separator/>
      </w:r>
    </w:p>
  </w:footnote>
  <w:footnote w:type="continuationSeparator" w:id="0">
    <w:p w14:paraId="5DD4B716" w14:textId="77777777" w:rsidR="00977494" w:rsidRDefault="00977494" w:rsidP="0087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A2678" w14:textId="1C8B858F" w:rsidR="00873704" w:rsidRPr="00E1769A" w:rsidRDefault="00873704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7C2987825A974644BC57C2A1276ED03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DD7FF3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E5492BBABF7947348C289B4759D23F0F"/>
        </w:placeholder>
        <w:text/>
      </w:sdtPr>
      <w:sdtEndPr/>
      <w:sdtContent>
        <w:r>
          <w:t>USKVBL/12538/2022/POD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E5492BBABF7947348C289B4759D23F0F"/>
        </w:placeholder>
        <w:text/>
      </w:sdtPr>
      <w:sdtEndPr/>
      <w:sdtContent>
        <w:r w:rsidR="00895C04" w:rsidRPr="00895C04">
          <w:rPr>
            <w:bCs/>
          </w:rPr>
          <w:t>USKVBL/3850/2023/REG-Gro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60E9B0D2E33D4888A80B2C29443CE006"/>
        </w:placeholder>
        <w:date w:fullDate="2023-03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95C04">
          <w:rPr>
            <w:bCs/>
          </w:rPr>
          <w:t>24.3.2023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AF413B2514845149CCC519EB6CA29F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CDB2E7F89696466E90CE5C23DCB494F9"/>
        </w:placeholder>
        <w:text/>
      </w:sdtPr>
      <w:sdtEndPr/>
      <w:sdtContent>
        <w:r>
          <w:t>AniLavo</w:t>
        </w:r>
      </w:sdtContent>
    </w:sdt>
  </w:p>
  <w:p w14:paraId="385E240A" w14:textId="77777777" w:rsidR="00873704" w:rsidRDefault="008737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D5"/>
    <w:rsid w:val="0005493E"/>
    <w:rsid w:val="00065C62"/>
    <w:rsid w:val="0008381B"/>
    <w:rsid w:val="000B0004"/>
    <w:rsid w:val="000F46CA"/>
    <w:rsid w:val="000F76DA"/>
    <w:rsid w:val="00115584"/>
    <w:rsid w:val="0012746B"/>
    <w:rsid w:val="00193150"/>
    <w:rsid w:val="0020469E"/>
    <w:rsid w:val="002609F2"/>
    <w:rsid w:val="002721E3"/>
    <w:rsid w:val="0028127F"/>
    <w:rsid w:val="002A4F1D"/>
    <w:rsid w:val="002D1000"/>
    <w:rsid w:val="002D2BFB"/>
    <w:rsid w:val="0034235F"/>
    <w:rsid w:val="00343AC6"/>
    <w:rsid w:val="00354F93"/>
    <w:rsid w:val="00360E22"/>
    <w:rsid w:val="003850A2"/>
    <w:rsid w:val="0039627F"/>
    <w:rsid w:val="003A61D5"/>
    <w:rsid w:val="0041105E"/>
    <w:rsid w:val="00444E96"/>
    <w:rsid w:val="004C76EA"/>
    <w:rsid w:val="004E7B39"/>
    <w:rsid w:val="005455B9"/>
    <w:rsid w:val="005A42EC"/>
    <w:rsid w:val="006625DD"/>
    <w:rsid w:val="00670C08"/>
    <w:rsid w:val="006B1C6C"/>
    <w:rsid w:val="006B63AA"/>
    <w:rsid w:val="006D1F19"/>
    <w:rsid w:val="00757608"/>
    <w:rsid w:val="007A4436"/>
    <w:rsid w:val="007D5762"/>
    <w:rsid w:val="007D65AD"/>
    <w:rsid w:val="007D683F"/>
    <w:rsid w:val="008416AB"/>
    <w:rsid w:val="00855010"/>
    <w:rsid w:val="00873704"/>
    <w:rsid w:val="00895C04"/>
    <w:rsid w:val="0090301D"/>
    <w:rsid w:val="00927279"/>
    <w:rsid w:val="00944AF9"/>
    <w:rsid w:val="009658A2"/>
    <w:rsid w:val="00977494"/>
    <w:rsid w:val="009B4674"/>
    <w:rsid w:val="00A03144"/>
    <w:rsid w:val="00A967BD"/>
    <w:rsid w:val="00AA46B2"/>
    <w:rsid w:val="00AC1B9E"/>
    <w:rsid w:val="00AF1420"/>
    <w:rsid w:val="00B7563B"/>
    <w:rsid w:val="00B95153"/>
    <w:rsid w:val="00BC32F5"/>
    <w:rsid w:val="00BE29B7"/>
    <w:rsid w:val="00BE4D02"/>
    <w:rsid w:val="00C145FF"/>
    <w:rsid w:val="00C42A03"/>
    <w:rsid w:val="00C441FB"/>
    <w:rsid w:val="00C667DC"/>
    <w:rsid w:val="00C76841"/>
    <w:rsid w:val="00CB65F7"/>
    <w:rsid w:val="00CD150F"/>
    <w:rsid w:val="00D44F89"/>
    <w:rsid w:val="00D77813"/>
    <w:rsid w:val="00D942DE"/>
    <w:rsid w:val="00DD7FF3"/>
    <w:rsid w:val="00E77CF1"/>
    <w:rsid w:val="00E8669A"/>
    <w:rsid w:val="00E86D3F"/>
    <w:rsid w:val="00EB05BC"/>
    <w:rsid w:val="00EB4DB0"/>
    <w:rsid w:val="00EC5D6A"/>
    <w:rsid w:val="00EF11F2"/>
    <w:rsid w:val="00EF4243"/>
    <w:rsid w:val="00F056CB"/>
    <w:rsid w:val="00F06B96"/>
    <w:rsid w:val="00F5602A"/>
    <w:rsid w:val="00FC74F3"/>
    <w:rsid w:val="00FC7662"/>
    <w:rsid w:val="00F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2BAE"/>
  <w15:chartTrackingRefBased/>
  <w15:docId w15:val="{74CF8725-D68F-454E-B900-AA8B5BD9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3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63B"/>
  </w:style>
  <w:style w:type="character" w:customStyle="1" w:styleId="Nadpis2Char">
    <w:name w:val="Nadpis 2 Char"/>
    <w:basedOn w:val="Standardnpsmoodstavce"/>
    <w:link w:val="Nadpis2"/>
    <w:uiPriority w:val="9"/>
    <w:rsid w:val="008737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3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704"/>
  </w:style>
  <w:style w:type="character" w:styleId="Zstupntext">
    <w:name w:val="Placeholder Text"/>
    <w:rsid w:val="00873704"/>
    <w:rPr>
      <w:color w:val="808080"/>
    </w:rPr>
  </w:style>
  <w:style w:type="character" w:customStyle="1" w:styleId="Styl2">
    <w:name w:val="Styl2"/>
    <w:basedOn w:val="Standardnpsmoodstavce"/>
    <w:uiPriority w:val="1"/>
    <w:rsid w:val="00873704"/>
    <w:rPr>
      <w:b/>
      <w:bCs w:val="0"/>
    </w:rPr>
  </w:style>
  <w:style w:type="paragraph" w:styleId="Bezmezer">
    <w:name w:val="No Spacing"/>
    <w:uiPriority w:val="1"/>
    <w:qFormat/>
    <w:rsid w:val="0087370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1558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558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6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145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5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5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5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5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repola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2987825A974644BC57C2A1276ED0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23CDC-618A-4BD6-81F8-411EE6D57AF8}"/>
      </w:docPartPr>
      <w:docPartBody>
        <w:p w:rsidR="00124E7F" w:rsidRDefault="006F64CD" w:rsidP="006F64CD">
          <w:pPr>
            <w:pStyle w:val="7C2987825A974644BC57C2A1276ED03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492BBABF7947348C289B4759D23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C90CB-4A25-458C-AC77-15810CDA0084}"/>
      </w:docPartPr>
      <w:docPartBody>
        <w:p w:rsidR="00124E7F" w:rsidRDefault="006F64CD" w:rsidP="006F64CD">
          <w:pPr>
            <w:pStyle w:val="E5492BBABF7947348C289B4759D23F0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0E9B0D2E33D4888A80B2C29443CE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4F1C5-E0AD-46E2-BCF9-5571152D89C6}"/>
      </w:docPartPr>
      <w:docPartBody>
        <w:p w:rsidR="00124E7F" w:rsidRDefault="006F64CD" w:rsidP="006F64CD">
          <w:pPr>
            <w:pStyle w:val="60E9B0D2E33D4888A80B2C29443CE00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AF413B2514845149CCC519EB6CA2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344BB3-306C-43CD-A2EF-E86D5E952B30}"/>
      </w:docPartPr>
      <w:docPartBody>
        <w:p w:rsidR="00124E7F" w:rsidRDefault="006F64CD" w:rsidP="006F64CD">
          <w:pPr>
            <w:pStyle w:val="4AF413B2514845149CCC519EB6CA29F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DB2E7F89696466E90CE5C23DCB49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49F97-0810-4FA2-82DC-19D34CBCFF3D}"/>
      </w:docPartPr>
      <w:docPartBody>
        <w:p w:rsidR="00124E7F" w:rsidRDefault="006F64CD" w:rsidP="006F64CD">
          <w:pPr>
            <w:pStyle w:val="CDB2E7F89696466E90CE5C23DCB494F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CD"/>
    <w:rsid w:val="00042300"/>
    <w:rsid w:val="000E5DC2"/>
    <w:rsid w:val="00124E7F"/>
    <w:rsid w:val="00213639"/>
    <w:rsid w:val="002669B8"/>
    <w:rsid w:val="0029321E"/>
    <w:rsid w:val="002D1EF4"/>
    <w:rsid w:val="002D632E"/>
    <w:rsid w:val="004225AB"/>
    <w:rsid w:val="004423A5"/>
    <w:rsid w:val="006F64CD"/>
    <w:rsid w:val="00797314"/>
    <w:rsid w:val="00992F26"/>
    <w:rsid w:val="009D0271"/>
    <w:rsid w:val="00B2140D"/>
    <w:rsid w:val="00C5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F64CD"/>
    <w:rPr>
      <w:color w:val="808080"/>
    </w:rPr>
  </w:style>
  <w:style w:type="paragraph" w:customStyle="1" w:styleId="7C2987825A974644BC57C2A1276ED039">
    <w:name w:val="7C2987825A974644BC57C2A1276ED039"/>
    <w:rsid w:val="006F64CD"/>
  </w:style>
  <w:style w:type="paragraph" w:customStyle="1" w:styleId="E5492BBABF7947348C289B4759D23F0F">
    <w:name w:val="E5492BBABF7947348C289B4759D23F0F"/>
    <w:rsid w:val="006F64CD"/>
  </w:style>
  <w:style w:type="paragraph" w:customStyle="1" w:styleId="60E9B0D2E33D4888A80B2C29443CE006">
    <w:name w:val="60E9B0D2E33D4888A80B2C29443CE006"/>
    <w:rsid w:val="006F64CD"/>
  </w:style>
  <w:style w:type="paragraph" w:customStyle="1" w:styleId="4AF413B2514845149CCC519EB6CA29F6">
    <w:name w:val="4AF413B2514845149CCC519EB6CA29F6"/>
    <w:rsid w:val="006F64CD"/>
  </w:style>
  <w:style w:type="paragraph" w:customStyle="1" w:styleId="CDB2E7F89696466E90CE5C23DCB494F9">
    <w:name w:val="CDB2E7F89696466E90CE5C23DCB494F9"/>
    <w:rsid w:val="006F6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Lédl</dc:creator>
  <cp:keywords/>
  <dc:description/>
  <cp:lastModifiedBy>Nepejchalová Leona</cp:lastModifiedBy>
  <cp:revision>106</cp:revision>
  <dcterms:created xsi:type="dcterms:W3CDTF">2022-12-07T14:28:00Z</dcterms:created>
  <dcterms:modified xsi:type="dcterms:W3CDTF">2023-03-29T14:26:00Z</dcterms:modified>
</cp:coreProperties>
</file>