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9B5F" w14:textId="43A8DF95" w:rsidR="00DF003D" w:rsidRPr="00E956D9" w:rsidRDefault="00447B45" w:rsidP="00DF003D">
      <w:pPr>
        <w:ind w:left="0"/>
        <w:rPr>
          <w:rFonts w:cstheme="minorHAnsi"/>
        </w:rPr>
      </w:pPr>
      <w:r w:rsidRPr="00E956D9">
        <w:rPr>
          <w:rFonts w:cstheme="minorHAnsi"/>
          <w:b/>
        </w:rPr>
        <w:t>Číslo schválení ÚSKVBL:</w:t>
      </w:r>
      <w:r w:rsidR="0023231C" w:rsidRPr="00E956D9">
        <w:rPr>
          <w:rFonts w:cstheme="minorHAnsi"/>
        </w:rPr>
        <w:t xml:space="preserve"> </w:t>
      </w:r>
      <w:r w:rsidR="00C25087">
        <w:rPr>
          <w:rFonts w:cstheme="minorHAnsi"/>
        </w:rPr>
        <w:t>129</w:t>
      </w:r>
      <w:r w:rsidR="0023231C" w:rsidRPr="00E956D9">
        <w:rPr>
          <w:rFonts w:cstheme="minorHAnsi"/>
        </w:rPr>
        <w:t>-</w:t>
      </w:r>
      <w:r w:rsidR="00BE6D17">
        <w:rPr>
          <w:rFonts w:cstheme="minorHAnsi"/>
        </w:rPr>
        <w:t>1</w:t>
      </w:r>
      <w:r w:rsidR="00C25087">
        <w:rPr>
          <w:rFonts w:cstheme="minorHAnsi"/>
        </w:rPr>
        <w:t>7</w:t>
      </w:r>
      <w:r w:rsidR="0023231C" w:rsidRPr="00E956D9">
        <w:rPr>
          <w:rFonts w:cstheme="minorHAnsi"/>
        </w:rPr>
        <w:t>/C</w:t>
      </w:r>
    </w:p>
    <w:p w14:paraId="185A8E1D" w14:textId="77777777" w:rsidR="00DF003D" w:rsidRPr="00E956D9" w:rsidRDefault="00DF003D" w:rsidP="00D631BE">
      <w:pPr>
        <w:ind w:left="0"/>
        <w:rPr>
          <w:rFonts w:cstheme="minorHAnsi"/>
        </w:rPr>
      </w:pPr>
    </w:p>
    <w:p w14:paraId="650AB916" w14:textId="77777777" w:rsidR="00B01304" w:rsidRPr="00E956D9" w:rsidRDefault="00B01304" w:rsidP="00B01304">
      <w:pPr>
        <w:ind w:left="0"/>
        <w:jc w:val="center"/>
        <w:rPr>
          <w:rFonts w:cstheme="minorHAnsi"/>
          <w:b/>
        </w:rPr>
      </w:pPr>
    </w:p>
    <w:p w14:paraId="676B76ED" w14:textId="5FABF7A8" w:rsidR="0023231C" w:rsidRPr="00E956D9" w:rsidRDefault="00B01304" w:rsidP="00B01304">
      <w:pPr>
        <w:ind w:left="0"/>
        <w:jc w:val="center"/>
        <w:rPr>
          <w:rFonts w:cstheme="minorHAnsi"/>
          <w:b/>
        </w:rPr>
      </w:pPr>
      <w:r w:rsidRPr="00E956D9">
        <w:rPr>
          <w:rFonts w:cstheme="minorHAnsi"/>
          <w:b/>
        </w:rPr>
        <w:t xml:space="preserve">IDEXX </w:t>
      </w:r>
      <w:proofErr w:type="spellStart"/>
      <w:r w:rsidR="00C25087">
        <w:rPr>
          <w:rFonts w:cstheme="minorHAnsi"/>
          <w:b/>
        </w:rPr>
        <w:t>cELISA</w:t>
      </w:r>
      <w:proofErr w:type="spellEnd"/>
      <w:r w:rsidR="00C25087">
        <w:rPr>
          <w:rFonts w:cstheme="minorHAnsi"/>
          <w:b/>
        </w:rPr>
        <w:t xml:space="preserve"> EIA</w:t>
      </w:r>
    </w:p>
    <w:p w14:paraId="20BE5E8E" w14:textId="77777777" w:rsidR="00D30E14" w:rsidRPr="00E956D9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1B15B9CC" w:rsidR="0023231C" w:rsidRPr="00123764" w:rsidRDefault="0023231C" w:rsidP="00B01304">
      <w:pPr>
        <w:ind w:left="0"/>
        <w:jc w:val="left"/>
        <w:rPr>
          <w:rFonts w:cstheme="minorHAnsi"/>
          <w:u w:val="single"/>
        </w:rPr>
      </w:pPr>
      <w:r w:rsidRPr="00123764">
        <w:rPr>
          <w:rFonts w:cstheme="minorHAnsi"/>
          <w:u w:val="single"/>
        </w:rPr>
        <w:t xml:space="preserve">Testovací souprava k prokázání </w:t>
      </w:r>
      <w:r w:rsidR="003C36C6" w:rsidRPr="00C25087">
        <w:rPr>
          <w:rFonts w:cstheme="minorHAnsi"/>
          <w:u w:val="single"/>
        </w:rPr>
        <w:t xml:space="preserve">protilátek </w:t>
      </w:r>
      <w:r w:rsidR="00C25087" w:rsidRPr="00C25087">
        <w:rPr>
          <w:u w:val="single"/>
        </w:rPr>
        <w:t>proti viru nakažlivé chudokrevnosti koní</w:t>
      </w:r>
    </w:p>
    <w:p w14:paraId="73E8E7F0" w14:textId="4916C53E" w:rsidR="005A274D" w:rsidRDefault="005A274D" w:rsidP="00B01304">
      <w:pPr>
        <w:ind w:left="0"/>
        <w:jc w:val="left"/>
        <w:rPr>
          <w:rFonts w:cstheme="minorHAnsi"/>
          <w:u w:val="single"/>
        </w:rPr>
      </w:pPr>
    </w:p>
    <w:p w14:paraId="0999BA76" w14:textId="2DC679B3" w:rsidR="005A274D" w:rsidRPr="00C73F9C" w:rsidRDefault="005A274D" w:rsidP="00B01304">
      <w:pPr>
        <w:ind w:left="0"/>
        <w:jc w:val="left"/>
        <w:rPr>
          <w:rFonts w:cstheme="minorHAnsi"/>
        </w:rPr>
      </w:pPr>
      <w:r w:rsidRPr="00C73F9C">
        <w:rPr>
          <w:rFonts w:cstheme="minorHAnsi"/>
        </w:rPr>
        <w:t>Pouze pro zvířata.</w:t>
      </w:r>
      <w:r>
        <w:rPr>
          <w:rFonts w:cstheme="minorHAnsi"/>
        </w:rPr>
        <w:t xml:space="preserve"> Uchovávat mimo dohled a dosah dětí.</w:t>
      </w:r>
    </w:p>
    <w:p w14:paraId="6894E5CC" w14:textId="77777777" w:rsidR="00B827FA" w:rsidRPr="00E956D9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E956D9" w:rsidRDefault="007E66A5" w:rsidP="00D631BE">
      <w:pPr>
        <w:ind w:left="0"/>
        <w:jc w:val="left"/>
        <w:rPr>
          <w:rFonts w:cstheme="minorHAnsi"/>
          <w:b/>
        </w:rPr>
      </w:pPr>
      <w:r w:rsidRPr="00E956D9">
        <w:rPr>
          <w:rFonts w:cstheme="minorHAnsi"/>
          <w:b/>
        </w:rPr>
        <w:t>Distributor v ČR</w:t>
      </w:r>
      <w:r w:rsidR="00D30E14" w:rsidRPr="00E956D9">
        <w:rPr>
          <w:rFonts w:cstheme="minorHAnsi"/>
          <w:b/>
        </w:rPr>
        <w:t xml:space="preserve">:  </w:t>
      </w:r>
    </w:p>
    <w:p w14:paraId="52057A1C" w14:textId="4AE09020" w:rsidR="000E55B9" w:rsidRDefault="00D30E14" w:rsidP="00D631BE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 xml:space="preserve">Cymedica spol. s r.o., Pod Nádražím </w:t>
      </w:r>
      <w:r w:rsidR="00D73D8E">
        <w:rPr>
          <w:rFonts w:cstheme="minorHAnsi"/>
        </w:rPr>
        <w:t>308/24</w:t>
      </w:r>
      <w:r w:rsidRPr="00E956D9">
        <w:rPr>
          <w:rFonts w:cstheme="minorHAnsi"/>
        </w:rPr>
        <w:t>, 268 01 Hořovice, ČR</w:t>
      </w:r>
    </w:p>
    <w:p w14:paraId="7DD0FBAC" w14:textId="5553FF94" w:rsidR="00C24725" w:rsidRDefault="00C24725" w:rsidP="00D631BE">
      <w:pPr>
        <w:ind w:left="0"/>
        <w:jc w:val="left"/>
        <w:rPr>
          <w:rFonts w:cstheme="minorHAnsi"/>
        </w:rPr>
      </w:pPr>
    </w:p>
    <w:p w14:paraId="1280A19E" w14:textId="4A100E6F" w:rsidR="00C24725" w:rsidRDefault="00C24725" w:rsidP="00D631BE">
      <w:pPr>
        <w:ind w:left="0"/>
        <w:jc w:val="left"/>
        <w:rPr>
          <w:rFonts w:cstheme="minorHAnsi"/>
          <w:b/>
        </w:rPr>
      </w:pPr>
      <w:r>
        <w:rPr>
          <w:rFonts w:cstheme="minorHAnsi"/>
          <w:b/>
        </w:rPr>
        <w:t>Držitel rozhodnutí o schválení:</w:t>
      </w:r>
    </w:p>
    <w:p w14:paraId="6506A771" w14:textId="2B858706" w:rsidR="00C24725" w:rsidRDefault="00C24725" w:rsidP="00D631BE">
      <w:pPr>
        <w:ind w:left="0"/>
        <w:jc w:val="left"/>
        <w:rPr>
          <w:rFonts w:cstheme="minorHAnsi"/>
        </w:rPr>
      </w:pPr>
      <w:r>
        <w:rPr>
          <w:rFonts w:cstheme="minorHAnsi"/>
        </w:rPr>
        <w:t xml:space="preserve">IDEXX </w:t>
      </w:r>
      <w:proofErr w:type="spellStart"/>
      <w:r>
        <w:rPr>
          <w:rFonts w:cstheme="minorHAnsi"/>
        </w:rPr>
        <w:t>Europe</w:t>
      </w:r>
      <w:proofErr w:type="spellEnd"/>
      <w:r>
        <w:rPr>
          <w:rFonts w:cstheme="minorHAnsi"/>
        </w:rPr>
        <w:t xml:space="preserve"> B.V., P.O. Box 1334, </w:t>
      </w:r>
      <w:r w:rsidR="00701B29">
        <w:rPr>
          <w:rFonts w:cstheme="minorHAnsi"/>
        </w:rPr>
        <w:t xml:space="preserve">2130 EK </w:t>
      </w:r>
      <w:proofErr w:type="spellStart"/>
      <w:r>
        <w:rPr>
          <w:rFonts w:cstheme="minorHAnsi"/>
        </w:rPr>
        <w:t>Hoofdorp</w:t>
      </w:r>
      <w:proofErr w:type="spellEnd"/>
      <w:r>
        <w:rPr>
          <w:rFonts w:cstheme="minorHAnsi"/>
        </w:rPr>
        <w:t>, Nizozemsko</w:t>
      </w:r>
    </w:p>
    <w:p w14:paraId="3C99C8B2" w14:textId="72B5347F" w:rsidR="00C25087" w:rsidRDefault="00C25087" w:rsidP="00D631BE">
      <w:pPr>
        <w:ind w:left="0"/>
        <w:jc w:val="left"/>
        <w:rPr>
          <w:rFonts w:cstheme="minorHAnsi"/>
        </w:rPr>
      </w:pPr>
    </w:p>
    <w:p w14:paraId="2CABD231" w14:textId="1FA77093" w:rsidR="00C25087" w:rsidRPr="00C25087" w:rsidRDefault="00C25087" w:rsidP="00D631BE">
      <w:pPr>
        <w:ind w:left="0"/>
        <w:jc w:val="left"/>
        <w:rPr>
          <w:rFonts w:cstheme="minorHAnsi"/>
        </w:rPr>
      </w:pPr>
      <w:r>
        <w:rPr>
          <w:rFonts w:cstheme="minorHAnsi"/>
          <w:b/>
        </w:rPr>
        <w:t xml:space="preserve">Výrobce: </w:t>
      </w:r>
      <w:r>
        <w:rPr>
          <w:rFonts w:cstheme="minorHAnsi"/>
        </w:rPr>
        <w:t xml:space="preserve">IDEXX </w:t>
      </w:r>
      <w:proofErr w:type="spellStart"/>
      <w:r>
        <w:rPr>
          <w:rFonts w:cstheme="minorHAnsi"/>
        </w:rPr>
        <w:t>Laboratories</w:t>
      </w:r>
      <w:proofErr w:type="spellEnd"/>
      <w:r>
        <w:rPr>
          <w:rFonts w:cstheme="minorHAnsi"/>
        </w:rPr>
        <w:t xml:space="preserve">, Inc., </w:t>
      </w:r>
      <w:proofErr w:type="spellStart"/>
      <w:r>
        <w:rPr>
          <w:rFonts w:cstheme="minorHAnsi"/>
        </w:rPr>
        <w:t>One</w:t>
      </w:r>
      <w:proofErr w:type="spellEnd"/>
      <w:r>
        <w:rPr>
          <w:rFonts w:cstheme="minorHAnsi"/>
        </w:rPr>
        <w:t xml:space="preserve"> IDEXX Drive, </w:t>
      </w:r>
      <w:proofErr w:type="spellStart"/>
      <w:r>
        <w:rPr>
          <w:rFonts w:cstheme="minorHAnsi"/>
        </w:rPr>
        <w:t>Westbrook</w:t>
      </w:r>
      <w:proofErr w:type="spellEnd"/>
      <w:r>
        <w:rPr>
          <w:rFonts w:cstheme="minorHAnsi"/>
        </w:rPr>
        <w:t>, Maine 04092, USA</w:t>
      </w:r>
    </w:p>
    <w:p w14:paraId="372A70F8" w14:textId="77777777" w:rsidR="00D30E14" w:rsidRPr="00E956D9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E956D9" w:rsidRDefault="000E55B9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Skladujte při teplotě +2 až +8 °C</w:t>
      </w:r>
    </w:p>
    <w:p w14:paraId="1C543A92" w14:textId="5EE74A74" w:rsidR="005F7D87" w:rsidRPr="00E956D9" w:rsidRDefault="00C25087" w:rsidP="000E55B9">
      <w:pPr>
        <w:ind w:left="0"/>
        <w:jc w:val="left"/>
        <w:rPr>
          <w:rFonts w:cstheme="minorHAnsi"/>
        </w:rPr>
      </w:pPr>
      <w:r>
        <w:rPr>
          <w:rFonts w:cstheme="minorHAnsi"/>
        </w:rPr>
        <w:t>Veterinární přípravek.</w:t>
      </w:r>
    </w:p>
    <w:p w14:paraId="6657AD1B" w14:textId="7807F612" w:rsidR="005F7D87" w:rsidRPr="00E956D9" w:rsidRDefault="005F7D87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Č. šarže a ex</w:t>
      </w:r>
      <w:r w:rsidR="00E956D9">
        <w:rPr>
          <w:rFonts w:cstheme="minorHAnsi"/>
        </w:rPr>
        <w:t>s</w:t>
      </w:r>
      <w:r w:rsidRPr="00E956D9">
        <w:rPr>
          <w:rFonts w:cstheme="minorHAnsi"/>
        </w:rPr>
        <w:t>pirace: viz</w:t>
      </w:r>
      <w:r w:rsidR="00E956D9">
        <w:rPr>
          <w:rFonts w:cstheme="minorHAnsi"/>
        </w:rPr>
        <w:t xml:space="preserve"> </w:t>
      </w:r>
      <w:r w:rsidRPr="00E956D9">
        <w:rPr>
          <w:rFonts w:cstheme="minorHAnsi"/>
        </w:rPr>
        <w:t>obal</w:t>
      </w:r>
    </w:p>
    <w:p w14:paraId="4C98DC3E" w14:textId="77777777" w:rsidR="007C63BC" w:rsidRPr="00E956D9" w:rsidRDefault="007C63BC" w:rsidP="000E55B9">
      <w:pPr>
        <w:ind w:left="0"/>
        <w:jc w:val="left"/>
        <w:rPr>
          <w:rFonts w:cstheme="minorHAnsi"/>
        </w:rPr>
      </w:pPr>
    </w:p>
    <w:p w14:paraId="1F4624E5" w14:textId="77777777" w:rsidR="005F7D87" w:rsidRPr="00E956D9" w:rsidRDefault="005F7D87" w:rsidP="000E55B9">
      <w:pPr>
        <w:ind w:left="0"/>
        <w:jc w:val="left"/>
        <w:rPr>
          <w:rFonts w:cstheme="minorHAnsi"/>
        </w:rPr>
      </w:pPr>
    </w:p>
    <w:sectPr w:rsidR="005F7D87" w:rsidRPr="00E95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F3823" w14:textId="77777777" w:rsidR="00345D14" w:rsidRDefault="00345D14" w:rsidP="00D00270">
      <w:r>
        <w:separator/>
      </w:r>
    </w:p>
  </w:endnote>
  <w:endnote w:type="continuationSeparator" w:id="0">
    <w:p w14:paraId="7B8AFC1F" w14:textId="77777777" w:rsidR="00345D14" w:rsidRDefault="00345D14" w:rsidP="00D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78886" w14:textId="77777777" w:rsidR="003B2795" w:rsidRDefault="003B27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78503" w14:textId="77777777" w:rsidR="003B2795" w:rsidRDefault="003B279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9F6C8" w14:textId="77777777" w:rsidR="003B2795" w:rsidRDefault="003B27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1941F" w14:textId="77777777" w:rsidR="00345D14" w:rsidRDefault="00345D14" w:rsidP="00D00270">
      <w:r>
        <w:separator/>
      </w:r>
    </w:p>
  </w:footnote>
  <w:footnote w:type="continuationSeparator" w:id="0">
    <w:p w14:paraId="33793772" w14:textId="77777777" w:rsidR="00345D14" w:rsidRDefault="00345D14" w:rsidP="00D0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A267" w14:textId="77777777" w:rsidR="003B2795" w:rsidRDefault="003B27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D956" w14:textId="2A183D2C" w:rsidR="00C172ED" w:rsidRPr="00E1769A" w:rsidRDefault="00C172ED" w:rsidP="00C172ED">
    <w:pPr>
      <w:ind w:left="0"/>
      <w:jc w:val="left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E00CEFE659A145D785E36E23AA629C6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6864FF857A3F4B96B042B72E6BAE760B"/>
        </w:placeholder>
        <w:text/>
      </w:sdtPr>
      <w:sdtEndPr/>
      <w:sdtContent>
        <w:r>
          <w:t>USKVBL/10853/2022/POD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6864FF857A3F4B96B042B72E6BAE760B"/>
        </w:placeholder>
        <w:text/>
      </w:sdtPr>
      <w:sdtContent>
        <w:r w:rsidR="003B2795" w:rsidRPr="003B2795">
          <w:rPr>
            <w:rFonts w:eastAsia="Times New Roman"/>
            <w:lang w:eastAsia="cs-CZ"/>
          </w:rPr>
          <w:t>USKVBL/264/2023/REG-</w:t>
        </w:r>
        <w:proofErr w:type="spellStart"/>
        <w:r w:rsidR="003B2795" w:rsidRPr="003B2795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01F1055CFD264FDAA6917704CB06BCB1"/>
        </w:placeholder>
        <w:date w:fullDate="2023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B2795">
          <w:rPr>
            <w:bCs/>
          </w:rPr>
          <w:t>9.1.2023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04CF1258AD2F45FC9377BC353631C59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BF8C3E68CBC446B19627A1D77A1003A7"/>
        </w:placeholder>
        <w:text/>
      </w:sdtPr>
      <w:sdtEndPr/>
      <w:sdtContent>
        <w:r>
          <w:t xml:space="preserve">IDEXX </w:t>
        </w:r>
        <w:proofErr w:type="spellStart"/>
        <w:r>
          <w:t>cELISA</w:t>
        </w:r>
        <w:proofErr w:type="spellEnd"/>
        <w:r>
          <w:t xml:space="preserve"> EIA</w:t>
        </w:r>
      </w:sdtContent>
    </w:sdt>
  </w:p>
  <w:p w14:paraId="61BC2D52" w14:textId="77777777" w:rsidR="00C172ED" w:rsidRDefault="00C172E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00BDB" w14:textId="77777777" w:rsidR="003B2795" w:rsidRDefault="003B27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30D25"/>
    <w:rsid w:val="000A232A"/>
    <w:rsid w:val="000D608C"/>
    <w:rsid w:val="000E0C9E"/>
    <w:rsid w:val="000E55B9"/>
    <w:rsid w:val="00123764"/>
    <w:rsid w:val="00150962"/>
    <w:rsid w:val="001B3EF3"/>
    <w:rsid w:val="001E63F9"/>
    <w:rsid w:val="0023231C"/>
    <w:rsid w:val="00252757"/>
    <w:rsid w:val="002807FC"/>
    <w:rsid w:val="002A52EE"/>
    <w:rsid w:val="002B3460"/>
    <w:rsid w:val="002D3FC2"/>
    <w:rsid w:val="003141BA"/>
    <w:rsid w:val="00345D14"/>
    <w:rsid w:val="003B2795"/>
    <w:rsid w:val="003C36C6"/>
    <w:rsid w:val="00427B09"/>
    <w:rsid w:val="004459C1"/>
    <w:rsid w:val="00447B45"/>
    <w:rsid w:val="00497195"/>
    <w:rsid w:val="004D4A56"/>
    <w:rsid w:val="00503E85"/>
    <w:rsid w:val="0052683E"/>
    <w:rsid w:val="005358CC"/>
    <w:rsid w:val="00594EE2"/>
    <w:rsid w:val="005A274D"/>
    <w:rsid w:val="005F7D87"/>
    <w:rsid w:val="006340D2"/>
    <w:rsid w:val="006902D8"/>
    <w:rsid w:val="006A1A11"/>
    <w:rsid w:val="007003AE"/>
    <w:rsid w:val="00701B29"/>
    <w:rsid w:val="00717A0E"/>
    <w:rsid w:val="00791193"/>
    <w:rsid w:val="007C63BC"/>
    <w:rsid w:val="007E66A5"/>
    <w:rsid w:val="008748C0"/>
    <w:rsid w:val="00965B55"/>
    <w:rsid w:val="009A1595"/>
    <w:rsid w:val="009A3863"/>
    <w:rsid w:val="009B56DC"/>
    <w:rsid w:val="00A06AFE"/>
    <w:rsid w:val="00A12CFF"/>
    <w:rsid w:val="00A64A6B"/>
    <w:rsid w:val="00B01304"/>
    <w:rsid w:val="00B43CFE"/>
    <w:rsid w:val="00B558F9"/>
    <w:rsid w:val="00B827FA"/>
    <w:rsid w:val="00BE6D17"/>
    <w:rsid w:val="00C172ED"/>
    <w:rsid w:val="00C24725"/>
    <w:rsid w:val="00C25087"/>
    <w:rsid w:val="00C362D7"/>
    <w:rsid w:val="00C73F9C"/>
    <w:rsid w:val="00C81CBA"/>
    <w:rsid w:val="00D00270"/>
    <w:rsid w:val="00D30E14"/>
    <w:rsid w:val="00D631BE"/>
    <w:rsid w:val="00D73D8E"/>
    <w:rsid w:val="00DE57CA"/>
    <w:rsid w:val="00DF003D"/>
    <w:rsid w:val="00E219E7"/>
    <w:rsid w:val="00E94206"/>
    <w:rsid w:val="00E956D9"/>
    <w:rsid w:val="00EB54F7"/>
    <w:rsid w:val="00F23954"/>
    <w:rsid w:val="00F33E91"/>
    <w:rsid w:val="00F463DE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0270"/>
  </w:style>
  <w:style w:type="paragraph" w:styleId="Zpat">
    <w:name w:val="footer"/>
    <w:basedOn w:val="Normln"/>
    <w:link w:val="Zpat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270"/>
  </w:style>
  <w:style w:type="character" w:styleId="Zstupntext">
    <w:name w:val="Placeholder Text"/>
    <w:rsid w:val="00D00270"/>
    <w:rPr>
      <w:color w:val="808080"/>
    </w:rPr>
  </w:style>
  <w:style w:type="character" w:customStyle="1" w:styleId="Styl2">
    <w:name w:val="Styl2"/>
    <w:basedOn w:val="Standardnpsmoodstavce"/>
    <w:uiPriority w:val="1"/>
    <w:rsid w:val="00D0027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0CEFE659A145D785E36E23AA629C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718336-1E0E-428B-B5EC-E0F3B3538A11}"/>
      </w:docPartPr>
      <w:docPartBody>
        <w:p w:rsidR="0038670A" w:rsidRDefault="00986AA9" w:rsidP="00986AA9">
          <w:pPr>
            <w:pStyle w:val="E00CEFE659A145D785E36E23AA629C6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864FF857A3F4B96B042B72E6BAE7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EC787-F26D-4FEE-82B5-3478D97F7D6C}"/>
      </w:docPartPr>
      <w:docPartBody>
        <w:p w:rsidR="0038670A" w:rsidRDefault="00986AA9" w:rsidP="00986AA9">
          <w:pPr>
            <w:pStyle w:val="6864FF857A3F4B96B042B72E6BAE760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1F1055CFD264FDAA6917704CB06B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1D7D8-8366-40E3-97F1-7961E6DCA189}"/>
      </w:docPartPr>
      <w:docPartBody>
        <w:p w:rsidR="0038670A" w:rsidRDefault="00986AA9" w:rsidP="00986AA9">
          <w:pPr>
            <w:pStyle w:val="01F1055CFD264FDAA6917704CB06BCB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4CF1258AD2F45FC9377BC353631C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EB336-69B7-45D7-B101-2B24551D4E07}"/>
      </w:docPartPr>
      <w:docPartBody>
        <w:p w:rsidR="0038670A" w:rsidRDefault="00986AA9" w:rsidP="00986AA9">
          <w:pPr>
            <w:pStyle w:val="04CF1258AD2F45FC9377BC353631C59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F8C3E68CBC446B19627A1D77A100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6137B3-3835-41DD-A9D7-D2B2C862944C}"/>
      </w:docPartPr>
      <w:docPartBody>
        <w:p w:rsidR="0038670A" w:rsidRDefault="00986AA9" w:rsidP="00986AA9">
          <w:pPr>
            <w:pStyle w:val="BF8C3E68CBC446B19627A1D77A1003A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A9"/>
    <w:rsid w:val="0038670A"/>
    <w:rsid w:val="00586F76"/>
    <w:rsid w:val="00986AA9"/>
    <w:rsid w:val="00E4433C"/>
    <w:rsid w:val="00F6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86AA9"/>
    <w:rPr>
      <w:color w:val="808080"/>
    </w:rPr>
  </w:style>
  <w:style w:type="paragraph" w:customStyle="1" w:styleId="E00CEFE659A145D785E36E23AA629C60">
    <w:name w:val="E00CEFE659A145D785E36E23AA629C60"/>
    <w:rsid w:val="00986AA9"/>
  </w:style>
  <w:style w:type="paragraph" w:customStyle="1" w:styleId="6864FF857A3F4B96B042B72E6BAE760B">
    <w:name w:val="6864FF857A3F4B96B042B72E6BAE760B"/>
    <w:rsid w:val="00986AA9"/>
  </w:style>
  <w:style w:type="paragraph" w:customStyle="1" w:styleId="01F1055CFD264FDAA6917704CB06BCB1">
    <w:name w:val="01F1055CFD264FDAA6917704CB06BCB1"/>
    <w:rsid w:val="00986AA9"/>
  </w:style>
  <w:style w:type="paragraph" w:customStyle="1" w:styleId="04CF1258AD2F45FC9377BC353631C59A">
    <w:name w:val="04CF1258AD2F45FC9377BC353631C59A"/>
    <w:rsid w:val="00986AA9"/>
  </w:style>
  <w:style w:type="paragraph" w:customStyle="1" w:styleId="BF8C3E68CBC446B19627A1D77A1003A7">
    <w:name w:val="BF8C3E68CBC446B19627A1D77A1003A7"/>
    <w:rsid w:val="00986A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9</cp:revision>
  <dcterms:created xsi:type="dcterms:W3CDTF">2023-01-02T15:04:00Z</dcterms:created>
  <dcterms:modified xsi:type="dcterms:W3CDTF">2023-01-09T12:50:00Z</dcterms:modified>
</cp:coreProperties>
</file>