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07" w:rsidRPr="00A22243" w:rsidRDefault="00882426" w:rsidP="00636607">
      <w:pPr>
        <w:rPr>
          <w:b/>
        </w:rPr>
      </w:pPr>
      <w:r w:rsidRPr="00A22243">
        <w:rPr>
          <w:b/>
        </w:rPr>
        <w:t>GILL</w:t>
      </w:r>
      <w:r w:rsidR="008522DB" w:rsidRPr="00A22243">
        <w:rPr>
          <w:b/>
        </w:rPr>
        <w:t>´</w:t>
      </w:r>
      <w:r w:rsidRPr="00A22243">
        <w:rPr>
          <w:b/>
        </w:rPr>
        <w:t xml:space="preserve">S šampon Proti škrábání </w:t>
      </w:r>
    </w:p>
    <w:p w:rsidR="00636607" w:rsidRDefault="00636607" w:rsidP="00636607">
      <w:r>
        <w:t>Veterinární přípravek pro psy a kočky</w:t>
      </w:r>
    </w:p>
    <w:p w:rsidR="00636607" w:rsidRPr="0094267B" w:rsidRDefault="00636607" w:rsidP="00636607">
      <w:r>
        <w:t xml:space="preserve">200 ml </w:t>
      </w:r>
    </w:p>
    <w:p w:rsidR="00C70BD9" w:rsidRDefault="00C70BD9" w:rsidP="00C70BD9">
      <w:r>
        <w:t>Šampon proti škrábání. Pomáhá eliminovat podráždění pokožky a zklidňuje svědění.</w:t>
      </w:r>
    </w:p>
    <w:p w:rsidR="00C70BD9" w:rsidRDefault="00C70BD9" w:rsidP="00C70BD9">
      <w:r>
        <w:t>Mytí kůže a srsti zvířete šamponem pomáhá odstranit nečistoty.</w:t>
      </w:r>
    </w:p>
    <w:p w:rsidR="00C70BD9" w:rsidRDefault="00C70BD9" w:rsidP="00C70BD9">
      <w:r>
        <w:t>Použití: Aplikujte na mokrou srst, rovnoměrně vetřete a nechte působit. Poté opláchněte vlažnou vodou.</w:t>
      </w:r>
    </w:p>
    <w:p w:rsidR="002C0B63" w:rsidRDefault="002C0B63" w:rsidP="00C70BD9">
      <w:r>
        <w:t>Složení</w:t>
      </w:r>
      <w:r w:rsidRPr="006E05B2">
        <w:rPr>
          <w:lang w:val="en-GB"/>
        </w:rPr>
        <w:t>: Water, Ammonium Laureth Sulfate, Cocamidopropyl Betaine, Cocamide DEA, Ammonium Lauryl sulfate, Sodium Chloride, Glycol Distearate, CI 42080, CI 18820, Citric acid, Peppermint oil, Polyquaternium-10, Guar Hydroxypropyltrimonium Chloride, Aloe extract, Climbazole, Jojoba Oil, Disodium EDTA, Methylchloroisothiazolinone.</w:t>
      </w:r>
    </w:p>
    <w:p w:rsidR="00636607" w:rsidRDefault="00636607" w:rsidP="00636607">
      <w:r>
        <w:t>Pouze pro zvířata. Uchovávejte mimo dohled a dosah dětí.</w:t>
      </w:r>
    </w:p>
    <w:p w:rsidR="00636607" w:rsidRDefault="00636607" w:rsidP="00636607">
      <w:r>
        <w:t>Držitel rozhodnutí o schválení: JUKO petfood s.r.o., Vážany nad Litavou 169, Slavkov u Brna</w:t>
      </w:r>
    </w:p>
    <w:p w:rsidR="00B83C07" w:rsidRDefault="00B83C07" w:rsidP="00B83C07">
      <w:r>
        <w:t xml:space="preserve">Výrobce: </w:t>
      </w:r>
      <w:r>
        <w:rPr>
          <w:i/>
        </w:rPr>
        <w:t xml:space="preserve">(uvedeno na obalu) </w:t>
      </w:r>
      <w:r>
        <w:t xml:space="preserve">CROCI SPA, Via S. Alessandro 8, 21040 Castronno (VA)-IT, </w:t>
      </w:r>
      <w:hyperlink r:id="rId6" w:history="1">
        <w:r>
          <w:rPr>
            <w:rStyle w:val="Hypertextovodkaz"/>
          </w:rPr>
          <w:t>info@croci.net</w:t>
        </w:r>
      </w:hyperlink>
      <w:r>
        <w:t xml:space="preserve">, </w:t>
      </w:r>
      <w:hyperlink r:id="rId7" w:history="1">
        <w:r>
          <w:rPr>
            <w:rStyle w:val="Hypertextovodkaz"/>
          </w:rPr>
          <w:t>www.croci.net</w:t>
        </w:r>
      </w:hyperlink>
      <w:r>
        <w:t xml:space="preserve"> </w:t>
      </w:r>
    </w:p>
    <w:p w:rsidR="00636607" w:rsidRDefault="00636607" w:rsidP="00636607">
      <w:r>
        <w:t>Číslo schválení:</w:t>
      </w:r>
      <w:r w:rsidR="009B658F">
        <w:t xml:space="preserve"> 095-23/C</w:t>
      </w:r>
    </w:p>
    <w:p w:rsidR="00636607" w:rsidRDefault="00636607" w:rsidP="00636607">
      <w:r>
        <w:t xml:space="preserve">Číslo šarže, exspirace: </w:t>
      </w:r>
      <w:r w:rsidRPr="00A22243">
        <w:rPr>
          <w:i/>
        </w:rPr>
        <w:t>uvedeno na obalu</w:t>
      </w:r>
      <w:bookmarkStart w:id="0" w:name="_GoBack"/>
      <w:bookmarkEnd w:id="0"/>
    </w:p>
    <w:sectPr w:rsidR="006366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C5" w:rsidRDefault="001479C5" w:rsidP="00A22243">
      <w:pPr>
        <w:spacing w:after="0" w:line="240" w:lineRule="auto"/>
      </w:pPr>
      <w:r>
        <w:separator/>
      </w:r>
    </w:p>
  </w:endnote>
  <w:endnote w:type="continuationSeparator" w:id="0">
    <w:p w:rsidR="001479C5" w:rsidRDefault="001479C5" w:rsidP="00A2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C5" w:rsidRDefault="001479C5" w:rsidP="00A22243">
      <w:pPr>
        <w:spacing w:after="0" w:line="240" w:lineRule="auto"/>
      </w:pPr>
      <w:r>
        <w:separator/>
      </w:r>
    </w:p>
  </w:footnote>
  <w:footnote w:type="continuationSeparator" w:id="0">
    <w:p w:rsidR="001479C5" w:rsidRDefault="001479C5" w:rsidP="00A2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43" w:rsidRPr="00E1769A" w:rsidRDefault="00A22243" w:rsidP="006E05B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B51ED1E1CCF4D32AEFD8688D891FFC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E05B2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3D986324972740529FBB531F9FA03D60"/>
        </w:placeholder>
        <w:text/>
      </w:sdtPr>
      <w:sdtEndPr/>
      <w:sdtContent>
        <w:r w:rsidR="009B658F" w:rsidRPr="009B658F">
          <w:t>USKVBL/359/2023/POD</w:t>
        </w:r>
        <w:r w:rsidR="009B658F">
          <w:t>,</w:t>
        </w:r>
      </w:sdtContent>
    </w:sdt>
    <w:r w:rsidRPr="00E1769A">
      <w:rPr>
        <w:bCs/>
      </w:rPr>
      <w:t xml:space="preserve"> č.j.</w:t>
    </w:r>
    <w:r w:rsidR="006E05B2">
      <w:rPr>
        <w:bCs/>
      </w:rPr>
      <w:t> </w:t>
    </w:r>
    <w:sdt>
      <w:sdtPr>
        <w:rPr>
          <w:bCs/>
        </w:rPr>
        <w:id w:val="-1885019968"/>
        <w:placeholder>
          <w:docPart w:val="3D986324972740529FBB531F9FA03D60"/>
        </w:placeholder>
        <w:text/>
      </w:sdtPr>
      <w:sdtEndPr/>
      <w:sdtContent>
        <w:r w:rsidR="009B658F" w:rsidRPr="009B658F">
          <w:rPr>
            <w:bCs/>
          </w:rPr>
          <w:t>USKVBL/4513/2023/REG-Gro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770893967C342B1A458DA3753CCFFA7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B658F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652FC1777214CFCAF10D7954EEC88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63203126406469F84F7E3AF23D719C2"/>
        </w:placeholder>
        <w:text/>
      </w:sdtPr>
      <w:sdtEndPr/>
      <w:sdtContent>
        <w:r w:rsidRPr="00A22243">
          <w:t>GILL´S šampon Proti škrábání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B"/>
    <w:rsid w:val="00034B8B"/>
    <w:rsid w:val="000A603A"/>
    <w:rsid w:val="00123951"/>
    <w:rsid w:val="00146BFB"/>
    <w:rsid w:val="001479C5"/>
    <w:rsid w:val="002C0B63"/>
    <w:rsid w:val="004360A0"/>
    <w:rsid w:val="004A0409"/>
    <w:rsid w:val="00636607"/>
    <w:rsid w:val="006577DE"/>
    <w:rsid w:val="006E05B2"/>
    <w:rsid w:val="007A6BC5"/>
    <w:rsid w:val="008522DB"/>
    <w:rsid w:val="00882426"/>
    <w:rsid w:val="009B4095"/>
    <w:rsid w:val="009B658F"/>
    <w:rsid w:val="00A22243"/>
    <w:rsid w:val="00B83C07"/>
    <w:rsid w:val="00C020BF"/>
    <w:rsid w:val="00C35682"/>
    <w:rsid w:val="00C70BD9"/>
    <w:rsid w:val="00D52FF3"/>
    <w:rsid w:val="00DB6D77"/>
    <w:rsid w:val="00EE440A"/>
    <w:rsid w:val="00F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DA7F6-3CA7-44D6-86BA-D9B5929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60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83C0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2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243"/>
  </w:style>
  <w:style w:type="paragraph" w:styleId="Zpat">
    <w:name w:val="footer"/>
    <w:basedOn w:val="Normln"/>
    <w:link w:val="ZpatChar"/>
    <w:uiPriority w:val="99"/>
    <w:unhideWhenUsed/>
    <w:rsid w:val="00A22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243"/>
  </w:style>
  <w:style w:type="character" w:styleId="Zstupntext">
    <w:name w:val="Placeholder Text"/>
    <w:rsid w:val="00A22243"/>
    <w:rPr>
      <w:color w:val="808080"/>
    </w:rPr>
  </w:style>
  <w:style w:type="character" w:customStyle="1" w:styleId="Styl2">
    <w:name w:val="Styl2"/>
    <w:basedOn w:val="Standardnpsmoodstavce"/>
    <w:uiPriority w:val="1"/>
    <w:rsid w:val="00A2224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oc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oc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51ED1E1CCF4D32AEFD8688D891F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3959A-7D6F-41E9-A9B0-1281706E306E}"/>
      </w:docPartPr>
      <w:docPartBody>
        <w:p w:rsidR="00D84FCB" w:rsidRDefault="00B34F01" w:rsidP="00B34F01">
          <w:pPr>
            <w:pStyle w:val="6B51ED1E1CCF4D32AEFD8688D891FFC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D986324972740529FBB531F9FA03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FBA4D-29D6-4BE1-9DB0-2C0E6983D315}"/>
      </w:docPartPr>
      <w:docPartBody>
        <w:p w:rsidR="00D84FCB" w:rsidRDefault="00B34F01" w:rsidP="00B34F01">
          <w:pPr>
            <w:pStyle w:val="3D986324972740529FBB531F9FA03D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770893967C342B1A458DA3753CCF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B733A-4E4A-40F3-A2A8-5F087F6F2025}"/>
      </w:docPartPr>
      <w:docPartBody>
        <w:p w:rsidR="00D84FCB" w:rsidRDefault="00B34F01" w:rsidP="00B34F01">
          <w:pPr>
            <w:pStyle w:val="4770893967C342B1A458DA3753CCFF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652FC1777214CFCAF10D7954EEC8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6A9DB-CEE6-411D-8DD8-C6CF4B1402A1}"/>
      </w:docPartPr>
      <w:docPartBody>
        <w:p w:rsidR="00D84FCB" w:rsidRDefault="00B34F01" w:rsidP="00B34F01">
          <w:pPr>
            <w:pStyle w:val="E652FC1777214CFCAF10D7954EEC88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63203126406469F84F7E3AF23D71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F25A2-6DEE-4A6A-BB01-E46C3F8EE5C0}"/>
      </w:docPartPr>
      <w:docPartBody>
        <w:p w:rsidR="00D84FCB" w:rsidRDefault="00B34F01" w:rsidP="00B34F01">
          <w:pPr>
            <w:pStyle w:val="463203126406469F84F7E3AF23D719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1"/>
    <w:rsid w:val="007B4F6A"/>
    <w:rsid w:val="00B34F01"/>
    <w:rsid w:val="00CF27E8"/>
    <w:rsid w:val="00D84FCB"/>
    <w:rsid w:val="00D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34F01"/>
    <w:rPr>
      <w:color w:val="808080"/>
    </w:rPr>
  </w:style>
  <w:style w:type="paragraph" w:customStyle="1" w:styleId="6B51ED1E1CCF4D32AEFD8688D891FFC5">
    <w:name w:val="6B51ED1E1CCF4D32AEFD8688D891FFC5"/>
    <w:rsid w:val="00B34F01"/>
  </w:style>
  <w:style w:type="paragraph" w:customStyle="1" w:styleId="3D986324972740529FBB531F9FA03D60">
    <w:name w:val="3D986324972740529FBB531F9FA03D60"/>
    <w:rsid w:val="00B34F01"/>
  </w:style>
  <w:style w:type="paragraph" w:customStyle="1" w:styleId="4770893967C342B1A458DA3753CCFFA7">
    <w:name w:val="4770893967C342B1A458DA3753CCFFA7"/>
    <w:rsid w:val="00B34F01"/>
  </w:style>
  <w:style w:type="paragraph" w:customStyle="1" w:styleId="E652FC1777214CFCAF10D7954EEC88F3">
    <w:name w:val="E652FC1777214CFCAF10D7954EEC88F3"/>
    <w:rsid w:val="00B34F01"/>
  </w:style>
  <w:style w:type="paragraph" w:customStyle="1" w:styleId="463203126406469F84F7E3AF23D719C2">
    <w:name w:val="463203126406469F84F7E3AF23D719C2"/>
    <w:rsid w:val="00B3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10</cp:revision>
  <dcterms:created xsi:type="dcterms:W3CDTF">2023-02-17T09:39:00Z</dcterms:created>
  <dcterms:modified xsi:type="dcterms:W3CDTF">2023-04-18T08:59:00Z</dcterms:modified>
</cp:coreProperties>
</file>