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8EFC5" w14:textId="77777777" w:rsidR="005E0474" w:rsidRPr="0034010C" w:rsidRDefault="005E0474" w:rsidP="005E0474">
      <w:pPr>
        <w:rPr>
          <w:rFonts w:cstheme="minorHAnsi"/>
          <w:b/>
          <w:sz w:val="22"/>
          <w:szCs w:val="22"/>
        </w:rPr>
      </w:pPr>
      <w:r w:rsidRPr="0034010C">
        <w:rPr>
          <w:rFonts w:cstheme="minorHAnsi"/>
          <w:b/>
          <w:sz w:val="22"/>
          <w:szCs w:val="22"/>
        </w:rPr>
        <w:t xml:space="preserve">ProDen PlaqueOff Powder </w:t>
      </w:r>
    </w:p>
    <w:p w14:paraId="28833FC8" w14:textId="77777777" w:rsidR="005E0474" w:rsidRPr="0034010C" w:rsidRDefault="005E0474" w:rsidP="005E0474">
      <w:pPr>
        <w:rPr>
          <w:rFonts w:cstheme="minorHAnsi"/>
          <w:sz w:val="22"/>
          <w:szCs w:val="22"/>
        </w:rPr>
      </w:pPr>
    </w:p>
    <w:p w14:paraId="4E32AA55" w14:textId="77777777" w:rsidR="005E0474" w:rsidRPr="0034010C" w:rsidRDefault="005E0474" w:rsidP="005E0474">
      <w:pPr>
        <w:rPr>
          <w:rFonts w:cstheme="minorHAnsi"/>
          <w:sz w:val="22"/>
          <w:szCs w:val="22"/>
        </w:rPr>
      </w:pPr>
      <w:r w:rsidRPr="0034010C">
        <w:rPr>
          <w:rFonts w:cstheme="minorHAnsi"/>
          <w:sz w:val="22"/>
          <w:szCs w:val="22"/>
        </w:rPr>
        <w:t>Specifikace</w:t>
      </w:r>
    </w:p>
    <w:p w14:paraId="08BD4E15" w14:textId="27A22D8E" w:rsidR="005E0474" w:rsidRPr="0034010C" w:rsidRDefault="005E0474" w:rsidP="005E0474">
      <w:pPr>
        <w:pStyle w:val="Titulekobrzku0"/>
        <w:spacing w:line="214" w:lineRule="auto"/>
        <w:jc w:val="both"/>
        <w:rPr>
          <w:rFonts w:cstheme="minorHAnsi"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ProDen PlaqueOff přispívá ke zdraví ústní dutiny tím, že rozpouští již vytvořený zubní kámen a</w:t>
      </w:r>
      <w:r w:rsidR="003C0851">
        <w:rPr>
          <w:rStyle w:val="Titulekobrzku"/>
          <w:rFonts w:cstheme="minorHAnsi"/>
          <w:color w:val="auto"/>
          <w:sz w:val="22"/>
          <w:szCs w:val="22"/>
          <w:lang w:bidi="cs-CZ"/>
        </w:rPr>
        <w:t> </w:t>
      </w: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zabraňuje tvorbě nového plaku, čímž odstraňuje zápach z úst.</w:t>
      </w:r>
    </w:p>
    <w:p w14:paraId="61692EE1" w14:textId="77777777" w:rsidR="005E0474" w:rsidRPr="0034010C" w:rsidRDefault="005E0474" w:rsidP="005E0474">
      <w:pPr>
        <w:pStyle w:val="Titulekobrzku0"/>
        <w:rPr>
          <w:rStyle w:val="Titulekobrzku"/>
          <w:rFonts w:cstheme="minorHAnsi"/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0"/>
        <w:gridCol w:w="1383"/>
        <w:gridCol w:w="2409"/>
      </w:tblGrid>
      <w:tr w:rsidR="0034010C" w:rsidRPr="0034010C" w14:paraId="5E251AA2" w14:textId="77777777" w:rsidTr="00260D9C">
        <w:trPr>
          <w:trHeight w:val="261"/>
        </w:trPr>
        <w:tc>
          <w:tcPr>
            <w:tcW w:w="2440" w:type="dxa"/>
          </w:tcPr>
          <w:p w14:paraId="1B3850DF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H</w:t>
            </w:r>
            <w:r w:rsidRPr="0034010C">
              <w:t>motnost</w:t>
            </w:r>
          </w:p>
        </w:tc>
        <w:tc>
          <w:tcPr>
            <w:tcW w:w="1383" w:type="dxa"/>
          </w:tcPr>
          <w:p w14:paraId="5A833A66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Denní dávka</w:t>
            </w:r>
          </w:p>
        </w:tc>
        <w:tc>
          <w:tcPr>
            <w:tcW w:w="2409" w:type="dxa"/>
          </w:tcPr>
          <w:p w14:paraId="77644E84" w14:textId="083BF9B1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Balení vystačí na:</w:t>
            </w:r>
          </w:p>
        </w:tc>
      </w:tr>
      <w:tr w:rsidR="0034010C" w:rsidRPr="0034010C" w14:paraId="4D3C7B03" w14:textId="77777777" w:rsidTr="00260D9C">
        <w:trPr>
          <w:trHeight w:val="269"/>
        </w:trPr>
        <w:tc>
          <w:tcPr>
            <w:tcW w:w="2440" w:type="dxa"/>
          </w:tcPr>
          <w:p w14:paraId="507B9C48" w14:textId="2354FFB1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M</w:t>
            </w:r>
            <w:r w:rsidRPr="0034010C">
              <w:t xml:space="preserve">alí </w:t>
            </w:r>
            <w:r w:rsidRPr="0034010C">
              <w:rPr>
                <w:rFonts w:cstheme="minorHAnsi"/>
                <w:sz w:val="22"/>
                <w:szCs w:val="22"/>
              </w:rPr>
              <w:t>psi a kočky do 10 kg</w:t>
            </w:r>
          </w:p>
        </w:tc>
        <w:tc>
          <w:tcPr>
            <w:tcW w:w="1383" w:type="dxa"/>
          </w:tcPr>
          <w:p w14:paraId="3127516C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1 odměrka</w:t>
            </w:r>
          </w:p>
        </w:tc>
        <w:tc>
          <w:tcPr>
            <w:tcW w:w="2409" w:type="dxa"/>
          </w:tcPr>
          <w:p w14:paraId="4C6B58DA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 xml:space="preserve">6 </w:t>
            </w:r>
            <w:r w:rsidRPr="0034010C">
              <w:rPr>
                <w:rFonts w:cstheme="minorHAnsi"/>
                <w:sz w:val="22"/>
                <w:szCs w:val="22"/>
                <w:shd w:val="clear" w:color="auto" w:fill="D0CECE" w:themeFill="background2" w:themeFillShade="E6"/>
              </w:rPr>
              <w:t>(18, 42)</w:t>
            </w:r>
            <w:r w:rsidRPr="0034010C">
              <w:rPr>
                <w:rFonts w:cstheme="minorHAnsi"/>
                <w:sz w:val="22"/>
                <w:szCs w:val="22"/>
              </w:rPr>
              <w:t xml:space="preserve"> měsíců</w:t>
            </w:r>
          </w:p>
        </w:tc>
      </w:tr>
      <w:tr w:rsidR="0034010C" w:rsidRPr="0034010C" w14:paraId="4FAE4B28" w14:textId="77777777" w:rsidTr="00260D9C">
        <w:trPr>
          <w:trHeight w:val="261"/>
        </w:trPr>
        <w:tc>
          <w:tcPr>
            <w:tcW w:w="2440" w:type="dxa"/>
          </w:tcPr>
          <w:p w14:paraId="2447F76F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S</w:t>
            </w:r>
            <w:r w:rsidRPr="0034010C">
              <w:t xml:space="preserve">tředně velcí </w:t>
            </w:r>
            <w:r w:rsidRPr="0034010C">
              <w:rPr>
                <w:rFonts w:cstheme="minorHAnsi"/>
                <w:sz w:val="22"/>
                <w:szCs w:val="22"/>
              </w:rPr>
              <w:t>psi 10-25 kg</w:t>
            </w:r>
          </w:p>
        </w:tc>
        <w:tc>
          <w:tcPr>
            <w:tcW w:w="1383" w:type="dxa"/>
          </w:tcPr>
          <w:p w14:paraId="77EC32E4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2 odměrky</w:t>
            </w:r>
          </w:p>
        </w:tc>
        <w:tc>
          <w:tcPr>
            <w:tcW w:w="2409" w:type="dxa"/>
          </w:tcPr>
          <w:p w14:paraId="3B693F4D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 xml:space="preserve">3 </w:t>
            </w:r>
            <w:r w:rsidRPr="0034010C">
              <w:rPr>
                <w:rFonts w:cstheme="minorHAnsi"/>
                <w:sz w:val="22"/>
                <w:szCs w:val="22"/>
                <w:shd w:val="clear" w:color="auto" w:fill="D0CECE" w:themeFill="background2" w:themeFillShade="E6"/>
              </w:rPr>
              <w:t>(9, 21)</w:t>
            </w:r>
            <w:r w:rsidRPr="0034010C">
              <w:rPr>
                <w:rFonts w:cstheme="minorHAnsi"/>
                <w:sz w:val="22"/>
                <w:szCs w:val="22"/>
              </w:rPr>
              <w:t xml:space="preserve"> měsíce</w:t>
            </w:r>
          </w:p>
        </w:tc>
      </w:tr>
      <w:tr w:rsidR="005E0474" w:rsidRPr="0034010C" w14:paraId="0E8D79DC" w14:textId="77777777" w:rsidTr="00260D9C">
        <w:trPr>
          <w:trHeight w:val="269"/>
        </w:trPr>
        <w:tc>
          <w:tcPr>
            <w:tcW w:w="2440" w:type="dxa"/>
          </w:tcPr>
          <w:p w14:paraId="6C8623BB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Velcí psi nad 25 kg</w:t>
            </w:r>
          </w:p>
        </w:tc>
        <w:tc>
          <w:tcPr>
            <w:tcW w:w="1383" w:type="dxa"/>
          </w:tcPr>
          <w:p w14:paraId="7115B3D8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>3 odměrky</w:t>
            </w:r>
          </w:p>
        </w:tc>
        <w:tc>
          <w:tcPr>
            <w:tcW w:w="2409" w:type="dxa"/>
          </w:tcPr>
          <w:p w14:paraId="68A1497F" w14:textId="77777777" w:rsidR="005E0474" w:rsidRPr="0034010C" w:rsidRDefault="005E0474" w:rsidP="00260D9C">
            <w:pPr>
              <w:rPr>
                <w:rFonts w:cstheme="minorHAnsi"/>
                <w:sz w:val="22"/>
                <w:szCs w:val="22"/>
              </w:rPr>
            </w:pPr>
            <w:r w:rsidRPr="0034010C">
              <w:rPr>
                <w:rFonts w:cstheme="minorHAnsi"/>
                <w:sz w:val="22"/>
                <w:szCs w:val="22"/>
              </w:rPr>
              <w:t xml:space="preserve">2 </w:t>
            </w:r>
            <w:r w:rsidRPr="0034010C">
              <w:rPr>
                <w:rFonts w:cstheme="minorHAnsi"/>
                <w:sz w:val="22"/>
                <w:szCs w:val="22"/>
                <w:shd w:val="clear" w:color="auto" w:fill="D0CECE" w:themeFill="background2" w:themeFillShade="E6"/>
              </w:rPr>
              <w:t>(6, 14)</w:t>
            </w:r>
            <w:r w:rsidRPr="0034010C">
              <w:rPr>
                <w:rFonts w:cstheme="minorHAnsi"/>
                <w:sz w:val="22"/>
                <w:szCs w:val="22"/>
              </w:rPr>
              <w:t xml:space="preserve"> měsíce</w:t>
            </w:r>
          </w:p>
        </w:tc>
      </w:tr>
    </w:tbl>
    <w:p w14:paraId="328C933E" w14:textId="77777777" w:rsidR="005E0474" w:rsidRPr="0034010C" w:rsidRDefault="005E0474" w:rsidP="005E0474">
      <w:pPr>
        <w:rPr>
          <w:rFonts w:cstheme="minorHAnsi"/>
          <w:sz w:val="22"/>
          <w:szCs w:val="22"/>
        </w:rPr>
      </w:pPr>
    </w:p>
    <w:p w14:paraId="6488B5E6" w14:textId="0F0E4C2A" w:rsidR="005E0474" w:rsidRPr="0034010C" w:rsidRDefault="005E0474" w:rsidP="005E0474">
      <w:pPr>
        <w:rPr>
          <w:rFonts w:cstheme="minorHAnsi"/>
          <w:sz w:val="22"/>
          <w:szCs w:val="22"/>
        </w:rPr>
      </w:pPr>
      <w:r w:rsidRPr="0034010C">
        <w:rPr>
          <w:rFonts w:cstheme="minorHAnsi"/>
          <w:sz w:val="22"/>
          <w:szCs w:val="22"/>
        </w:rPr>
        <w:t>Odměrka uvnitř.</w:t>
      </w:r>
    </w:p>
    <w:p w14:paraId="6BB7359C" w14:textId="739E5D47" w:rsidR="005E0474" w:rsidRPr="0034010C" w:rsidRDefault="005E0474" w:rsidP="005E0474">
      <w:pPr>
        <w:pStyle w:val="Titulekobrzku0"/>
        <w:spacing w:line="86" w:lineRule="atLeast"/>
        <w:jc w:val="both"/>
        <w:rPr>
          <w:rStyle w:val="Titulekobrzku"/>
          <w:rFonts w:cstheme="minorHAnsi"/>
          <w:color w:val="auto"/>
          <w:sz w:val="22"/>
          <w:szCs w:val="22"/>
          <w:lang w:bidi="cs-CZ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Denní dávkou posypte mokré nebo suché krmivo. Výsledky jsou obvykle patrné po 3–8 týdnech při</w:t>
      </w:r>
      <w:r w:rsidR="003C0851">
        <w:rPr>
          <w:rStyle w:val="Titulekobrzku"/>
          <w:rFonts w:cstheme="minorHAnsi"/>
          <w:color w:val="auto"/>
          <w:sz w:val="22"/>
          <w:szCs w:val="22"/>
          <w:lang w:bidi="cs-CZ"/>
        </w:rPr>
        <w:t> </w:t>
      </w: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nepřetržitém používání. Mořské řasy obsahují významné množství jódu, nedoporučuje se podávat zvířatům s poruchou funkce štítné žlázy. </w:t>
      </w:r>
    </w:p>
    <w:p w14:paraId="6E908194" w14:textId="57E6710F" w:rsidR="005E0474" w:rsidRPr="0034010C" w:rsidRDefault="00F01C80" w:rsidP="005E0474">
      <w:pPr>
        <w:pStyle w:val="Titulekobrzku0"/>
        <w:spacing w:line="86" w:lineRule="atLeast"/>
        <w:jc w:val="both"/>
        <w:rPr>
          <w:rStyle w:val="Titulekobrzku"/>
          <w:rFonts w:cstheme="minorHAnsi"/>
          <w:color w:val="auto"/>
          <w:sz w:val="22"/>
          <w:szCs w:val="22"/>
          <w:lang w:bidi="cs-CZ"/>
        </w:rPr>
      </w:pPr>
      <w:r>
        <w:rPr>
          <w:rStyle w:val="Titulekobrzku"/>
          <w:rFonts w:cstheme="minorHAnsi"/>
          <w:color w:val="auto"/>
          <w:sz w:val="22"/>
          <w:szCs w:val="22"/>
          <w:lang w:bidi="cs-CZ"/>
        </w:rPr>
        <w:t>Uchovávejte v suchu, při pokojové teplotě,</w:t>
      </w:r>
      <w:r w:rsidR="005E0474"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mimo dohled a dosah dětí. Pouze pro zvířata.</w:t>
      </w:r>
    </w:p>
    <w:p w14:paraId="38C7F7C9" w14:textId="77777777" w:rsidR="005E0474" w:rsidRPr="0034010C" w:rsidRDefault="005E0474" w:rsidP="005E0474">
      <w:pPr>
        <w:pStyle w:val="Titulekobrzku0"/>
        <w:spacing w:line="86" w:lineRule="atLeast"/>
        <w:jc w:val="both"/>
        <w:rPr>
          <w:rStyle w:val="Titulekobrzku"/>
          <w:rFonts w:cstheme="minorHAnsi"/>
          <w:color w:val="auto"/>
          <w:sz w:val="22"/>
          <w:szCs w:val="22"/>
          <w:lang w:bidi="cs-CZ"/>
        </w:rPr>
      </w:pPr>
    </w:p>
    <w:p w14:paraId="6A79BEF2" w14:textId="77777777" w:rsidR="005E0474" w:rsidRPr="0034010C" w:rsidRDefault="005E0474" w:rsidP="005E0474">
      <w:pPr>
        <w:pStyle w:val="Titulekobrzku0"/>
        <w:numPr>
          <w:ilvl w:val="0"/>
          <w:numId w:val="1"/>
        </w:numPr>
        <w:spacing w:line="86" w:lineRule="atLeast"/>
        <w:jc w:val="both"/>
        <w:rPr>
          <w:rStyle w:val="Titulekobrzku"/>
          <w:rFonts w:cstheme="minorHAnsi"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Odstraňování plaku</w:t>
      </w:r>
    </w:p>
    <w:p w14:paraId="5B9F3D74" w14:textId="77777777" w:rsidR="005E0474" w:rsidRPr="0034010C" w:rsidRDefault="005E0474" w:rsidP="005E0474">
      <w:pPr>
        <w:pStyle w:val="Titulekobrzku0"/>
        <w:numPr>
          <w:ilvl w:val="0"/>
          <w:numId w:val="1"/>
        </w:numPr>
        <w:spacing w:line="86" w:lineRule="atLeast"/>
        <w:jc w:val="both"/>
        <w:rPr>
          <w:rStyle w:val="Titulekobrzku"/>
          <w:rFonts w:cstheme="minorHAnsi"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Snižuje riziko vzniku zubního kamene</w:t>
      </w:r>
    </w:p>
    <w:p w14:paraId="0705686E" w14:textId="77777777" w:rsidR="005E0474" w:rsidRPr="0034010C" w:rsidRDefault="005E0474" w:rsidP="005E0474">
      <w:pPr>
        <w:pStyle w:val="Titulekobrzku0"/>
        <w:numPr>
          <w:ilvl w:val="0"/>
          <w:numId w:val="1"/>
        </w:numPr>
        <w:spacing w:line="86" w:lineRule="atLeast"/>
        <w:jc w:val="both"/>
        <w:rPr>
          <w:rFonts w:cstheme="minorHAnsi"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Snižuje zápach z úst</w:t>
      </w:r>
    </w:p>
    <w:p w14:paraId="7583FCE7" w14:textId="77777777" w:rsidR="005E0474" w:rsidRPr="0034010C" w:rsidRDefault="005E0474" w:rsidP="005E0474">
      <w:pPr>
        <w:rPr>
          <w:rFonts w:cstheme="minorHAnsi"/>
          <w:sz w:val="22"/>
          <w:szCs w:val="22"/>
        </w:rPr>
      </w:pPr>
    </w:p>
    <w:p w14:paraId="638A2BEB" w14:textId="77777777" w:rsidR="005E0474" w:rsidRPr="0034010C" w:rsidRDefault="005E0474" w:rsidP="005E0474">
      <w:pPr>
        <w:pStyle w:val="Titulekobrzku0"/>
        <w:spacing w:line="240" w:lineRule="auto"/>
        <w:rPr>
          <w:rFonts w:cstheme="minorHAnsi"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b/>
          <w:color w:val="auto"/>
          <w:sz w:val="22"/>
          <w:szCs w:val="22"/>
          <w:lang w:bidi="cs-CZ"/>
        </w:rPr>
        <w:t>Veterinární přípravek pro psy a kočky</w:t>
      </w:r>
    </w:p>
    <w:p w14:paraId="46C3B5E8" w14:textId="7CCAE527" w:rsidR="005E0474" w:rsidRPr="0034010C" w:rsidRDefault="005E0474" w:rsidP="005E0474">
      <w:pPr>
        <w:pStyle w:val="Titulekobrzku0"/>
        <w:rPr>
          <w:rStyle w:val="Titulekobrzku"/>
          <w:rFonts w:cstheme="minorHAnsi"/>
          <w:color w:val="auto"/>
          <w:sz w:val="22"/>
          <w:szCs w:val="22"/>
          <w:vertAlign w:val="superscript"/>
          <w:lang w:bidi="cs-CZ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Složení: Obsahuje 100 % speciálně vybraných přírodních mořských řas A.N</w:t>
      </w:r>
      <w:r w:rsidR="00200D7C">
        <w:rPr>
          <w:rStyle w:val="Titulekobrzku"/>
          <w:rFonts w:cstheme="minorHAnsi"/>
          <w:color w:val="auto"/>
          <w:sz w:val="22"/>
          <w:szCs w:val="22"/>
          <w:lang w:bidi="cs-CZ"/>
        </w:rPr>
        <w:t>.</w:t>
      </w: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 </w:t>
      </w:r>
      <w:r w:rsidR="00D14C00" w:rsidRPr="0034010C">
        <w:rPr>
          <w:rStyle w:val="Titulekobrzku"/>
          <w:color w:val="auto"/>
          <w:sz w:val="22"/>
          <w:szCs w:val="22"/>
          <w:lang w:bidi="cs-CZ"/>
        </w:rPr>
        <w:t>ProDen</w:t>
      </w:r>
    </w:p>
    <w:p w14:paraId="5D264F75" w14:textId="77777777" w:rsidR="005E0474" w:rsidRPr="0034010C" w:rsidRDefault="005E0474" w:rsidP="005E0474">
      <w:pPr>
        <w:rPr>
          <w:rFonts w:cstheme="minorHAnsi"/>
          <w:sz w:val="22"/>
          <w:szCs w:val="22"/>
        </w:rPr>
      </w:pPr>
    </w:p>
    <w:p w14:paraId="21C334F7" w14:textId="77777777" w:rsidR="005E0474" w:rsidRPr="0034010C" w:rsidRDefault="005E0474" w:rsidP="005E0474">
      <w:pPr>
        <w:pStyle w:val="Titulekobrzku0"/>
        <w:spacing w:line="240" w:lineRule="auto"/>
        <w:rPr>
          <w:rStyle w:val="Titulekobrzku"/>
          <w:rFonts w:cstheme="minorHAnsi"/>
          <w:b/>
          <w:bCs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b/>
          <w:color w:val="auto"/>
          <w:sz w:val="22"/>
          <w:szCs w:val="22"/>
          <w:lang w:bidi="cs-CZ"/>
        </w:rPr>
        <w:t>Výrobce:</w:t>
      </w:r>
    </w:p>
    <w:p w14:paraId="58D3AC10" w14:textId="77777777" w:rsidR="005E0474" w:rsidRPr="0034010C" w:rsidRDefault="005E0474" w:rsidP="005E0474">
      <w:pPr>
        <w:pStyle w:val="Titulekobrzku0"/>
        <w:spacing w:line="240" w:lineRule="auto"/>
        <w:rPr>
          <w:rStyle w:val="Titulekobrzku"/>
          <w:rFonts w:cstheme="minorHAnsi"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Swedencare IRE</w:t>
      </w:r>
    </w:p>
    <w:p w14:paraId="4B7CD4D4" w14:textId="74494EB0" w:rsidR="005E0474" w:rsidRPr="0034010C" w:rsidRDefault="005E0474" w:rsidP="005E0474">
      <w:pPr>
        <w:pStyle w:val="Titulekobrzku0"/>
        <w:spacing w:line="240" w:lineRule="auto"/>
        <w:rPr>
          <w:rStyle w:val="Titulekobrzku"/>
          <w:rFonts w:cstheme="minorHAnsi"/>
          <w:color w:val="auto"/>
          <w:sz w:val="22"/>
          <w:szCs w:val="22"/>
          <w:lang w:bidi="cs-CZ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>Waterford X91AX51</w:t>
      </w:r>
    </w:p>
    <w:p w14:paraId="3B5CB491" w14:textId="6E87F79D" w:rsidR="00315E46" w:rsidRPr="0034010C" w:rsidRDefault="00315E46" w:rsidP="005E0474">
      <w:pPr>
        <w:pStyle w:val="Titulekobrzku0"/>
        <w:spacing w:line="240" w:lineRule="auto"/>
        <w:rPr>
          <w:rStyle w:val="Titulekobrzku"/>
          <w:rFonts w:cstheme="minorHAnsi"/>
          <w:color w:val="auto"/>
          <w:sz w:val="22"/>
          <w:szCs w:val="22"/>
          <w:lang w:bidi="cs-CZ"/>
        </w:rPr>
      </w:pPr>
    </w:p>
    <w:p w14:paraId="543F29FA" w14:textId="0E28119A" w:rsidR="00315E46" w:rsidRPr="0034010C" w:rsidRDefault="00315E46" w:rsidP="003C0851">
      <w:pPr>
        <w:jc w:val="both"/>
        <w:rPr>
          <w:sz w:val="22"/>
          <w:szCs w:val="22"/>
        </w:rPr>
      </w:pPr>
      <w:r w:rsidRPr="0034010C">
        <w:rPr>
          <w:sz w:val="22"/>
          <w:szCs w:val="22"/>
        </w:rPr>
        <w:t>Držitel rozhodnutí o schválení/distributor: ProfiSales s.r.o., Petrovice 193, 67902 Petrovice, tel:</w:t>
      </w:r>
      <w:r w:rsidR="003C0851">
        <w:rPr>
          <w:sz w:val="22"/>
          <w:szCs w:val="22"/>
        </w:rPr>
        <w:t> </w:t>
      </w:r>
      <w:r w:rsidRPr="0034010C">
        <w:rPr>
          <w:sz w:val="22"/>
          <w:szCs w:val="22"/>
        </w:rPr>
        <w:t>+420</w:t>
      </w:r>
      <w:r w:rsidR="003C0851">
        <w:rPr>
          <w:sz w:val="22"/>
          <w:szCs w:val="22"/>
        </w:rPr>
        <w:t> </w:t>
      </w:r>
      <w:r w:rsidRPr="0034010C">
        <w:rPr>
          <w:sz w:val="22"/>
          <w:szCs w:val="22"/>
        </w:rPr>
        <w:t xml:space="preserve">721 158 775, www.pet-distributor.cz </w:t>
      </w:r>
    </w:p>
    <w:p w14:paraId="7133332D" w14:textId="77777777" w:rsidR="00315E46" w:rsidRPr="0034010C" w:rsidRDefault="00315E46" w:rsidP="005E0474">
      <w:pPr>
        <w:pStyle w:val="Titulekobrzku0"/>
        <w:spacing w:line="240" w:lineRule="auto"/>
        <w:rPr>
          <w:rStyle w:val="Titulekobrzku"/>
          <w:rFonts w:cstheme="minorHAnsi"/>
          <w:color w:val="auto"/>
          <w:sz w:val="22"/>
          <w:szCs w:val="22"/>
        </w:rPr>
      </w:pPr>
    </w:p>
    <w:p w14:paraId="0EFD9BE4" w14:textId="2E7576B8" w:rsidR="005E0474" w:rsidRPr="0034010C" w:rsidRDefault="005E0474" w:rsidP="005E0474">
      <w:pPr>
        <w:pStyle w:val="Titulekobrzku0"/>
        <w:spacing w:line="240" w:lineRule="auto"/>
        <w:rPr>
          <w:rStyle w:val="Titulekobrzku"/>
          <w:rFonts w:cstheme="minorHAnsi"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color w:val="auto"/>
          <w:sz w:val="22"/>
          <w:szCs w:val="22"/>
          <w:lang w:bidi="cs-CZ"/>
        </w:rPr>
        <w:t xml:space="preserve">Číslo schválení: </w:t>
      </w:r>
      <w:r w:rsidR="0013243F">
        <w:rPr>
          <w:rStyle w:val="Titulekobrzku"/>
          <w:rFonts w:cstheme="minorHAnsi"/>
          <w:color w:val="auto"/>
          <w:sz w:val="22"/>
          <w:szCs w:val="22"/>
          <w:lang w:bidi="cs-CZ"/>
        </w:rPr>
        <w:t>110-23/C</w:t>
      </w:r>
    </w:p>
    <w:p w14:paraId="32522942" w14:textId="77777777" w:rsidR="005E0474" w:rsidRPr="0034010C" w:rsidRDefault="005E0474" w:rsidP="005E0474">
      <w:pPr>
        <w:pStyle w:val="Titulekobrzku0"/>
        <w:rPr>
          <w:rFonts w:cstheme="minorHAnsi"/>
          <w:color w:val="auto"/>
          <w:sz w:val="22"/>
          <w:szCs w:val="22"/>
        </w:rPr>
      </w:pPr>
    </w:p>
    <w:p w14:paraId="1505A1FF" w14:textId="77777777" w:rsidR="005E0474" w:rsidRPr="0034010C" w:rsidRDefault="005E0474" w:rsidP="005E0474">
      <w:pPr>
        <w:pStyle w:val="Titulekobrzku0"/>
        <w:rPr>
          <w:rFonts w:cstheme="minorHAnsi"/>
          <w:color w:val="auto"/>
          <w:sz w:val="22"/>
          <w:szCs w:val="22"/>
        </w:rPr>
      </w:pPr>
      <w:r w:rsidRPr="0034010C">
        <w:rPr>
          <w:rStyle w:val="Titulekobrzku"/>
          <w:rFonts w:cstheme="minorHAnsi"/>
          <w:b/>
          <w:color w:val="auto"/>
          <w:sz w:val="22"/>
          <w:szCs w:val="22"/>
          <w:lang w:bidi="cs-CZ"/>
        </w:rPr>
        <w:t>Máte otázky?</w:t>
      </w:r>
    </w:p>
    <w:p w14:paraId="14245F06" w14:textId="77777777" w:rsidR="005E0474" w:rsidRPr="0034010C" w:rsidRDefault="008C241A" w:rsidP="005E0474">
      <w:pPr>
        <w:pStyle w:val="Titulekobrzku0"/>
        <w:rPr>
          <w:rFonts w:cstheme="minorHAnsi"/>
          <w:color w:val="auto"/>
          <w:sz w:val="22"/>
          <w:szCs w:val="22"/>
        </w:rPr>
      </w:pPr>
      <w:hyperlink r:id="rId7" w:history="1">
        <w:r w:rsidR="005E0474" w:rsidRPr="0034010C">
          <w:rPr>
            <w:rStyle w:val="Titulekobrzku"/>
            <w:rFonts w:cstheme="minorHAnsi"/>
            <w:color w:val="auto"/>
            <w:sz w:val="22"/>
            <w:szCs w:val="22"/>
            <w:lang w:bidi="cs-CZ"/>
          </w:rPr>
          <w:t>customercare@swedencareireland.com</w:t>
        </w:r>
      </w:hyperlink>
    </w:p>
    <w:p w14:paraId="525E232C" w14:textId="77777777" w:rsidR="005E0474" w:rsidRPr="0034010C" w:rsidRDefault="008C241A" w:rsidP="005E0474">
      <w:pPr>
        <w:pStyle w:val="Titulekobrzku0"/>
        <w:rPr>
          <w:rFonts w:cstheme="minorHAnsi"/>
          <w:color w:val="auto"/>
          <w:sz w:val="22"/>
          <w:szCs w:val="22"/>
        </w:rPr>
      </w:pPr>
      <w:hyperlink r:id="rId8" w:history="1">
        <w:r w:rsidR="005E0474" w:rsidRPr="0034010C">
          <w:rPr>
            <w:rStyle w:val="Titulekobrzku"/>
            <w:rFonts w:cstheme="minorHAnsi"/>
            <w:color w:val="auto"/>
            <w:sz w:val="22"/>
            <w:szCs w:val="22"/>
            <w:lang w:bidi="cs-CZ"/>
          </w:rPr>
          <w:t>www.swedencare.com</w:t>
        </w:r>
      </w:hyperlink>
    </w:p>
    <w:p w14:paraId="00783F75" w14:textId="77777777" w:rsidR="005E0474" w:rsidRPr="0034010C" w:rsidRDefault="005E0474" w:rsidP="005E0474">
      <w:pPr>
        <w:rPr>
          <w:rFonts w:cstheme="minorHAnsi"/>
          <w:sz w:val="22"/>
          <w:szCs w:val="22"/>
        </w:rPr>
      </w:pPr>
    </w:p>
    <w:p w14:paraId="136954F2" w14:textId="3237E882" w:rsidR="00610B8B" w:rsidRPr="0034010C" w:rsidRDefault="005E0474">
      <w:r w:rsidRPr="0034010C">
        <w:rPr>
          <w:rFonts w:cstheme="minorHAnsi"/>
          <w:sz w:val="22"/>
          <w:szCs w:val="22"/>
        </w:rPr>
        <w:t xml:space="preserve">Množství netto 60 g </w:t>
      </w:r>
      <w:r w:rsidRPr="0034010C">
        <w:rPr>
          <w:rFonts w:cstheme="minorHAnsi"/>
          <w:sz w:val="22"/>
          <w:szCs w:val="22"/>
          <w:shd w:val="clear" w:color="auto" w:fill="D0CECE" w:themeFill="background2" w:themeFillShade="E6"/>
        </w:rPr>
        <w:t>(180 g, 420 g)</w:t>
      </w:r>
      <w:bookmarkStart w:id="0" w:name="_GoBack"/>
      <w:bookmarkEnd w:id="0"/>
    </w:p>
    <w:sectPr w:rsidR="00610B8B" w:rsidRPr="003401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72645" w14:textId="77777777" w:rsidR="008C241A" w:rsidRDefault="008C241A" w:rsidP="0034010C">
      <w:r>
        <w:separator/>
      </w:r>
    </w:p>
  </w:endnote>
  <w:endnote w:type="continuationSeparator" w:id="0">
    <w:p w14:paraId="6E1223C5" w14:textId="77777777" w:rsidR="008C241A" w:rsidRDefault="008C241A" w:rsidP="0034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FF3B5" w14:textId="77777777" w:rsidR="008C241A" w:rsidRDefault="008C241A" w:rsidP="0034010C">
      <w:r>
        <w:separator/>
      </w:r>
    </w:p>
  </w:footnote>
  <w:footnote w:type="continuationSeparator" w:id="0">
    <w:p w14:paraId="7D4CBCD7" w14:textId="77777777" w:rsidR="008C241A" w:rsidRDefault="008C241A" w:rsidP="00340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D9CD1" w14:textId="1E35DF84" w:rsidR="0034010C" w:rsidRPr="0087088A" w:rsidRDefault="0034010C" w:rsidP="003C0851">
    <w:pPr>
      <w:jc w:val="both"/>
      <w:rPr>
        <w:bCs/>
        <w:sz w:val="22"/>
        <w:szCs w:val="22"/>
      </w:rPr>
    </w:pPr>
    <w:r w:rsidRPr="0087088A">
      <w:rPr>
        <w:bCs/>
        <w:sz w:val="22"/>
        <w:szCs w:val="22"/>
      </w:rPr>
      <w:t>Text na</w:t>
    </w:r>
    <w:r w:rsidRPr="0087088A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42DDE7A2BBB649019DC3C3EF78E86D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7088A">
          <w:rPr>
            <w:sz w:val="22"/>
            <w:szCs w:val="22"/>
          </w:rPr>
          <w:t>obal=PI</w:t>
        </w:r>
      </w:sdtContent>
    </w:sdt>
    <w:r w:rsidRPr="0087088A">
      <w:rPr>
        <w:bCs/>
        <w:sz w:val="22"/>
        <w:szCs w:val="22"/>
      </w:rPr>
      <w:t xml:space="preserve"> součást dokumentace schválené rozhodnutím sp.</w:t>
    </w:r>
    <w:r w:rsidR="003C0851">
      <w:rPr>
        <w:bCs/>
        <w:sz w:val="22"/>
        <w:szCs w:val="22"/>
      </w:rPr>
      <w:t xml:space="preserve"> </w:t>
    </w:r>
    <w:r w:rsidRPr="0087088A">
      <w:rPr>
        <w:bCs/>
        <w:sz w:val="22"/>
        <w:szCs w:val="22"/>
      </w:rPr>
      <w:t xml:space="preserve">zn. </w:t>
    </w:r>
    <w:sdt>
      <w:sdtPr>
        <w:rPr>
          <w:sz w:val="22"/>
          <w:szCs w:val="22"/>
        </w:rPr>
        <w:id w:val="-1643653816"/>
        <w:placeholder>
          <w:docPart w:val="62C152AB79144E53A75ACF29D500B752"/>
        </w:placeholder>
        <w:text/>
      </w:sdtPr>
      <w:sdtEndPr/>
      <w:sdtContent>
        <w:r w:rsidRPr="0087088A">
          <w:rPr>
            <w:sz w:val="22"/>
            <w:szCs w:val="22"/>
          </w:rPr>
          <w:t>USKVBL/15462/2022/POD,</w:t>
        </w:r>
      </w:sdtContent>
    </w:sdt>
    <w:r w:rsidRPr="0087088A">
      <w:rPr>
        <w:bCs/>
        <w:sz w:val="22"/>
        <w:szCs w:val="22"/>
      </w:rPr>
      <w:t xml:space="preserve"> č.j.</w:t>
    </w:r>
    <w:r w:rsidR="003C0851">
      <w:rPr>
        <w:bCs/>
        <w:sz w:val="22"/>
        <w:szCs w:val="22"/>
      </w:rPr>
      <w:t> </w:t>
    </w:r>
    <w:sdt>
      <w:sdtPr>
        <w:rPr>
          <w:bCs/>
          <w:sz w:val="22"/>
          <w:szCs w:val="22"/>
        </w:rPr>
        <w:id w:val="-1885019968"/>
        <w:placeholder>
          <w:docPart w:val="62C152AB79144E53A75ACF29D500B752"/>
        </w:placeholder>
        <w:text/>
      </w:sdtPr>
      <w:sdtEndPr/>
      <w:sdtContent>
        <w:r w:rsidR="0013243F" w:rsidRPr="0013243F">
          <w:rPr>
            <w:bCs/>
            <w:sz w:val="22"/>
            <w:szCs w:val="22"/>
          </w:rPr>
          <w:t>USKVBL/5285/2023/REG-Gro</w:t>
        </w:r>
      </w:sdtContent>
    </w:sdt>
    <w:r w:rsidRPr="0087088A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3FCDE3B2C6474DF08A488313B753C212"/>
        </w:placeholder>
        <w:date w:fullDate="2023-04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3243F">
          <w:rPr>
            <w:bCs/>
            <w:sz w:val="22"/>
            <w:szCs w:val="22"/>
          </w:rPr>
          <w:t>25.4.2023</w:t>
        </w:r>
      </w:sdtContent>
    </w:sdt>
    <w:r w:rsidRPr="0087088A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D112D76397644946B00DE0EE9E12FF2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7088A">
          <w:rPr>
            <w:sz w:val="22"/>
            <w:szCs w:val="22"/>
          </w:rPr>
          <w:t>schválení veterinárního přípravku</w:t>
        </w:r>
      </w:sdtContent>
    </w:sdt>
    <w:r w:rsidRPr="0087088A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5E9E7368327C4EAFB54C0A1FF240B8B1"/>
        </w:placeholder>
        <w:text/>
      </w:sdtPr>
      <w:sdtEndPr/>
      <w:sdtContent>
        <w:r w:rsidRPr="0087088A">
          <w:rPr>
            <w:sz w:val="22"/>
            <w:szCs w:val="22"/>
          </w:rPr>
          <w:t>ProDen PlaqueOff Powder</w:t>
        </w:r>
      </w:sdtContent>
    </w:sdt>
  </w:p>
  <w:p w14:paraId="121CDAB6" w14:textId="77777777" w:rsidR="0034010C" w:rsidRDefault="003401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3550D"/>
    <w:multiLevelType w:val="hybridMultilevel"/>
    <w:tmpl w:val="605628FA"/>
    <w:lvl w:ilvl="0" w:tplc="958E00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74"/>
    <w:rsid w:val="0013243F"/>
    <w:rsid w:val="00200D7C"/>
    <w:rsid w:val="002034CA"/>
    <w:rsid w:val="002E03D1"/>
    <w:rsid w:val="00315E46"/>
    <w:rsid w:val="0034010C"/>
    <w:rsid w:val="003C0851"/>
    <w:rsid w:val="003C0D66"/>
    <w:rsid w:val="004B31FB"/>
    <w:rsid w:val="005E0474"/>
    <w:rsid w:val="0087088A"/>
    <w:rsid w:val="008C241A"/>
    <w:rsid w:val="00A7134E"/>
    <w:rsid w:val="00B61446"/>
    <w:rsid w:val="00D14C00"/>
    <w:rsid w:val="00D877D8"/>
    <w:rsid w:val="00EB2FD4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3358E"/>
  <w15:chartTrackingRefBased/>
  <w15:docId w15:val="{AD5EB5E5-3EC2-428D-A5CE-0375380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47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5E0474"/>
    <w:rPr>
      <w:color w:val="001F5B"/>
      <w:sz w:val="8"/>
      <w:szCs w:val="8"/>
    </w:rPr>
  </w:style>
  <w:style w:type="paragraph" w:customStyle="1" w:styleId="Titulekobrzku0">
    <w:name w:val="Titulek obrázku"/>
    <w:basedOn w:val="Normln"/>
    <w:link w:val="Titulekobrzku"/>
    <w:rsid w:val="005E0474"/>
    <w:pPr>
      <w:widowControl w:val="0"/>
      <w:spacing w:line="226" w:lineRule="auto"/>
    </w:pPr>
    <w:rPr>
      <w:color w:val="001F5B"/>
      <w:sz w:val="8"/>
      <w:szCs w:val="8"/>
    </w:rPr>
  </w:style>
  <w:style w:type="table" w:styleId="Mkatabulky">
    <w:name w:val="Table Grid"/>
    <w:basedOn w:val="Normlntabulka"/>
    <w:uiPriority w:val="39"/>
    <w:rsid w:val="005E04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E04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4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47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1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1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40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10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401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10C"/>
    <w:rPr>
      <w:sz w:val="24"/>
      <w:szCs w:val="24"/>
    </w:rPr>
  </w:style>
  <w:style w:type="character" w:styleId="Zstupntext">
    <w:name w:val="Placeholder Text"/>
    <w:rsid w:val="0034010C"/>
    <w:rPr>
      <w:color w:val="808080"/>
    </w:rPr>
  </w:style>
  <w:style w:type="character" w:customStyle="1" w:styleId="Styl2">
    <w:name w:val="Styl2"/>
    <w:basedOn w:val="Standardnpsmoodstavce"/>
    <w:uiPriority w:val="1"/>
    <w:rsid w:val="0034010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edencar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tomercare@swedencareirela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DDE7A2BBB649019DC3C3EF78E86D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6505B-78E8-4F0E-BF1B-5BFFE26298E2}"/>
      </w:docPartPr>
      <w:docPartBody>
        <w:p w:rsidR="00802C0E" w:rsidRDefault="00CB3896" w:rsidP="00CB3896">
          <w:pPr>
            <w:pStyle w:val="42DDE7A2BBB649019DC3C3EF78E86D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2C152AB79144E53A75ACF29D500B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F2DA1-B34D-4378-86A4-4540CDDCB15C}"/>
      </w:docPartPr>
      <w:docPartBody>
        <w:p w:rsidR="00802C0E" w:rsidRDefault="00CB3896" w:rsidP="00CB3896">
          <w:pPr>
            <w:pStyle w:val="62C152AB79144E53A75ACF29D500B7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CDE3B2C6474DF08A488313B753C2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0C319C-F88D-45B8-A7FD-C287F1967CED}"/>
      </w:docPartPr>
      <w:docPartBody>
        <w:p w:rsidR="00802C0E" w:rsidRDefault="00CB3896" w:rsidP="00CB3896">
          <w:pPr>
            <w:pStyle w:val="3FCDE3B2C6474DF08A488313B753C2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112D76397644946B00DE0EE9E12F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E486B3-6BCF-454E-87D1-4D0CA81D274E}"/>
      </w:docPartPr>
      <w:docPartBody>
        <w:p w:rsidR="00802C0E" w:rsidRDefault="00CB3896" w:rsidP="00CB3896">
          <w:pPr>
            <w:pStyle w:val="D112D76397644946B00DE0EE9E12FF2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E9E7368327C4EAFB54C0A1FF240B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F8D359-A052-4AE7-8D14-285D649D795C}"/>
      </w:docPartPr>
      <w:docPartBody>
        <w:p w:rsidR="00802C0E" w:rsidRDefault="00CB3896" w:rsidP="00CB3896">
          <w:pPr>
            <w:pStyle w:val="5E9E7368327C4EAFB54C0A1FF240B8B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96"/>
    <w:rsid w:val="00141BA5"/>
    <w:rsid w:val="00164B79"/>
    <w:rsid w:val="005A119C"/>
    <w:rsid w:val="00802C0E"/>
    <w:rsid w:val="00BC32B5"/>
    <w:rsid w:val="00CB3896"/>
    <w:rsid w:val="00F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3896"/>
    <w:rPr>
      <w:color w:val="808080"/>
    </w:rPr>
  </w:style>
  <w:style w:type="paragraph" w:customStyle="1" w:styleId="42DDE7A2BBB649019DC3C3EF78E86D2C">
    <w:name w:val="42DDE7A2BBB649019DC3C3EF78E86D2C"/>
    <w:rsid w:val="00CB3896"/>
  </w:style>
  <w:style w:type="paragraph" w:customStyle="1" w:styleId="62C152AB79144E53A75ACF29D500B752">
    <w:name w:val="62C152AB79144E53A75ACF29D500B752"/>
    <w:rsid w:val="00CB3896"/>
  </w:style>
  <w:style w:type="paragraph" w:customStyle="1" w:styleId="3FCDE3B2C6474DF08A488313B753C212">
    <w:name w:val="3FCDE3B2C6474DF08A488313B753C212"/>
    <w:rsid w:val="00CB3896"/>
  </w:style>
  <w:style w:type="paragraph" w:customStyle="1" w:styleId="D112D76397644946B00DE0EE9E12FF22">
    <w:name w:val="D112D76397644946B00DE0EE9E12FF22"/>
    <w:rsid w:val="00CB3896"/>
  </w:style>
  <w:style w:type="paragraph" w:customStyle="1" w:styleId="5E9E7368327C4EAFB54C0A1FF240B8B1">
    <w:name w:val="5E9E7368327C4EAFB54C0A1FF240B8B1"/>
    <w:rsid w:val="00CB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ProfiSales s.r.o.</dc:creator>
  <cp:keywords/>
  <dc:description/>
  <cp:lastModifiedBy>Nepejchalová Leona</cp:lastModifiedBy>
  <cp:revision>10</cp:revision>
  <dcterms:created xsi:type="dcterms:W3CDTF">2023-03-31T07:56:00Z</dcterms:created>
  <dcterms:modified xsi:type="dcterms:W3CDTF">2023-04-26T18:42:00Z</dcterms:modified>
</cp:coreProperties>
</file>