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C9810" w14:textId="77777777" w:rsidR="00776B32" w:rsidRPr="00C55EB0" w:rsidRDefault="006A77CA" w:rsidP="00680BB6">
      <w:pPr>
        <w:jc w:val="center"/>
      </w:pPr>
      <w:r w:rsidRPr="00C55EB0">
        <w:rPr>
          <w:b/>
          <w:sz w:val="22"/>
          <w:szCs w:val="22"/>
        </w:rPr>
        <w:t>PŘÍBALOVÁ INFORMACE</w:t>
      </w:r>
    </w:p>
    <w:p w14:paraId="7853BD1E" w14:textId="77777777" w:rsidR="00EC6E0E" w:rsidRPr="00C55EB0" w:rsidRDefault="00EC6E0E" w:rsidP="00680BB6">
      <w:pPr>
        <w:jc w:val="center"/>
        <w:rPr>
          <w:sz w:val="22"/>
          <w:szCs w:val="22"/>
        </w:rPr>
      </w:pPr>
    </w:p>
    <w:p w14:paraId="1490D03E" w14:textId="77777777" w:rsidR="006A77CA" w:rsidRPr="00C55EB0" w:rsidRDefault="006A77CA" w:rsidP="006A77CA">
      <w:pPr>
        <w:rPr>
          <w:sz w:val="22"/>
          <w:szCs w:val="22"/>
        </w:rPr>
      </w:pPr>
    </w:p>
    <w:p w14:paraId="129184F0" w14:textId="77777777" w:rsidR="006A77CA" w:rsidRPr="00C55EB0" w:rsidRDefault="00365B13" w:rsidP="006A77CA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1</w:t>
      </w:r>
      <w:r w:rsidR="006A77CA" w:rsidRPr="00C55EB0">
        <w:rPr>
          <w:b/>
          <w:sz w:val="22"/>
          <w:szCs w:val="22"/>
          <w:highlight w:val="lightGray"/>
          <w:lang w:eastAsia="en-US"/>
        </w:rPr>
        <w:t>.</w:t>
      </w:r>
      <w:r w:rsidR="006A77CA" w:rsidRPr="00C55EB0">
        <w:rPr>
          <w:b/>
          <w:sz w:val="22"/>
          <w:szCs w:val="22"/>
        </w:rPr>
        <w:tab/>
      </w:r>
      <w:r w:rsidRPr="00C55EB0">
        <w:rPr>
          <w:b/>
          <w:sz w:val="22"/>
          <w:szCs w:val="22"/>
        </w:rPr>
        <w:t>Název veterinárního léčivého přípravku</w:t>
      </w:r>
    </w:p>
    <w:p w14:paraId="73A59751" w14:textId="77777777" w:rsidR="00776B32" w:rsidRPr="00C55EB0" w:rsidRDefault="00776B32" w:rsidP="00776B32">
      <w:pPr>
        <w:pStyle w:val="Nadpis3"/>
        <w:rPr>
          <w:rFonts w:ascii="Times New Roman" w:hAnsi="Times New Roman"/>
          <w:sz w:val="22"/>
          <w:szCs w:val="22"/>
        </w:rPr>
      </w:pPr>
    </w:p>
    <w:p w14:paraId="32AAFE1B" w14:textId="2D8B45D4" w:rsidR="006235FC" w:rsidRPr="00C55EB0" w:rsidRDefault="00776B32" w:rsidP="006C4204">
      <w:pPr>
        <w:pStyle w:val="Nadpis3"/>
        <w:jc w:val="left"/>
      </w:pPr>
      <w:r w:rsidRPr="00C55EB0">
        <w:rPr>
          <w:rFonts w:ascii="Times New Roman" w:hAnsi="Times New Roman"/>
          <w:b w:val="0"/>
          <w:sz w:val="22"/>
          <w:szCs w:val="22"/>
        </w:rPr>
        <w:t xml:space="preserve">NEMOVAC </w:t>
      </w:r>
      <w:proofErr w:type="spellStart"/>
      <w:r w:rsidR="00CD2432" w:rsidRPr="00C55EB0">
        <w:rPr>
          <w:rFonts w:ascii="Times New Roman" w:hAnsi="Times New Roman"/>
          <w:b w:val="0"/>
          <w:sz w:val="22"/>
          <w:szCs w:val="22"/>
        </w:rPr>
        <w:t>l</w:t>
      </w:r>
      <w:r w:rsidR="00402689" w:rsidRPr="00C55EB0">
        <w:rPr>
          <w:rFonts w:ascii="Times New Roman" w:hAnsi="Times New Roman"/>
          <w:b w:val="0"/>
          <w:sz w:val="22"/>
          <w:szCs w:val="22"/>
        </w:rPr>
        <w:t>yofili</w:t>
      </w:r>
      <w:r w:rsidR="00C25939" w:rsidRPr="00C55EB0">
        <w:rPr>
          <w:rFonts w:ascii="Times New Roman" w:hAnsi="Times New Roman"/>
          <w:b w:val="0"/>
          <w:sz w:val="22"/>
          <w:szCs w:val="22"/>
        </w:rPr>
        <w:t>zát</w:t>
      </w:r>
      <w:proofErr w:type="spellEnd"/>
      <w:r w:rsidR="00C25939" w:rsidRPr="00C55EB0">
        <w:rPr>
          <w:rFonts w:ascii="Times New Roman" w:hAnsi="Times New Roman"/>
          <w:b w:val="0"/>
          <w:sz w:val="22"/>
          <w:szCs w:val="22"/>
        </w:rPr>
        <w:t xml:space="preserve"> pro </w:t>
      </w:r>
      <w:r w:rsidR="007910FC">
        <w:rPr>
          <w:rFonts w:ascii="Times New Roman" w:hAnsi="Times New Roman"/>
          <w:b w:val="0"/>
          <w:sz w:val="22"/>
          <w:szCs w:val="22"/>
        </w:rPr>
        <w:t>podání v pitné vodě</w:t>
      </w:r>
    </w:p>
    <w:p w14:paraId="64E31910" w14:textId="77777777" w:rsidR="006A77CA" w:rsidRPr="00C55EB0" w:rsidRDefault="006A77CA" w:rsidP="006A77CA">
      <w:pPr>
        <w:rPr>
          <w:b/>
          <w:sz w:val="22"/>
          <w:szCs w:val="22"/>
        </w:rPr>
      </w:pPr>
    </w:p>
    <w:p w14:paraId="7745710C" w14:textId="77777777" w:rsidR="003D29F9" w:rsidRPr="00C55EB0" w:rsidRDefault="003D29F9" w:rsidP="006A77CA">
      <w:pPr>
        <w:rPr>
          <w:b/>
          <w:sz w:val="22"/>
          <w:szCs w:val="22"/>
        </w:rPr>
      </w:pPr>
    </w:p>
    <w:p w14:paraId="3E0ECB53" w14:textId="77777777" w:rsidR="006A77CA" w:rsidRPr="00C55EB0" w:rsidRDefault="00365B13" w:rsidP="006A77CA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2</w:t>
      </w:r>
      <w:r w:rsidR="006A77CA" w:rsidRPr="00C55EB0">
        <w:rPr>
          <w:b/>
          <w:sz w:val="22"/>
          <w:szCs w:val="22"/>
          <w:highlight w:val="lightGray"/>
          <w:lang w:eastAsia="en-US"/>
        </w:rPr>
        <w:t>.</w:t>
      </w:r>
      <w:r w:rsidR="006A77CA" w:rsidRPr="00C55EB0">
        <w:rPr>
          <w:b/>
          <w:sz w:val="22"/>
          <w:szCs w:val="22"/>
        </w:rPr>
        <w:tab/>
      </w:r>
      <w:r w:rsidRPr="00C55EB0">
        <w:rPr>
          <w:b/>
          <w:sz w:val="22"/>
          <w:szCs w:val="22"/>
        </w:rPr>
        <w:t>Složení</w:t>
      </w:r>
    </w:p>
    <w:p w14:paraId="589B13A1" w14:textId="77777777" w:rsidR="00CE4293" w:rsidRPr="00C55EB0" w:rsidRDefault="00CE4293" w:rsidP="00340C80">
      <w:pPr>
        <w:pStyle w:val="Zkladntext"/>
        <w:spacing w:after="0"/>
        <w:rPr>
          <w:sz w:val="22"/>
          <w:szCs w:val="22"/>
        </w:rPr>
      </w:pPr>
    </w:p>
    <w:p w14:paraId="504CF795" w14:textId="7385CA3B" w:rsidR="00420617" w:rsidRPr="00C55EB0" w:rsidRDefault="00420617" w:rsidP="00A066E8">
      <w:pPr>
        <w:pStyle w:val="Zkladntext"/>
        <w:spacing w:after="0"/>
        <w:rPr>
          <w:sz w:val="22"/>
          <w:szCs w:val="22"/>
        </w:rPr>
      </w:pPr>
      <w:r w:rsidRPr="00C55EB0">
        <w:rPr>
          <w:sz w:val="22"/>
          <w:szCs w:val="22"/>
        </w:rPr>
        <w:t>Každá</w:t>
      </w:r>
      <w:r w:rsidR="00340C80" w:rsidRPr="00C55EB0">
        <w:rPr>
          <w:sz w:val="22"/>
          <w:szCs w:val="22"/>
        </w:rPr>
        <w:t xml:space="preserve"> dávk</w:t>
      </w:r>
      <w:r w:rsidR="00402689" w:rsidRPr="00C55EB0">
        <w:rPr>
          <w:sz w:val="22"/>
          <w:szCs w:val="22"/>
        </w:rPr>
        <w:t>a obsahuje</w:t>
      </w:r>
      <w:r w:rsidR="00340C80" w:rsidRPr="00C55EB0">
        <w:rPr>
          <w:sz w:val="22"/>
          <w:szCs w:val="22"/>
        </w:rPr>
        <w:t>:</w:t>
      </w:r>
    </w:p>
    <w:p w14:paraId="33C2DEC7" w14:textId="77777777" w:rsidR="00420617" w:rsidRPr="00C55EB0" w:rsidRDefault="00420617" w:rsidP="00A066E8">
      <w:pPr>
        <w:pStyle w:val="Zkladntext"/>
        <w:spacing w:after="0"/>
        <w:rPr>
          <w:sz w:val="22"/>
          <w:szCs w:val="22"/>
        </w:rPr>
      </w:pPr>
    </w:p>
    <w:p w14:paraId="55E9555A" w14:textId="77777777" w:rsidR="00340C80" w:rsidRPr="00C55EB0" w:rsidRDefault="00420617" w:rsidP="00A066E8">
      <w:pPr>
        <w:pStyle w:val="Zkladntext"/>
        <w:spacing w:after="0"/>
        <w:rPr>
          <w:b/>
          <w:bCs/>
          <w:sz w:val="22"/>
          <w:szCs w:val="22"/>
        </w:rPr>
      </w:pPr>
      <w:r w:rsidRPr="00C55EB0">
        <w:rPr>
          <w:b/>
          <w:bCs/>
          <w:sz w:val="22"/>
          <w:szCs w:val="22"/>
        </w:rPr>
        <w:t>Léčivá látka:</w:t>
      </w:r>
      <w:r w:rsidR="00340C80" w:rsidRPr="00C55EB0">
        <w:rPr>
          <w:b/>
          <w:bCs/>
          <w:sz w:val="22"/>
          <w:szCs w:val="22"/>
        </w:rPr>
        <w:t xml:space="preserve"> </w:t>
      </w:r>
    </w:p>
    <w:p w14:paraId="737C4E76" w14:textId="77777777" w:rsidR="00340C80" w:rsidRPr="00C55EB0" w:rsidRDefault="00403263" w:rsidP="006C4204">
      <w:pPr>
        <w:rPr>
          <w:sz w:val="22"/>
          <w:szCs w:val="22"/>
        </w:rPr>
      </w:pPr>
      <w:r w:rsidRPr="00C55EB0">
        <w:rPr>
          <w:sz w:val="22"/>
          <w:szCs w:val="22"/>
        </w:rPr>
        <w:t>Virus „Swol</w:t>
      </w:r>
      <w:r w:rsidR="00096B22" w:rsidRPr="00C55EB0">
        <w:rPr>
          <w:sz w:val="22"/>
          <w:szCs w:val="22"/>
        </w:rPr>
        <w:t>l</w:t>
      </w:r>
      <w:r w:rsidRPr="00C55EB0">
        <w:rPr>
          <w:sz w:val="22"/>
          <w:szCs w:val="22"/>
        </w:rPr>
        <w:t xml:space="preserve">en head“ syndromum </w:t>
      </w:r>
      <w:r w:rsidR="00340C80" w:rsidRPr="00C55EB0">
        <w:rPr>
          <w:sz w:val="22"/>
          <w:szCs w:val="22"/>
        </w:rPr>
        <w:t>(phy</w:t>
      </w:r>
      <w:r w:rsidRPr="00C55EB0">
        <w:rPr>
          <w:sz w:val="22"/>
          <w:szCs w:val="22"/>
        </w:rPr>
        <w:t xml:space="preserve">l.PL 21) </w:t>
      </w:r>
      <w:r w:rsidR="009A7949" w:rsidRPr="00C55EB0">
        <w:rPr>
          <w:sz w:val="22"/>
          <w:szCs w:val="22"/>
        </w:rPr>
        <w:t>...................</w:t>
      </w:r>
      <w:r w:rsidR="00340C80" w:rsidRPr="00C55EB0">
        <w:rPr>
          <w:sz w:val="22"/>
          <w:szCs w:val="22"/>
        </w:rPr>
        <w:t>10</w:t>
      </w:r>
      <w:r w:rsidR="00340C80" w:rsidRPr="00C55EB0">
        <w:rPr>
          <w:sz w:val="22"/>
          <w:szCs w:val="22"/>
          <w:vertAlign w:val="superscript"/>
        </w:rPr>
        <w:t>2,3</w:t>
      </w:r>
      <w:r w:rsidR="00365B13" w:rsidRPr="00C55EB0">
        <w:rPr>
          <w:sz w:val="22"/>
          <w:szCs w:val="22"/>
        </w:rPr>
        <w:t xml:space="preserve"> </w:t>
      </w:r>
      <w:r w:rsidR="00091ED9" w:rsidRPr="00C55EB0">
        <w:rPr>
          <w:sz w:val="22"/>
          <w:szCs w:val="22"/>
        </w:rPr>
        <w:t>- 10</w:t>
      </w:r>
      <w:r w:rsidR="00091ED9" w:rsidRPr="00C55EB0">
        <w:rPr>
          <w:sz w:val="22"/>
          <w:szCs w:val="22"/>
          <w:vertAlign w:val="superscript"/>
        </w:rPr>
        <w:t>4,0</w:t>
      </w:r>
      <w:r w:rsidR="00091ED9" w:rsidRPr="00C55EB0">
        <w:rPr>
          <w:sz w:val="22"/>
          <w:szCs w:val="22"/>
        </w:rPr>
        <w:t xml:space="preserve"> </w:t>
      </w:r>
      <w:r w:rsidR="00340C80" w:rsidRPr="00C55EB0">
        <w:rPr>
          <w:sz w:val="22"/>
          <w:szCs w:val="22"/>
        </w:rPr>
        <w:t xml:space="preserve">CCID </w:t>
      </w:r>
      <w:r w:rsidR="00340C80" w:rsidRPr="00C55EB0">
        <w:rPr>
          <w:sz w:val="22"/>
          <w:szCs w:val="22"/>
          <w:vertAlign w:val="subscript"/>
        </w:rPr>
        <w:t>50</w:t>
      </w:r>
      <w:r w:rsidR="009A7949" w:rsidRPr="00C55EB0">
        <w:rPr>
          <w:sz w:val="22"/>
          <w:szCs w:val="22"/>
        </w:rPr>
        <w:t>*</w:t>
      </w:r>
    </w:p>
    <w:p w14:paraId="582F7A76" w14:textId="77777777" w:rsidR="00EC6E0E" w:rsidRPr="00C55EB0" w:rsidRDefault="00EC6E0E" w:rsidP="00A066E8">
      <w:pPr>
        <w:pStyle w:val="Seznam"/>
        <w:ind w:left="0" w:firstLine="0"/>
        <w:rPr>
          <w:sz w:val="22"/>
          <w:szCs w:val="22"/>
        </w:rPr>
      </w:pPr>
    </w:p>
    <w:p w14:paraId="02DAECDF" w14:textId="2E994DA3" w:rsidR="00172FDB" w:rsidRPr="00C55EB0" w:rsidRDefault="00172FDB" w:rsidP="00A066E8">
      <w:pPr>
        <w:pStyle w:val="Seznam"/>
        <w:ind w:left="0" w:firstLine="0"/>
        <w:rPr>
          <w:sz w:val="22"/>
          <w:szCs w:val="22"/>
        </w:rPr>
      </w:pPr>
      <w:r w:rsidRPr="00C55EB0">
        <w:rPr>
          <w:sz w:val="22"/>
          <w:szCs w:val="22"/>
        </w:rPr>
        <w:t>* 50% infekční dávka pro buněčnou kulturu</w:t>
      </w:r>
    </w:p>
    <w:p w14:paraId="23BDDEFC" w14:textId="77777777" w:rsidR="00F85F46" w:rsidRPr="00C55EB0" w:rsidRDefault="00F85F46" w:rsidP="00A066E8">
      <w:pPr>
        <w:rPr>
          <w:sz w:val="22"/>
          <w:szCs w:val="22"/>
        </w:rPr>
      </w:pPr>
    </w:p>
    <w:p w14:paraId="5CF74A76" w14:textId="23ACBDAA" w:rsidR="00F146F4" w:rsidRPr="00C55EB0" w:rsidRDefault="00420617" w:rsidP="003F7A21">
      <w:pPr>
        <w:rPr>
          <w:b/>
          <w:sz w:val="22"/>
          <w:szCs w:val="22"/>
          <w:highlight w:val="lightGray"/>
        </w:rPr>
      </w:pPr>
      <w:r w:rsidRPr="00C55EB0">
        <w:t>Světlá peleta.</w:t>
      </w:r>
    </w:p>
    <w:p w14:paraId="15F06C82" w14:textId="77777777" w:rsidR="00F146F4" w:rsidRPr="00C55EB0" w:rsidRDefault="00F146F4" w:rsidP="003F7A21">
      <w:pPr>
        <w:rPr>
          <w:b/>
          <w:sz w:val="22"/>
          <w:szCs w:val="22"/>
          <w:highlight w:val="lightGray"/>
        </w:rPr>
      </w:pPr>
    </w:p>
    <w:p w14:paraId="437F7052" w14:textId="77777777" w:rsidR="00365B13" w:rsidRPr="00C55EB0" w:rsidRDefault="00365B13" w:rsidP="00365B13">
      <w:pPr>
        <w:pStyle w:val="Style1"/>
        <w:rPr>
          <w:highlight w:val="lightGray"/>
        </w:rPr>
      </w:pPr>
    </w:p>
    <w:p w14:paraId="0B04E35E" w14:textId="77777777" w:rsidR="00365B13" w:rsidRPr="00C55EB0" w:rsidRDefault="00365B13" w:rsidP="00365B13">
      <w:pPr>
        <w:pStyle w:val="Style1"/>
      </w:pPr>
      <w:r w:rsidRPr="00C55EB0">
        <w:rPr>
          <w:highlight w:val="lightGray"/>
        </w:rPr>
        <w:t>3.</w:t>
      </w:r>
      <w:r w:rsidRPr="00C55EB0">
        <w:tab/>
        <w:t>Cílové druhy zvířat</w:t>
      </w:r>
    </w:p>
    <w:p w14:paraId="55933E00" w14:textId="77777777" w:rsidR="00365B13" w:rsidRPr="00C55EB0" w:rsidRDefault="00365B13" w:rsidP="00365B13">
      <w:pPr>
        <w:pStyle w:val="Style1"/>
      </w:pPr>
    </w:p>
    <w:p w14:paraId="0CBE7054" w14:textId="77777777" w:rsidR="00365B13" w:rsidRPr="00C55EB0" w:rsidRDefault="00365B13" w:rsidP="00365B13">
      <w:pPr>
        <w:pStyle w:val="Style1"/>
        <w:rPr>
          <w:b w:val="0"/>
          <w:bCs/>
        </w:rPr>
      </w:pPr>
      <w:r w:rsidRPr="00C55EB0">
        <w:rPr>
          <w:b w:val="0"/>
          <w:bCs/>
        </w:rPr>
        <w:t>Kur domácí</w:t>
      </w:r>
    </w:p>
    <w:p w14:paraId="00E7F054" w14:textId="77777777" w:rsidR="00F85F46" w:rsidRPr="00C55EB0" w:rsidRDefault="00F85F46" w:rsidP="006A77CA">
      <w:pPr>
        <w:rPr>
          <w:sz w:val="22"/>
          <w:szCs w:val="22"/>
        </w:rPr>
      </w:pPr>
    </w:p>
    <w:p w14:paraId="5CFB87A0" w14:textId="77777777" w:rsidR="00662F2D" w:rsidRPr="00C55EB0" w:rsidRDefault="00662F2D" w:rsidP="006A77CA">
      <w:pPr>
        <w:rPr>
          <w:sz w:val="22"/>
          <w:szCs w:val="22"/>
        </w:rPr>
      </w:pPr>
    </w:p>
    <w:p w14:paraId="388EFF69" w14:textId="77777777" w:rsidR="006A77CA" w:rsidRPr="00C55EB0" w:rsidRDefault="006A77CA" w:rsidP="006A77CA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4.</w:t>
      </w:r>
      <w:r w:rsidRPr="00C55EB0">
        <w:rPr>
          <w:b/>
          <w:sz w:val="22"/>
          <w:szCs w:val="22"/>
        </w:rPr>
        <w:tab/>
      </w:r>
      <w:r w:rsidR="00662F2D" w:rsidRPr="00C55EB0">
        <w:rPr>
          <w:b/>
          <w:sz w:val="22"/>
          <w:szCs w:val="22"/>
        </w:rPr>
        <w:t>Indikace pro použití</w:t>
      </w:r>
    </w:p>
    <w:p w14:paraId="60E92EDE" w14:textId="77777777" w:rsidR="00CE4293" w:rsidRPr="00C55EB0" w:rsidRDefault="00CE4293" w:rsidP="00340C80">
      <w:pPr>
        <w:jc w:val="both"/>
        <w:rPr>
          <w:sz w:val="22"/>
          <w:szCs w:val="22"/>
        </w:rPr>
      </w:pPr>
    </w:p>
    <w:p w14:paraId="6CB7DEAD" w14:textId="77777777" w:rsidR="002D7B8E" w:rsidRPr="00C55EB0" w:rsidRDefault="002D7B8E" w:rsidP="002D7B8E">
      <w:pPr>
        <w:pStyle w:val="Seznam"/>
        <w:ind w:left="0" w:hanging="1"/>
        <w:rPr>
          <w:sz w:val="22"/>
          <w:szCs w:val="22"/>
        </w:rPr>
      </w:pPr>
      <w:r w:rsidRPr="00C55EB0">
        <w:rPr>
          <w:sz w:val="22"/>
          <w:szCs w:val="22"/>
        </w:rPr>
        <w:t>Vakcinace brojlerů a primovakcinace masných a nosných kuřic k prevenci proti respiračním onemocněním spojeným s infekcí aviárním pneumovirem (syndrom oteklé hlavy) od 7 dnů věku.</w:t>
      </w:r>
    </w:p>
    <w:p w14:paraId="64E67F7E" w14:textId="01CF1D5B" w:rsidR="00420617" w:rsidRPr="00C55EB0" w:rsidRDefault="00420617" w:rsidP="006C4204">
      <w:pPr>
        <w:rPr>
          <w:sz w:val="22"/>
          <w:szCs w:val="22"/>
        </w:rPr>
      </w:pPr>
    </w:p>
    <w:p w14:paraId="79B5ED4C" w14:textId="54DC0CAA" w:rsidR="00662F2D" w:rsidRPr="00C55EB0" w:rsidRDefault="00662F2D" w:rsidP="006C4204">
      <w:pPr>
        <w:pStyle w:val="Zkladntext"/>
        <w:spacing w:after="0"/>
        <w:rPr>
          <w:sz w:val="22"/>
          <w:szCs w:val="22"/>
        </w:rPr>
      </w:pPr>
      <w:r w:rsidRPr="00C55EB0">
        <w:rPr>
          <w:sz w:val="22"/>
          <w:szCs w:val="22"/>
        </w:rPr>
        <w:t>Nástup i</w:t>
      </w:r>
      <w:r w:rsidR="00C84A0E" w:rsidRPr="00C55EB0">
        <w:rPr>
          <w:sz w:val="22"/>
          <w:szCs w:val="22"/>
        </w:rPr>
        <w:t>munit</w:t>
      </w:r>
      <w:r w:rsidRPr="00C55EB0">
        <w:rPr>
          <w:sz w:val="22"/>
          <w:szCs w:val="22"/>
        </w:rPr>
        <w:t>y:</w:t>
      </w:r>
      <w:r w:rsidR="00C84A0E" w:rsidRPr="00C55EB0">
        <w:rPr>
          <w:sz w:val="22"/>
          <w:szCs w:val="22"/>
        </w:rPr>
        <w:t xml:space="preserve"> 2 týdny po vakcinaci</w:t>
      </w:r>
      <w:r w:rsidRPr="00C55EB0">
        <w:rPr>
          <w:sz w:val="22"/>
          <w:szCs w:val="22"/>
        </w:rPr>
        <w:t>.</w:t>
      </w:r>
    </w:p>
    <w:p w14:paraId="535D655C" w14:textId="18DEC21A" w:rsidR="00C84A0E" w:rsidRPr="00C55EB0" w:rsidRDefault="00662F2D" w:rsidP="006C4204">
      <w:pPr>
        <w:pStyle w:val="Zkladntext"/>
        <w:spacing w:after="0"/>
        <w:rPr>
          <w:sz w:val="22"/>
          <w:szCs w:val="22"/>
        </w:rPr>
      </w:pPr>
      <w:r w:rsidRPr="00C55EB0">
        <w:rPr>
          <w:sz w:val="22"/>
          <w:szCs w:val="22"/>
        </w:rPr>
        <w:t>Trvání imunity:</w:t>
      </w:r>
      <w:r w:rsidR="00C84A0E" w:rsidRPr="00C55EB0">
        <w:rPr>
          <w:sz w:val="22"/>
          <w:szCs w:val="22"/>
        </w:rPr>
        <w:t xml:space="preserve"> u bro</w:t>
      </w:r>
      <w:r w:rsidR="00AC1762" w:rsidRPr="00C55EB0">
        <w:rPr>
          <w:sz w:val="22"/>
          <w:szCs w:val="22"/>
        </w:rPr>
        <w:t>j</w:t>
      </w:r>
      <w:r w:rsidR="00C84A0E" w:rsidRPr="00C55EB0">
        <w:rPr>
          <w:sz w:val="22"/>
          <w:szCs w:val="22"/>
        </w:rPr>
        <w:t>lerů 6 týdnů a u kuřic do nástupu snášky.</w:t>
      </w:r>
    </w:p>
    <w:p w14:paraId="410651DD" w14:textId="77777777" w:rsidR="006A77CA" w:rsidRPr="00C55EB0" w:rsidRDefault="006A77CA" w:rsidP="006A77CA">
      <w:pPr>
        <w:rPr>
          <w:b/>
          <w:sz w:val="22"/>
          <w:szCs w:val="22"/>
        </w:rPr>
      </w:pPr>
    </w:p>
    <w:p w14:paraId="2A7F6427" w14:textId="77777777" w:rsidR="003D29F9" w:rsidRPr="00C55EB0" w:rsidRDefault="003D29F9" w:rsidP="006A77CA">
      <w:pPr>
        <w:rPr>
          <w:b/>
          <w:sz w:val="22"/>
          <w:szCs w:val="22"/>
        </w:rPr>
      </w:pPr>
    </w:p>
    <w:p w14:paraId="7431EFFA" w14:textId="77777777" w:rsidR="006A77CA" w:rsidRPr="00C55EB0" w:rsidRDefault="006A77CA" w:rsidP="006A77CA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5.</w:t>
      </w:r>
      <w:r w:rsidRPr="00C55EB0">
        <w:rPr>
          <w:b/>
          <w:sz w:val="22"/>
          <w:szCs w:val="22"/>
        </w:rPr>
        <w:t xml:space="preserve"> </w:t>
      </w:r>
      <w:r w:rsidRPr="00C55EB0">
        <w:rPr>
          <w:b/>
          <w:sz w:val="22"/>
          <w:szCs w:val="22"/>
        </w:rPr>
        <w:tab/>
      </w:r>
      <w:r w:rsidR="00662F2D" w:rsidRPr="00C55EB0">
        <w:rPr>
          <w:b/>
          <w:sz w:val="22"/>
          <w:szCs w:val="22"/>
        </w:rPr>
        <w:t>Kontraindikace</w:t>
      </w:r>
    </w:p>
    <w:p w14:paraId="3AD0326C" w14:textId="77777777" w:rsidR="006A77CA" w:rsidRPr="00C55EB0" w:rsidRDefault="006A77CA" w:rsidP="006A77CA">
      <w:pPr>
        <w:rPr>
          <w:sz w:val="22"/>
          <w:szCs w:val="22"/>
        </w:rPr>
      </w:pPr>
    </w:p>
    <w:p w14:paraId="602B2296" w14:textId="34C918D7" w:rsidR="00C321F1" w:rsidRPr="00C55EB0" w:rsidRDefault="00420617" w:rsidP="00C321F1">
      <w:pPr>
        <w:pStyle w:val="Pokraovnseznamu"/>
        <w:spacing w:after="0"/>
        <w:ind w:left="0"/>
        <w:rPr>
          <w:sz w:val="22"/>
          <w:szCs w:val="22"/>
        </w:rPr>
      </w:pPr>
      <w:r w:rsidRPr="00C55EB0">
        <w:rPr>
          <w:sz w:val="22"/>
          <w:szCs w:val="22"/>
        </w:rPr>
        <w:t>Nejsou.</w:t>
      </w:r>
    </w:p>
    <w:p w14:paraId="71DACE06" w14:textId="77777777" w:rsidR="006A77CA" w:rsidRPr="00C55EB0" w:rsidRDefault="006A77CA" w:rsidP="006A77CA">
      <w:pPr>
        <w:rPr>
          <w:sz w:val="22"/>
          <w:szCs w:val="22"/>
        </w:rPr>
      </w:pPr>
    </w:p>
    <w:p w14:paraId="721EADD8" w14:textId="77777777" w:rsidR="003D29F9" w:rsidRPr="00C55EB0" w:rsidRDefault="003D29F9" w:rsidP="006A77CA">
      <w:pPr>
        <w:rPr>
          <w:sz w:val="22"/>
          <w:szCs w:val="22"/>
        </w:rPr>
      </w:pPr>
    </w:p>
    <w:p w14:paraId="1E002671" w14:textId="77777777" w:rsidR="00662F2D" w:rsidRPr="00C55EB0" w:rsidRDefault="00662F2D" w:rsidP="00662F2D">
      <w:pPr>
        <w:pStyle w:val="Style1"/>
      </w:pPr>
      <w:r w:rsidRPr="00C55EB0">
        <w:rPr>
          <w:highlight w:val="lightGray"/>
        </w:rPr>
        <w:t>6.</w:t>
      </w:r>
      <w:r w:rsidRPr="00C55EB0">
        <w:tab/>
        <w:t>Zvláštní upozornění</w:t>
      </w:r>
    </w:p>
    <w:p w14:paraId="06CF70FB" w14:textId="77777777" w:rsidR="00662F2D" w:rsidRPr="00C55EB0" w:rsidRDefault="00662F2D" w:rsidP="00662F2D">
      <w:pPr>
        <w:pStyle w:val="Style1"/>
      </w:pPr>
    </w:p>
    <w:p w14:paraId="5F2DFBF0" w14:textId="77777777" w:rsidR="00420617" w:rsidRPr="00C55EB0" w:rsidRDefault="00420617" w:rsidP="00420617">
      <w:pPr>
        <w:rPr>
          <w:sz w:val="22"/>
          <w:szCs w:val="22"/>
          <w:u w:val="single"/>
        </w:rPr>
      </w:pPr>
    </w:p>
    <w:p w14:paraId="02270D38" w14:textId="77777777" w:rsidR="00420617" w:rsidRPr="00C55EB0" w:rsidRDefault="00420617" w:rsidP="00420617">
      <w:pPr>
        <w:rPr>
          <w:sz w:val="22"/>
          <w:szCs w:val="22"/>
        </w:rPr>
      </w:pPr>
      <w:r w:rsidRPr="00C55EB0">
        <w:rPr>
          <w:sz w:val="22"/>
          <w:szCs w:val="22"/>
        </w:rPr>
        <w:t>Vakcinovat pouze zdravá zvířata.</w:t>
      </w:r>
    </w:p>
    <w:p w14:paraId="2F32C774" w14:textId="77777777" w:rsidR="00420617" w:rsidRPr="00C55EB0" w:rsidRDefault="00420617" w:rsidP="00420617">
      <w:pPr>
        <w:rPr>
          <w:sz w:val="22"/>
          <w:szCs w:val="22"/>
          <w:u w:val="single"/>
        </w:rPr>
      </w:pPr>
    </w:p>
    <w:p w14:paraId="4A1A8A21" w14:textId="77777777" w:rsidR="00420617" w:rsidRPr="00C55EB0" w:rsidRDefault="00420617" w:rsidP="00420617">
      <w:pPr>
        <w:rPr>
          <w:sz w:val="22"/>
          <w:szCs w:val="22"/>
          <w:u w:val="single"/>
        </w:rPr>
      </w:pPr>
      <w:r w:rsidRPr="00C55EB0">
        <w:rPr>
          <w:sz w:val="22"/>
          <w:szCs w:val="22"/>
          <w:u w:val="single"/>
        </w:rPr>
        <w:t>Zvláštní opatření pro bezpečné použití u cílových druhů zvířat:</w:t>
      </w:r>
    </w:p>
    <w:p w14:paraId="7731EE6C" w14:textId="77777777" w:rsidR="00420617" w:rsidRPr="00C55EB0" w:rsidRDefault="00420617" w:rsidP="00420617">
      <w:pPr>
        <w:pStyle w:val="Seznam"/>
        <w:widowControl/>
        <w:tabs>
          <w:tab w:val="left" w:pos="709"/>
        </w:tabs>
        <w:ind w:left="0" w:firstLine="0"/>
        <w:rPr>
          <w:sz w:val="22"/>
          <w:szCs w:val="22"/>
        </w:rPr>
      </w:pPr>
      <w:r w:rsidRPr="00C55EB0">
        <w:rPr>
          <w:sz w:val="22"/>
          <w:szCs w:val="22"/>
        </w:rPr>
        <w:t>Vakcinovaná kuřata mohou vylučovat vakcinační kmen. V tomto období je třeba zabránit kontaktu imunodeficitních a nevakcinovaných kuřat s vakcinovanými.</w:t>
      </w:r>
    </w:p>
    <w:p w14:paraId="5194AEA7" w14:textId="77777777" w:rsidR="00420617" w:rsidRPr="00C55EB0" w:rsidRDefault="00420617" w:rsidP="00420617">
      <w:pPr>
        <w:rPr>
          <w:sz w:val="22"/>
          <w:szCs w:val="22"/>
          <w:u w:val="single"/>
        </w:rPr>
      </w:pPr>
    </w:p>
    <w:p w14:paraId="4FFD1B9A" w14:textId="77777777" w:rsidR="00662F2D" w:rsidRPr="00C55EB0" w:rsidRDefault="00662F2D" w:rsidP="00420617">
      <w:pPr>
        <w:rPr>
          <w:sz w:val="22"/>
          <w:szCs w:val="22"/>
          <w:u w:val="single"/>
        </w:rPr>
      </w:pPr>
      <w:r w:rsidRPr="00C55EB0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3C18C21B" w14:textId="77777777" w:rsidR="00420617" w:rsidRPr="00C55EB0" w:rsidRDefault="00420617" w:rsidP="00420617">
      <w:pPr>
        <w:jc w:val="both"/>
        <w:rPr>
          <w:sz w:val="22"/>
          <w:szCs w:val="22"/>
        </w:rPr>
      </w:pPr>
      <w:r w:rsidRPr="00C55EB0">
        <w:rPr>
          <w:sz w:val="22"/>
          <w:szCs w:val="22"/>
        </w:rPr>
        <w:t>Zabránit kontaminaci očí. Při nakládání s veterinárním léčivým přípravkem by se měly používat jednorázové rukavice. Po aplikaci si důkladně umyjte a vydezinfikujte ruce.</w:t>
      </w:r>
    </w:p>
    <w:p w14:paraId="1CDB5383" w14:textId="77777777" w:rsidR="00420617" w:rsidRPr="00C55EB0" w:rsidRDefault="00420617" w:rsidP="00420617">
      <w:pPr>
        <w:jc w:val="both"/>
        <w:rPr>
          <w:sz w:val="22"/>
          <w:szCs w:val="22"/>
        </w:rPr>
      </w:pPr>
    </w:p>
    <w:p w14:paraId="251F89EE" w14:textId="77777777" w:rsidR="00420617" w:rsidRPr="00C55EB0" w:rsidRDefault="00420617" w:rsidP="00420617">
      <w:pPr>
        <w:jc w:val="both"/>
        <w:rPr>
          <w:sz w:val="22"/>
          <w:szCs w:val="22"/>
          <w:u w:val="single"/>
        </w:rPr>
      </w:pPr>
      <w:r w:rsidRPr="00C55EB0">
        <w:rPr>
          <w:sz w:val="22"/>
          <w:szCs w:val="22"/>
          <w:u w:val="single"/>
        </w:rPr>
        <w:t>Nosnice:</w:t>
      </w:r>
    </w:p>
    <w:p w14:paraId="45FB31EC" w14:textId="77777777" w:rsidR="00420617" w:rsidRPr="00C55EB0" w:rsidRDefault="00420617" w:rsidP="00420617">
      <w:pPr>
        <w:pStyle w:val="Zkladntext2"/>
        <w:spacing w:after="0" w:line="240" w:lineRule="auto"/>
        <w:rPr>
          <w:sz w:val="22"/>
          <w:szCs w:val="22"/>
        </w:rPr>
      </w:pPr>
      <w:r w:rsidRPr="00C55EB0">
        <w:rPr>
          <w:sz w:val="22"/>
          <w:szCs w:val="22"/>
        </w:rPr>
        <w:t>Nepoužívat u nosnic ve snášce.</w:t>
      </w:r>
    </w:p>
    <w:p w14:paraId="50B708FE" w14:textId="77777777" w:rsidR="00420617" w:rsidRPr="00C55EB0" w:rsidRDefault="00420617" w:rsidP="00420617">
      <w:pPr>
        <w:jc w:val="both"/>
        <w:rPr>
          <w:sz w:val="22"/>
          <w:szCs w:val="22"/>
        </w:rPr>
      </w:pPr>
    </w:p>
    <w:p w14:paraId="18E0E572" w14:textId="77777777" w:rsidR="00420617" w:rsidRPr="00C55EB0" w:rsidRDefault="00420617" w:rsidP="00420617">
      <w:pPr>
        <w:jc w:val="both"/>
        <w:rPr>
          <w:sz w:val="22"/>
          <w:szCs w:val="22"/>
          <w:u w:val="single"/>
        </w:rPr>
      </w:pPr>
      <w:r w:rsidRPr="00C55EB0">
        <w:rPr>
          <w:sz w:val="22"/>
          <w:szCs w:val="22"/>
          <w:u w:val="single"/>
        </w:rPr>
        <w:t>Interakce s jinými léčivými přípravky a další formy interakce:</w:t>
      </w:r>
    </w:p>
    <w:p w14:paraId="06CF12D8" w14:textId="77777777" w:rsidR="00420617" w:rsidRPr="00C55EB0" w:rsidRDefault="00420617" w:rsidP="00420617">
      <w:pPr>
        <w:jc w:val="both"/>
        <w:rPr>
          <w:sz w:val="22"/>
          <w:szCs w:val="22"/>
        </w:rPr>
      </w:pPr>
      <w:r w:rsidRPr="00C55EB0">
        <w:rPr>
          <w:sz w:val="22"/>
          <w:szCs w:val="22"/>
        </w:rPr>
        <w:lastRenderedPageBreak/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5112A66F" w14:textId="77777777" w:rsidR="00420617" w:rsidRPr="00C55EB0" w:rsidRDefault="00420617" w:rsidP="00420617">
      <w:pPr>
        <w:jc w:val="both"/>
        <w:rPr>
          <w:sz w:val="22"/>
          <w:szCs w:val="22"/>
        </w:rPr>
      </w:pPr>
    </w:p>
    <w:p w14:paraId="5387D27B" w14:textId="77777777" w:rsidR="00420617" w:rsidRPr="00C55EB0" w:rsidRDefault="00420617" w:rsidP="00420617">
      <w:pPr>
        <w:jc w:val="both"/>
        <w:rPr>
          <w:sz w:val="22"/>
          <w:szCs w:val="22"/>
          <w:u w:val="single"/>
        </w:rPr>
      </w:pPr>
      <w:r w:rsidRPr="00C55EB0">
        <w:rPr>
          <w:sz w:val="22"/>
          <w:szCs w:val="22"/>
          <w:u w:val="single"/>
        </w:rPr>
        <w:t>Předávkování:</w:t>
      </w:r>
    </w:p>
    <w:p w14:paraId="1CA29094" w14:textId="77777777" w:rsidR="00420617" w:rsidRPr="00C55EB0" w:rsidRDefault="00420617" w:rsidP="00420617">
      <w:pPr>
        <w:jc w:val="both"/>
        <w:rPr>
          <w:sz w:val="22"/>
          <w:szCs w:val="22"/>
        </w:rPr>
      </w:pPr>
      <w:r w:rsidRPr="00C55EB0">
        <w:rPr>
          <w:sz w:val="22"/>
          <w:szCs w:val="22"/>
        </w:rPr>
        <w:t>Předávkování vakcíny nezpůsobuje nežádoucí účinky.</w:t>
      </w:r>
    </w:p>
    <w:p w14:paraId="239133B7" w14:textId="77777777" w:rsidR="00420617" w:rsidRPr="00C55EB0" w:rsidRDefault="00420617" w:rsidP="00420617">
      <w:pPr>
        <w:jc w:val="both"/>
        <w:rPr>
          <w:sz w:val="22"/>
          <w:szCs w:val="22"/>
        </w:rPr>
      </w:pPr>
    </w:p>
    <w:p w14:paraId="1479C4EE" w14:textId="77777777" w:rsidR="00420617" w:rsidRPr="00C55EB0" w:rsidRDefault="00420617" w:rsidP="00420617">
      <w:pPr>
        <w:jc w:val="both"/>
        <w:rPr>
          <w:sz w:val="22"/>
          <w:szCs w:val="22"/>
          <w:u w:val="single"/>
        </w:rPr>
      </w:pPr>
      <w:r w:rsidRPr="00C55EB0">
        <w:rPr>
          <w:sz w:val="22"/>
          <w:szCs w:val="22"/>
          <w:u w:val="single"/>
        </w:rPr>
        <w:t>Hlavní inkompatibility:</w:t>
      </w:r>
    </w:p>
    <w:p w14:paraId="1E84A2F3" w14:textId="77777777" w:rsidR="00D80436" w:rsidRPr="00C55EB0" w:rsidRDefault="00D80436" w:rsidP="00D80436">
      <w:pPr>
        <w:pStyle w:val="Style1"/>
        <w:rPr>
          <w:b w:val="0"/>
          <w:bCs/>
        </w:rPr>
      </w:pPr>
      <w:r w:rsidRPr="00C55EB0">
        <w:rPr>
          <w:b w:val="0"/>
          <w:bCs/>
        </w:rPr>
        <w:t xml:space="preserve">Nemísit s jiným veterinárním léčivým přípravkem. Přítomnost antiseptických anebo dezinfekčních </w:t>
      </w:r>
    </w:p>
    <w:p w14:paraId="616BF880" w14:textId="7C7B5188" w:rsidR="00662F2D" w:rsidRPr="00C55EB0" w:rsidRDefault="00D80436" w:rsidP="00D80436">
      <w:pPr>
        <w:pStyle w:val="Style1"/>
        <w:rPr>
          <w:b w:val="0"/>
          <w:bCs/>
        </w:rPr>
      </w:pPr>
      <w:r w:rsidRPr="00C55EB0">
        <w:rPr>
          <w:b w:val="0"/>
          <w:bCs/>
        </w:rPr>
        <w:t>látek ve vodě nebo zařízení určeném k</w:t>
      </w:r>
      <w:r w:rsidR="00CD31CD" w:rsidRPr="00C55EB0">
        <w:rPr>
          <w:b w:val="0"/>
          <w:bCs/>
        </w:rPr>
        <w:t xml:space="preserve"> rekonstituci </w:t>
      </w:r>
      <w:r w:rsidRPr="00C55EB0">
        <w:rPr>
          <w:b w:val="0"/>
          <w:bCs/>
        </w:rPr>
        <w:t>vakcíny.</w:t>
      </w:r>
    </w:p>
    <w:p w14:paraId="0629377F" w14:textId="77777777" w:rsidR="00D80436" w:rsidRPr="00C55EB0" w:rsidRDefault="00D80436" w:rsidP="00D80436">
      <w:pPr>
        <w:pStyle w:val="Style1"/>
        <w:rPr>
          <w:b w:val="0"/>
          <w:bCs/>
        </w:rPr>
      </w:pPr>
    </w:p>
    <w:p w14:paraId="7642B350" w14:textId="77777777" w:rsidR="003D29F9" w:rsidRPr="00C55EB0" w:rsidRDefault="003D29F9" w:rsidP="00662F2D">
      <w:pPr>
        <w:pStyle w:val="Style1"/>
      </w:pPr>
    </w:p>
    <w:p w14:paraId="77E5FC65" w14:textId="77777777" w:rsidR="006A77CA" w:rsidRPr="00C55EB0" w:rsidRDefault="00662F2D" w:rsidP="006A77CA">
      <w:pPr>
        <w:rPr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7</w:t>
      </w:r>
      <w:r w:rsidR="006A77CA" w:rsidRPr="00C55EB0">
        <w:rPr>
          <w:b/>
          <w:sz w:val="22"/>
          <w:szCs w:val="22"/>
          <w:highlight w:val="lightGray"/>
          <w:lang w:eastAsia="en-US"/>
        </w:rPr>
        <w:t>.</w:t>
      </w:r>
      <w:r w:rsidR="006A77CA" w:rsidRPr="00C55EB0">
        <w:rPr>
          <w:b/>
          <w:sz w:val="22"/>
          <w:szCs w:val="22"/>
        </w:rPr>
        <w:tab/>
      </w:r>
      <w:r w:rsidRPr="00C55EB0">
        <w:rPr>
          <w:b/>
          <w:sz w:val="22"/>
          <w:szCs w:val="22"/>
        </w:rPr>
        <w:t>Nežádoucí účinky</w:t>
      </w:r>
    </w:p>
    <w:p w14:paraId="4D10A41B" w14:textId="77777777" w:rsidR="00CE4293" w:rsidRPr="00C55EB0" w:rsidRDefault="00CE4293" w:rsidP="00340C80">
      <w:pPr>
        <w:jc w:val="both"/>
        <w:rPr>
          <w:sz w:val="22"/>
          <w:szCs w:val="22"/>
        </w:rPr>
      </w:pPr>
    </w:p>
    <w:p w14:paraId="12746B90" w14:textId="77777777" w:rsidR="00340C80" w:rsidRPr="00C55EB0" w:rsidRDefault="00340C80" w:rsidP="00340C80">
      <w:pPr>
        <w:jc w:val="both"/>
        <w:rPr>
          <w:sz w:val="22"/>
          <w:szCs w:val="22"/>
        </w:rPr>
      </w:pPr>
      <w:r w:rsidRPr="00C55EB0">
        <w:rPr>
          <w:sz w:val="22"/>
          <w:szCs w:val="22"/>
        </w:rPr>
        <w:t>Nejsou známy</w:t>
      </w:r>
      <w:r w:rsidR="00CE4293" w:rsidRPr="00C55EB0">
        <w:rPr>
          <w:sz w:val="22"/>
          <w:szCs w:val="22"/>
        </w:rPr>
        <w:t>.</w:t>
      </w:r>
    </w:p>
    <w:p w14:paraId="174F3F4B" w14:textId="77777777" w:rsidR="00CE4293" w:rsidRPr="00C55EB0" w:rsidRDefault="00CE4293" w:rsidP="00340C80">
      <w:pPr>
        <w:jc w:val="both"/>
        <w:rPr>
          <w:sz w:val="22"/>
          <w:szCs w:val="22"/>
        </w:rPr>
      </w:pPr>
    </w:p>
    <w:p w14:paraId="35FEE17C" w14:textId="011F5764" w:rsidR="00FE5A16" w:rsidRPr="00C55EB0" w:rsidRDefault="00A066E8" w:rsidP="006A77CA">
      <w:pPr>
        <w:rPr>
          <w:sz w:val="22"/>
          <w:szCs w:val="22"/>
        </w:rPr>
      </w:pPr>
      <w:r w:rsidRPr="00C55EB0">
        <w:rPr>
          <w:sz w:val="22"/>
          <w:szCs w:val="22"/>
        </w:rPr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místnímu zástupci držitele rozhodnutí o registraci s využitím kontaktních údajů uvedených na konci této příbalové informace nebo prostřednictvím národního systému hlášení nežádoucích účinků</w:t>
      </w:r>
      <w:r w:rsidR="00FE5A16" w:rsidRPr="00C55EB0">
        <w:rPr>
          <w:sz w:val="22"/>
          <w:szCs w:val="22"/>
        </w:rPr>
        <w:t>:</w:t>
      </w:r>
    </w:p>
    <w:p w14:paraId="016F1B12" w14:textId="77777777" w:rsidR="00FE5A16" w:rsidRPr="00C55EB0" w:rsidRDefault="00FE5A16" w:rsidP="00FE5A16">
      <w:pPr>
        <w:rPr>
          <w:sz w:val="22"/>
          <w:szCs w:val="22"/>
        </w:rPr>
      </w:pPr>
      <w:r w:rsidRPr="00C55EB0">
        <w:rPr>
          <w:sz w:val="22"/>
          <w:szCs w:val="22"/>
        </w:rPr>
        <w:t xml:space="preserve">Ústav pro státní kontrolu veterinárních biopreparátů a léčiv </w:t>
      </w:r>
    </w:p>
    <w:p w14:paraId="1E6E2F8C" w14:textId="70129D3E" w:rsidR="00FE5A16" w:rsidRPr="00C55EB0" w:rsidRDefault="00FE5A16" w:rsidP="00FE5A16">
      <w:pPr>
        <w:rPr>
          <w:sz w:val="22"/>
          <w:szCs w:val="22"/>
        </w:rPr>
      </w:pPr>
      <w:r w:rsidRPr="00C55EB0">
        <w:rPr>
          <w:sz w:val="22"/>
          <w:szCs w:val="22"/>
        </w:rPr>
        <w:t xml:space="preserve">Hudcova </w:t>
      </w:r>
      <w:r w:rsidR="00444158" w:rsidRPr="00C55EB0">
        <w:rPr>
          <w:sz w:val="22"/>
          <w:szCs w:val="22"/>
        </w:rPr>
        <w:t>232/</w:t>
      </w:r>
      <w:r w:rsidRPr="00C55EB0">
        <w:rPr>
          <w:sz w:val="22"/>
          <w:szCs w:val="22"/>
        </w:rPr>
        <w:t xml:space="preserve">56a </w:t>
      </w:r>
    </w:p>
    <w:p w14:paraId="0422D592" w14:textId="77777777" w:rsidR="00FE5A16" w:rsidRPr="00C55EB0" w:rsidRDefault="00FE5A16" w:rsidP="00FE5A16">
      <w:pPr>
        <w:rPr>
          <w:sz w:val="22"/>
          <w:szCs w:val="22"/>
        </w:rPr>
      </w:pPr>
      <w:r w:rsidRPr="00C55EB0">
        <w:rPr>
          <w:sz w:val="22"/>
          <w:szCs w:val="22"/>
        </w:rPr>
        <w:t>621 00 Brno</w:t>
      </w:r>
    </w:p>
    <w:p w14:paraId="4767FA7F" w14:textId="77777777" w:rsidR="00FE5A16" w:rsidRPr="00C55EB0" w:rsidRDefault="00FE5A16" w:rsidP="00FE5A16">
      <w:pPr>
        <w:rPr>
          <w:sz w:val="22"/>
          <w:szCs w:val="22"/>
        </w:rPr>
      </w:pPr>
      <w:r w:rsidRPr="00C55EB0">
        <w:rPr>
          <w:sz w:val="22"/>
          <w:szCs w:val="22"/>
        </w:rPr>
        <w:t>Mail: adr@uskvbl.cz</w:t>
      </w:r>
    </w:p>
    <w:p w14:paraId="7A5B14E4" w14:textId="7B01C206" w:rsidR="00FE5A16" w:rsidRPr="00C55EB0" w:rsidRDefault="00FE5A16" w:rsidP="00FE5A16">
      <w:pPr>
        <w:rPr>
          <w:sz w:val="22"/>
          <w:szCs w:val="22"/>
        </w:rPr>
      </w:pPr>
      <w:r w:rsidRPr="00C55EB0">
        <w:rPr>
          <w:sz w:val="22"/>
          <w:szCs w:val="22"/>
        </w:rPr>
        <w:t>http://www.uskvbl.cz/cs/farmakovigilance</w:t>
      </w:r>
    </w:p>
    <w:p w14:paraId="514465B9" w14:textId="77777777" w:rsidR="00CE4293" w:rsidRPr="00C55EB0" w:rsidRDefault="00CE4293" w:rsidP="006A77CA">
      <w:pPr>
        <w:rPr>
          <w:sz w:val="22"/>
          <w:szCs w:val="22"/>
        </w:rPr>
      </w:pPr>
    </w:p>
    <w:p w14:paraId="26415946" w14:textId="77777777" w:rsidR="003D29F9" w:rsidRPr="00C55EB0" w:rsidRDefault="003D29F9" w:rsidP="006A77CA">
      <w:pPr>
        <w:rPr>
          <w:sz w:val="22"/>
          <w:szCs w:val="22"/>
        </w:rPr>
      </w:pPr>
    </w:p>
    <w:p w14:paraId="506C93D5" w14:textId="77777777" w:rsidR="006A77CA" w:rsidRPr="00C55EB0" w:rsidRDefault="006A77CA" w:rsidP="006A77CA">
      <w:pPr>
        <w:rPr>
          <w:b/>
          <w:sz w:val="22"/>
          <w:szCs w:val="22"/>
        </w:rPr>
      </w:pPr>
    </w:p>
    <w:p w14:paraId="7070215A" w14:textId="77777777" w:rsidR="006A77CA" w:rsidRPr="00C55EB0" w:rsidRDefault="006A77CA" w:rsidP="006A77CA">
      <w:pPr>
        <w:rPr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8.</w:t>
      </w:r>
      <w:r w:rsidRPr="00C55EB0">
        <w:rPr>
          <w:b/>
          <w:sz w:val="22"/>
          <w:szCs w:val="22"/>
        </w:rPr>
        <w:tab/>
      </w:r>
      <w:r w:rsidR="00A066E8" w:rsidRPr="00C55EB0">
        <w:rPr>
          <w:b/>
          <w:sz w:val="22"/>
          <w:szCs w:val="22"/>
        </w:rPr>
        <w:t>Dávkování pro každý druh, cesty a způsob podání</w:t>
      </w:r>
    </w:p>
    <w:p w14:paraId="18BC64C5" w14:textId="77777777" w:rsidR="002F1F44" w:rsidRPr="00C55EB0" w:rsidRDefault="002F1F44" w:rsidP="006C4204">
      <w:pPr>
        <w:pStyle w:val="Pokraovnseznamu"/>
        <w:numPr>
          <w:ilvl w:val="0"/>
          <w:numId w:val="1"/>
        </w:numPr>
        <w:spacing w:after="0"/>
        <w:ind w:left="0"/>
        <w:rPr>
          <w:sz w:val="22"/>
          <w:szCs w:val="22"/>
        </w:rPr>
      </w:pPr>
    </w:p>
    <w:p w14:paraId="1DDF5DCE" w14:textId="77777777" w:rsidR="00CE4293" w:rsidRPr="00C55EB0" w:rsidRDefault="00CE4293" w:rsidP="006C4204">
      <w:pPr>
        <w:rPr>
          <w:sz w:val="22"/>
          <w:szCs w:val="22"/>
        </w:rPr>
      </w:pPr>
    </w:p>
    <w:p w14:paraId="33ACDAB0" w14:textId="292807FC" w:rsidR="00340C80" w:rsidRPr="00C55EB0" w:rsidRDefault="00340C80" w:rsidP="006C4204">
      <w:pPr>
        <w:rPr>
          <w:sz w:val="22"/>
          <w:szCs w:val="22"/>
        </w:rPr>
      </w:pPr>
      <w:r w:rsidRPr="00C55EB0">
        <w:rPr>
          <w:sz w:val="22"/>
          <w:szCs w:val="22"/>
        </w:rPr>
        <w:t>Brojleři</w:t>
      </w:r>
      <w:r w:rsidR="00A066E8" w:rsidRPr="00C55EB0">
        <w:rPr>
          <w:sz w:val="22"/>
          <w:szCs w:val="22"/>
        </w:rPr>
        <w:t>:</w:t>
      </w:r>
      <w:r w:rsidRPr="00C55EB0">
        <w:rPr>
          <w:sz w:val="22"/>
          <w:szCs w:val="22"/>
        </w:rPr>
        <w:t xml:space="preserve"> vakcinace </w:t>
      </w:r>
      <w:r w:rsidR="00625572" w:rsidRPr="00C55EB0">
        <w:rPr>
          <w:sz w:val="22"/>
          <w:szCs w:val="22"/>
        </w:rPr>
        <w:t>mezi</w:t>
      </w:r>
      <w:r w:rsidRPr="00C55EB0">
        <w:rPr>
          <w:sz w:val="22"/>
          <w:szCs w:val="22"/>
        </w:rPr>
        <w:t xml:space="preserve"> 7 </w:t>
      </w:r>
      <w:r w:rsidR="00625572" w:rsidRPr="00C55EB0">
        <w:rPr>
          <w:sz w:val="22"/>
          <w:szCs w:val="22"/>
        </w:rPr>
        <w:t>až</w:t>
      </w:r>
      <w:r w:rsidRPr="00C55EB0">
        <w:rPr>
          <w:sz w:val="22"/>
          <w:szCs w:val="22"/>
        </w:rPr>
        <w:t xml:space="preserve"> 14 dn</w:t>
      </w:r>
      <w:r w:rsidR="00625572" w:rsidRPr="00C55EB0">
        <w:rPr>
          <w:sz w:val="22"/>
          <w:szCs w:val="22"/>
        </w:rPr>
        <w:t>em</w:t>
      </w:r>
      <w:r w:rsidRPr="00C55EB0">
        <w:rPr>
          <w:sz w:val="22"/>
          <w:szCs w:val="22"/>
        </w:rPr>
        <w:t xml:space="preserve"> věku.</w:t>
      </w:r>
    </w:p>
    <w:p w14:paraId="094E670F" w14:textId="64BB6A90" w:rsidR="00340C80" w:rsidRPr="00C55EB0" w:rsidRDefault="00340C80" w:rsidP="00A066E8">
      <w:pPr>
        <w:rPr>
          <w:sz w:val="22"/>
          <w:szCs w:val="22"/>
        </w:rPr>
      </w:pPr>
      <w:r w:rsidRPr="00C55EB0">
        <w:rPr>
          <w:sz w:val="22"/>
          <w:szCs w:val="22"/>
        </w:rPr>
        <w:t>Kuřice</w:t>
      </w:r>
      <w:r w:rsidR="00A066E8" w:rsidRPr="00C55EB0">
        <w:rPr>
          <w:sz w:val="22"/>
          <w:szCs w:val="22"/>
        </w:rPr>
        <w:t>:</w:t>
      </w:r>
      <w:r w:rsidRPr="00C55EB0">
        <w:rPr>
          <w:sz w:val="22"/>
          <w:szCs w:val="22"/>
        </w:rPr>
        <w:t xml:space="preserve"> </w:t>
      </w:r>
      <w:r w:rsidR="00625572" w:rsidRPr="00C55EB0">
        <w:rPr>
          <w:sz w:val="22"/>
          <w:szCs w:val="22"/>
        </w:rPr>
        <w:t>primovakcinace</w:t>
      </w:r>
      <w:r w:rsidRPr="00C55EB0">
        <w:rPr>
          <w:sz w:val="22"/>
          <w:szCs w:val="22"/>
        </w:rPr>
        <w:t xml:space="preserve"> okolo 10. týdne </w:t>
      </w:r>
      <w:r w:rsidR="00625572" w:rsidRPr="00C55EB0">
        <w:rPr>
          <w:sz w:val="22"/>
          <w:szCs w:val="22"/>
        </w:rPr>
        <w:t xml:space="preserve">věku </w:t>
      </w:r>
      <w:r w:rsidRPr="00C55EB0">
        <w:rPr>
          <w:sz w:val="22"/>
          <w:szCs w:val="22"/>
        </w:rPr>
        <w:t>s</w:t>
      </w:r>
      <w:r w:rsidR="00625572" w:rsidRPr="00C55EB0">
        <w:rPr>
          <w:sz w:val="22"/>
          <w:szCs w:val="22"/>
        </w:rPr>
        <w:t xml:space="preserve"> následnou</w:t>
      </w:r>
      <w:r w:rsidRPr="00C55EB0">
        <w:rPr>
          <w:sz w:val="22"/>
          <w:szCs w:val="22"/>
        </w:rPr>
        <w:t> revakcinací inaktivovanou vakcínou před nástupem snášky.</w:t>
      </w:r>
    </w:p>
    <w:p w14:paraId="1FD46B1D" w14:textId="77777777" w:rsidR="003758C0" w:rsidRPr="00C55EB0" w:rsidRDefault="003758C0" w:rsidP="006C4204">
      <w:pPr>
        <w:rPr>
          <w:sz w:val="22"/>
          <w:szCs w:val="22"/>
        </w:rPr>
      </w:pPr>
    </w:p>
    <w:p w14:paraId="508863BD" w14:textId="1F36A3FC" w:rsidR="00EC6E0E" w:rsidRPr="00C55EB0" w:rsidRDefault="003758C0" w:rsidP="00625572">
      <w:pPr>
        <w:pStyle w:val="Pokraovnseznamu"/>
        <w:numPr>
          <w:ilvl w:val="0"/>
          <w:numId w:val="1"/>
        </w:numPr>
        <w:spacing w:after="0"/>
        <w:ind w:left="0"/>
        <w:rPr>
          <w:sz w:val="22"/>
          <w:szCs w:val="22"/>
        </w:rPr>
      </w:pPr>
      <w:r w:rsidRPr="00C55EB0">
        <w:rPr>
          <w:sz w:val="22"/>
          <w:szCs w:val="22"/>
        </w:rPr>
        <w:t xml:space="preserve">Lyofilizát </w:t>
      </w:r>
      <w:r w:rsidR="00301723" w:rsidRPr="00C55EB0">
        <w:rPr>
          <w:sz w:val="22"/>
          <w:szCs w:val="22"/>
        </w:rPr>
        <w:t>rekonstituujte</w:t>
      </w:r>
      <w:r w:rsidRPr="00C55EB0">
        <w:rPr>
          <w:sz w:val="22"/>
          <w:szCs w:val="22"/>
        </w:rPr>
        <w:t xml:space="preserve"> v pitné vodě prosté antiseptických a dezinfekčních látek. </w:t>
      </w:r>
      <w:bookmarkStart w:id="0" w:name="_Hlk124503769"/>
      <w:r w:rsidRPr="00C55EB0">
        <w:rPr>
          <w:sz w:val="22"/>
          <w:szCs w:val="22"/>
        </w:rPr>
        <w:t xml:space="preserve">Vakcínu použijte ihned po </w:t>
      </w:r>
      <w:r w:rsidR="00301723" w:rsidRPr="00C55EB0">
        <w:rPr>
          <w:sz w:val="22"/>
          <w:szCs w:val="22"/>
        </w:rPr>
        <w:t>rekonstituci</w:t>
      </w:r>
      <w:r w:rsidRPr="00C55EB0">
        <w:rPr>
          <w:sz w:val="22"/>
          <w:szCs w:val="22"/>
        </w:rPr>
        <w:t>.</w:t>
      </w:r>
      <w:bookmarkEnd w:id="0"/>
      <w:r w:rsidRPr="00C55EB0">
        <w:rPr>
          <w:sz w:val="22"/>
          <w:szCs w:val="22"/>
        </w:rPr>
        <w:t xml:space="preserve"> Kvalitu pitné vody lze upravit přidáním 2,5 g sušeného odstředěného mléka na 1 litr. </w:t>
      </w:r>
    </w:p>
    <w:p w14:paraId="62A3AAD0" w14:textId="77777777" w:rsidR="00EC6E0E" w:rsidRPr="00C55EB0" w:rsidRDefault="00EC6E0E" w:rsidP="00625572">
      <w:pPr>
        <w:pStyle w:val="Pokraovnseznamu"/>
        <w:numPr>
          <w:ilvl w:val="0"/>
          <w:numId w:val="1"/>
        </w:numPr>
        <w:spacing w:after="0"/>
        <w:ind w:left="0"/>
        <w:rPr>
          <w:sz w:val="22"/>
          <w:szCs w:val="22"/>
        </w:rPr>
      </w:pPr>
    </w:p>
    <w:p w14:paraId="331E0802" w14:textId="1B673D34" w:rsidR="003758C0" w:rsidRPr="00C55EB0" w:rsidRDefault="003758C0" w:rsidP="00625572">
      <w:pPr>
        <w:pStyle w:val="Pokraovnseznamu"/>
        <w:numPr>
          <w:ilvl w:val="0"/>
          <w:numId w:val="1"/>
        </w:numPr>
        <w:spacing w:after="0"/>
        <w:ind w:left="0"/>
        <w:rPr>
          <w:sz w:val="22"/>
          <w:szCs w:val="22"/>
        </w:rPr>
      </w:pPr>
      <w:r w:rsidRPr="00C55EB0">
        <w:rPr>
          <w:sz w:val="22"/>
          <w:szCs w:val="22"/>
        </w:rPr>
        <w:t xml:space="preserve">Připravte takové množství pitné vody, které drůbež spotřebuje do </w:t>
      </w:r>
      <w:r w:rsidR="00625572" w:rsidRPr="00C55EB0">
        <w:rPr>
          <w:sz w:val="22"/>
          <w:szCs w:val="22"/>
        </w:rPr>
        <w:t>dvou</w:t>
      </w:r>
      <w:r w:rsidRPr="00C55EB0">
        <w:rPr>
          <w:sz w:val="22"/>
          <w:szCs w:val="22"/>
        </w:rPr>
        <w:t xml:space="preserve"> hodin. Před vakcinací drůbež ponechte žíznit po dobu dvou hodin.</w:t>
      </w:r>
    </w:p>
    <w:p w14:paraId="222611B7" w14:textId="77777777" w:rsidR="006A77CA" w:rsidRPr="00C55EB0" w:rsidRDefault="006A77CA" w:rsidP="006A77CA">
      <w:pPr>
        <w:rPr>
          <w:sz w:val="22"/>
          <w:szCs w:val="22"/>
        </w:rPr>
      </w:pPr>
    </w:p>
    <w:p w14:paraId="29825CEB" w14:textId="77777777" w:rsidR="003D29F9" w:rsidRPr="00C55EB0" w:rsidRDefault="003D29F9" w:rsidP="006A77CA">
      <w:pPr>
        <w:rPr>
          <w:sz w:val="22"/>
          <w:szCs w:val="22"/>
        </w:rPr>
      </w:pPr>
    </w:p>
    <w:p w14:paraId="09336922" w14:textId="77777777" w:rsidR="006A77CA" w:rsidRPr="00C55EB0" w:rsidRDefault="006A77CA" w:rsidP="006A77CA">
      <w:pPr>
        <w:rPr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9.</w:t>
      </w:r>
      <w:r w:rsidRPr="00C55EB0">
        <w:rPr>
          <w:b/>
          <w:sz w:val="22"/>
          <w:szCs w:val="22"/>
        </w:rPr>
        <w:tab/>
      </w:r>
      <w:r w:rsidR="00A066E8" w:rsidRPr="00C55EB0">
        <w:rPr>
          <w:b/>
          <w:sz w:val="22"/>
          <w:szCs w:val="22"/>
        </w:rPr>
        <w:t>Informace o správném podávání</w:t>
      </w:r>
    </w:p>
    <w:p w14:paraId="1454F4F4" w14:textId="77777777" w:rsidR="006A77CA" w:rsidRPr="00C55EB0" w:rsidRDefault="006A77CA" w:rsidP="00A066E8">
      <w:pPr>
        <w:rPr>
          <w:sz w:val="22"/>
          <w:szCs w:val="22"/>
        </w:rPr>
      </w:pPr>
    </w:p>
    <w:p w14:paraId="059EE751" w14:textId="68EAF17A" w:rsidR="00625572" w:rsidRPr="00C55EB0" w:rsidRDefault="00625572" w:rsidP="003D29F9">
      <w:pPr>
        <w:pStyle w:val="Zkladntext2"/>
        <w:spacing w:after="0" w:line="240" w:lineRule="auto"/>
        <w:rPr>
          <w:sz w:val="22"/>
          <w:szCs w:val="22"/>
        </w:rPr>
      </w:pPr>
      <w:r w:rsidRPr="00C55EB0">
        <w:rPr>
          <w:sz w:val="22"/>
          <w:szCs w:val="22"/>
        </w:rPr>
        <w:t>Na přípravu vakcíny použijte čisté pomůcky prosté antiseptických a dezinfekčních látek.</w:t>
      </w:r>
    </w:p>
    <w:p w14:paraId="3C1CCAE5" w14:textId="77777777" w:rsidR="00C11302" w:rsidRPr="00C55EB0" w:rsidRDefault="00C11302" w:rsidP="003D29F9">
      <w:pPr>
        <w:pStyle w:val="Zkladntext2"/>
        <w:spacing w:after="0" w:line="240" w:lineRule="auto"/>
        <w:rPr>
          <w:sz w:val="22"/>
          <w:szCs w:val="22"/>
        </w:rPr>
      </w:pPr>
    </w:p>
    <w:p w14:paraId="37A07D12" w14:textId="77777777" w:rsidR="003D29F9" w:rsidRPr="00C55EB0" w:rsidRDefault="003D29F9" w:rsidP="006C4204">
      <w:pPr>
        <w:pStyle w:val="Zkladntext2"/>
        <w:spacing w:after="0" w:line="240" w:lineRule="auto"/>
        <w:rPr>
          <w:sz w:val="22"/>
          <w:szCs w:val="22"/>
        </w:rPr>
      </w:pPr>
    </w:p>
    <w:p w14:paraId="22EAF920" w14:textId="77777777" w:rsidR="006A77CA" w:rsidRPr="00C55EB0" w:rsidRDefault="006A77CA" w:rsidP="006A77CA">
      <w:pPr>
        <w:rPr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10.</w:t>
      </w:r>
      <w:r w:rsidRPr="00C55EB0">
        <w:rPr>
          <w:b/>
          <w:sz w:val="22"/>
          <w:szCs w:val="22"/>
        </w:rPr>
        <w:tab/>
      </w:r>
      <w:r w:rsidR="00A066E8" w:rsidRPr="00C55EB0">
        <w:rPr>
          <w:b/>
          <w:sz w:val="22"/>
          <w:szCs w:val="22"/>
        </w:rPr>
        <w:t xml:space="preserve">Ochranné lhůty </w:t>
      </w:r>
    </w:p>
    <w:p w14:paraId="2B641572" w14:textId="77777777" w:rsidR="00CE4293" w:rsidRPr="00C55EB0" w:rsidRDefault="00CE4293" w:rsidP="006C4204">
      <w:pPr>
        <w:rPr>
          <w:sz w:val="22"/>
          <w:szCs w:val="22"/>
        </w:rPr>
      </w:pPr>
    </w:p>
    <w:p w14:paraId="39978191" w14:textId="77777777" w:rsidR="00CE4293" w:rsidRPr="00C55EB0" w:rsidRDefault="00CE4293" w:rsidP="006C4204">
      <w:pPr>
        <w:rPr>
          <w:sz w:val="22"/>
          <w:szCs w:val="22"/>
        </w:rPr>
      </w:pPr>
      <w:r w:rsidRPr="00C55EB0">
        <w:rPr>
          <w:sz w:val="22"/>
          <w:szCs w:val="22"/>
        </w:rPr>
        <w:t>Bez ochranných lhůt.</w:t>
      </w:r>
    </w:p>
    <w:p w14:paraId="045278A3" w14:textId="77777777" w:rsidR="006A77CA" w:rsidRPr="00C55EB0" w:rsidRDefault="006A77CA" w:rsidP="006A77CA">
      <w:pPr>
        <w:rPr>
          <w:iCs/>
          <w:sz w:val="22"/>
          <w:szCs w:val="22"/>
        </w:rPr>
      </w:pPr>
    </w:p>
    <w:p w14:paraId="6AEABA56" w14:textId="77777777" w:rsidR="003D29F9" w:rsidRPr="00C55EB0" w:rsidRDefault="003D29F9" w:rsidP="006A77CA">
      <w:pPr>
        <w:rPr>
          <w:iCs/>
          <w:sz w:val="22"/>
          <w:szCs w:val="22"/>
        </w:rPr>
      </w:pPr>
    </w:p>
    <w:p w14:paraId="49FB6D21" w14:textId="77777777" w:rsidR="006A77CA" w:rsidRPr="00C55EB0" w:rsidRDefault="006A77CA" w:rsidP="006A77CA">
      <w:pPr>
        <w:rPr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11.</w:t>
      </w:r>
      <w:r w:rsidRPr="00C55EB0">
        <w:rPr>
          <w:b/>
          <w:sz w:val="22"/>
          <w:szCs w:val="22"/>
        </w:rPr>
        <w:tab/>
      </w:r>
      <w:r w:rsidR="00A066E8" w:rsidRPr="00C55EB0">
        <w:rPr>
          <w:b/>
          <w:sz w:val="22"/>
          <w:szCs w:val="22"/>
        </w:rPr>
        <w:t>Zvláštní opatření pro uchovávání</w:t>
      </w:r>
    </w:p>
    <w:p w14:paraId="4D965671" w14:textId="77777777" w:rsidR="006A77CA" w:rsidRPr="00C55EB0" w:rsidRDefault="006A77CA" w:rsidP="00A066E8">
      <w:pPr>
        <w:ind w:right="-318"/>
        <w:rPr>
          <w:sz w:val="22"/>
          <w:szCs w:val="22"/>
        </w:rPr>
      </w:pPr>
    </w:p>
    <w:p w14:paraId="1B7F0385" w14:textId="183ED2D4" w:rsidR="00CE4293" w:rsidRPr="00C55EB0" w:rsidRDefault="00CE4293" w:rsidP="00A066E8">
      <w:pPr>
        <w:ind w:right="-318"/>
        <w:rPr>
          <w:sz w:val="22"/>
          <w:szCs w:val="22"/>
        </w:rPr>
      </w:pPr>
      <w:r w:rsidRPr="00C55EB0">
        <w:rPr>
          <w:sz w:val="22"/>
          <w:szCs w:val="22"/>
        </w:rPr>
        <w:t>Uchováv</w:t>
      </w:r>
      <w:r w:rsidR="00A066E8" w:rsidRPr="00C55EB0">
        <w:rPr>
          <w:sz w:val="22"/>
          <w:szCs w:val="22"/>
        </w:rPr>
        <w:t>ejte</w:t>
      </w:r>
      <w:r w:rsidRPr="00C55EB0">
        <w:rPr>
          <w:sz w:val="22"/>
          <w:szCs w:val="22"/>
        </w:rPr>
        <w:t xml:space="preserve"> mimo</w:t>
      </w:r>
      <w:r w:rsidR="00A066E8" w:rsidRPr="00C55EB0">
        <w:rPr>
          <w:sz w:val="22"/>
          <w:szCs w:val="22"/>
        </w:rPr>
        <w:t xml:space="preserve"> dohled a</w:t>
      </w:r>
      <w:r w:rsidRPr="00C55EB0">
        <w:rPr>
          <w:sz w:val="22"/>
          <w:szCs w:val="22"/>
        </w:rPr>
        <w:t xml:space="preserve"> dosah dětí.</w:t>
      </w:r>
    </w:p>
    <w:p w14:paraId="72B6D051" w14:textId="2DE13D06" w:rsidR="00A066E8" w:rsidRPr="00C55EB0" w:rsidRDefault="005653C9" w:rsidP="00A066E8">
      <w:pPr>
        <w:pStyle w:val="Zkladntext"/>
        <w:spacing w:after="0"/>
        <w:rPr>
          <w:sz w:val="22"/>
          <w:szCs w:val="22"/>
        </w:rPr>
      </w:pPr>
      <w:r w:rsidRPr="00C55EB0">
        <w:rPr>
          <w:sz w:val="22"/>
          <w:szCs w:val="22"/>
        </w:rPr>
        <w:lastRenderedPageBreak/>
        <w:t xml:space="preserve">Uchovávejte a přepravujte chlazené </w:t>
      </w:r>
      <w:r w:rsidR="00CE4293" w:rsidRPr="00C55EB0">
        <w:rPr>
          <w:sz w:val="22"/>
          <w:szCs w:val="22"/>
        </w:rPr>
        <w:t xml:space="preserve">(2 </w:t>
      </w:r>
      <w:r w:rsidR="00A066E8" w:rsidRPr="00C55EB0">
        <w:rPr>
          <w:sz w:val="22"/>
          <w:szCs w:val="22"/>
        </w:rPr>
        <w:t>°C –</w:t>
      </w:r>
      <w:r w:rsidR="00CE4293" w:rsidRPr="00C55EB0">
        <w:rPr>
          <w:sz w:val="22"/>
          <w:szCs w:val="22"/>
        </w:rPr>
        <w:t xml:space="preserve"> 8</w:t>
      </w:r>
      <w:r w:rsidR="00A066E8" w:rsidRPr="00C55EB0">
        <w:rPr>
          <w:sz w:val="22"/>
          <w:szCs w:val="22"/>
        </w:rPr>
        <w:t xml:space="preserve"> </w:t>
      </w:r>
      <w:r w:rsidR="00CE4293" w:rsidRPr="00C55EB0">
        <w:rPr>
          <w:sz w:val="22"/>
          <w:szCs w:val="22"/>
        </w:rPr>
        <w:t xml:space="preserve">°C). </w:t>
      </w:r>
    </w:p>
    <w:p w14:paraId="6A62ACCF" w14:textId="77777777" w:rsidR="005653C9" w:rsidRPr="00C55EB0" w:rsidRDefault="005653C9" w:rsidP="005653C9">
      <w:pPr>
        <w:pStyle w:val="Zkladntext"/>
        <w:spacing w:after="0"/>
        <w:rPr>
          <w:sz w:val="22"/>
          <w:szCs w:val="22"/>
        </w:rPr>
      </w:pPr>
      <w:r w:rsidRPr="00C55EB0">
        <w:rPr>
          <w:sz w:val="22"/>
          <w:szCs w:val="22"/>
        </w:rPr>
        <w:t xml:space="preserve">Chraňte před mrazem. </w:t>
      </w:r>
    </w:p>
    <w:p w14:paraId="668C64ED" w14:textId="77777777" w:rsidR="00CE4293" w:rsidRPr="00C55EB0" w:rsidRDefault="00CE4293" w:rsidP="00A066E8">
      <w:pPr>
        <w:pStyle w:val="Zkladntext"/>
        <w:spacing w:after="0"/>
        <w:rPr>
          <w:sz w:val="22"/>
          <w:szCs w:val="22"/>
        </w:rPr>
      </w:pPr>
      <w:r w:rsidRPr="00C55EB0">
        <w:rPr>
          <w:sz w:val="22"/>
          <w:szCs w:val="22"/>
        </w:rPr>
        <w:t>Chraňte před světlem.</w:t>
      </w:r>
    </w:p>
    <w:p w14:paraId="7403034A" w14:textId="77777777" w:rsidR="005653C9" w:rsidRPr="00C55EB0" w:rsidRDefault="005653C9" w:rsidP="006C4204">
      <w:pPr>
        <w:rPr>
          <w:sz w:val="22"/>
          <w:szCs w:val="22"/>
        </w:rPr>
      </w:pPr>
      <w:r w:rsidRPr="00C55EB0">
        <w:rPr>
          <w:sz w:val="22"/>
          <w:szCs w:val="22"/>
        </w:rPr>
        <w:t>Doba použitelnosti po rozpuštění podle návodu: 2 hodiny.</w:t>
      </w:r>
    </w:p>
    <w:p w14:paraId="32A22D90" w14:textId="77777777" w:rsidR="006235FC" w:rsidRPr="00C55EB0" w:rsidRDefault="006235FC" w:rsidP="006C4204">
      <w:pPr>
        <w:pStyle w:val="Nadpis4"/>
        <w:jc w:val="left"/>
        <w:rPr>
          <w:rFonts w:ascii="Times New Roman" w:hAnsi="Times New Roman"/>
          <w:b w:val="0"/>
          <w:sz w:val="22"/>
          <w:szCs w:val="22"/>
        </w:rPr>
      </w:pPr>
      <w:r w:rsidRPr="00C55EB0">
        <w:rPr>
          <w:rFonts w:ascii="Times New Roman" w:hAnsi="Times New Roman"/>
          <w:b w:val="0"/>
          <w:sz w:val="22"/>
          <w:szCs w:val="22"/>
        </w:rPr>
        <w:t xml:space="preserve">Nepoužívejte </w:t>
      </w:r>
      <w:r w:rsidR="00A066E8" w:rsidRPr="00C55EB0">
        <w:rPr>
          <w:rFonts w:ascii="Times New Roman" w:hAnsi="Times New Roman"/>
          <w:b w:val="0"/>
          <w:sz w:val="22"/>
          <w:szCs w:val="22"/>
        </w:rPr>
        <w:t xml:space="preserve">tento veterinární léčivý přípravek </w:t>
      </w:r>
      <w:r w:rsidRPr="00C55EB0">
        <w:rPr>
          <w:rFonts w:ascii="Times New Roman" w:hAnsi="Times New Roman"/>
          <w:b w:val="0"/>
          <w:sz w:val="22"/>
          <w:szCs w:val="22"/>
        </w:rPr>
        <w:t>po uplynutí doby použitelnosti uvedené na etiketě</w:t>
      </w:r>
      <w:r w:rsidR="00A066E8" w:rsidRPr="00C55EB0">
        <w:rPr>
          <w:rFonts w:ascii="Times New Roman" w:hAnsi="Times New Roman"/>
          <w:b w:val="0"/>
          <w:sz w:val="22"/>
          <w:szCs w:val="22"/>
        </w:rPr>
        <w:t xml:space="preserve"> po Exp</w:t>
      </w:r>
      <w:r w:rsidRPr="00C55EB0">
        <w:rPr>
          <w:rFonts w:ascii="Times New Roman" w:hAnsi="Times New Roman"/>
          <w:b w:val="0"/>
          <w:sz w:val="22"/>
          <w:szCs w:val="22"/>
        </w:rPr>
        <w:t>.</w:t>
      </w:r>
    </w:p>
    <w:p w14:paraId="1FAE14EA" w14:textId="77777777" w:rsidR="00CE4293" w:rsidRPr="00C55EB0" w:rsidRDefault="00CE4293" w:rsidP="006A77CA">
      <w:pPr>
        <w:ind w:right="-318"/>
        <w:rPr>
          <w:sz w:val="22"/>
          <w:szCs w:val="22"/>
        </w:rPr>
      </w:pPr>
    </w:p>
    <w:p w14:paraId="220807C1" w14:textId="77777777" w:rsidR="00FD46E5" w:rsidRPr="00C55EB0" w:rsidRDefault="00FD46E5" w:rsidP="00FD46E5">
      <w:pPr>
        <w:jc w:val="both"/>
        <w:rPr>
          <w:b/>
          <w:sz w:val="22"/>
          <w:szCs w:val="22"/>
        </w:rPr>
      </w:pPr>
    </w:p>
    <w:p w14:paraId="291E2DF6" w14:textId="77777777" w:rsidR="006A77CA" w:rsidRPr="00C55EB0" w:rsidRDefault="006A77CA" w:rsidP="006A77CA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1</w:t>
      </w:r>
      <w:r w:rsidR="003F7A21" w:rsidRPr="00C55EB0">
        <w:rPr>
          <w:b/>
          <w:sz w:val="22"/>
          <w:szCs w:val="22"/>
          <w:highlight w:val="lightGray"/>
          <w:lang w:eastAsia="en-US"/>
        </w:rPr>
        <w:t>2</w:t>
      </w:r>
      <w:r w:rsidRPr="00C55EB0">
        <w:rPr>
          <w:b/>
          <w:sz w:val="22"/>
          <w:szCs w:val="22"/>
          <w:highlight w:val="lightGray"/>
          <w:lang w:eastAsia="en-US"/>
        </w:rPr>
        <w:t>.</w:t>
      </w:r>
      <w:r w:rsidRPr="00C55EB0">
        <w:rPr>
          <w:b/>
          <w:sz w:val="22"/>
          <w:szCs w:val="22"/>
        </w:rPr>
        <w:tab/>
      </w:r>
      <w:r w:rsidR="003F7A21" w:rsidRPr="00C55EB0">
        <w:rPr>
          <w:b/>
          <w:sz w:val="22"/>
          <w:szCs w:val="22"/>
        </w:rPr>
        <w:t>Zvláštní opatření pro likvidaci</w:t>
      </w:r>
    </w:p>
    <w:p w14:paraId="05D60EB6" w14:textId="77777777" w:rsidR="00CE4293" w:rsidRPr="00C55EB0" w:rsidRDefault="00CE4293" w:rsidP="00CE4293">
      <w:pPr>
        <w:pStyle w:val="Zkladntext"/>
        <w:spacing w:after="0"/>
        <w:rPr>
          <w:sz w:val="22"/>
          <w:szCs w:val="22"/>
        </w:rPr>
      </w:pPr>
    </w:p>
    <w:p w14:paraId="7FFF1582" w14:textId="77777777" w:rsidR="003F7A21" w:rsidRPr="00C55EB0" w:rsidRDefault="003F7A21" w:rsidP="00A06121">
      <w:pPr>
        <w:rPr>
          <w:sz w:val="22"/>
          <w:szCs w:val="22"/>
        </w:rPr>
      </w:pPr>
      <w:r w:rsidRPr="00C55EB0">
        <w:rPr>
          <w:sz w:val="22"/>
          <w:szCs w:val="22"/>
        </w:rPr>
        <w:t>Léčivé přípravky se nesmí likvidovat prostřednictvím odpadní vody či domovního odpadu.</w:t>
      </w:r>
    </w:p>
    <w:p w14:paraId="77E921AC" w14:textId="77777777" w:rsidR="003D29F9" w:rsidRPr="00C55EB0" w:rsidRDefault="003D29F9" w:rsidP="00A06121">
      <w:pPr>
        <w:rPr>
          <w:sz w:val="22"/>
          <w:szCs w:val="22"/>
        </w:rPr>
      </w:pPr>
    </w:p>
    <w:p w14:paraId="192EE989" w14:textId="12F7A7A7" w:rsidR="003D29F9" w:rsidRPr="00C55EB0" w:rsidRDefault="003F7A21" w:rsidP="00A06121">
      <w:pPr>
        <w:rPr>
          <w:sz w:val="22"/>
          <w:szCs w:val="22"/>
        </w:rPr>
      </w:pPr>
      <w:r w:rsidRPr="00C55EB0">
        <w:rPr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37C1F1B4" w14:textId="77777777" w:rsidR="003D29F9" w:rsidRPr="00C55EB0" w:rsidRDefault="003D29F9" w:rsidP="00A06121">
      <w:pPr>
        <w:rPr>
          <w:sz w:val="22"/>
          <w:szCs w:val="22"/>
        </w:rPr>
      </w:pPr>
    </w:p>
    <w:p w14:paraId="2662646D" w14:textId="77777777" w:rsidR="00CE4293" w:rsidRPr="00C55EB0" w:rsidRDefault="00CE4293" w:rsidP="00CE4293">
      <w:pPr>
        <w:pStyle w:val="Zkladntext"/>
        <w:spacing w:after="0"/>
        <w:rPr>
          <w:sz w:val="22"/>
          <w:szCs w:val="22"/>
        </w:rPr>
      </w:pPr>
    </w:p>
    <w:p w14:paraId="27B381DD" w14:textId="77777777" w:rsidR="00B74551" w:rsidRPr="00C55EB0" w:rsidRDefault="00B74551" w:rsidP="00B74551">
      <w:pPr>
        <w:pStyle w:val="Style1"/>
      </w:pPr>
      <w:r w:rsidRPr="00C55EB0">
        <w:rPr>
          <w:highlight w:val="lightGray"/>
        </w:rPr>
        <w:t>13.</w:t>
      </w:r>
      <w:r w:rsidRPr="00C55EB0">
        <w:tab/>
        <w:t>Klasifikace veterinárních léčivých přípravků</w:t>
      </w:r>
    </w:p>
    <w:p w14:paraId="2C89D414" w14:textId="77777777" w:rsidR="00B74551" w:rsidRPr="00C55EB0" w:rsidRDefault="00B74551" w:rsidP="00B74551">
      <w:pPr>
        <w:pStyle w:val="Style1"/>
      </w:pPr>
    </w:p>
    <w:p w14:paraId="3E99C01C" w14:textId="77777777" w:rsidR="00B74551" w:rsidRPr="00C55EB0" w:rsidRDefault="00B74551" w:rsidP="00B74551">
      <w:pPr>
        <w:rPr>
          <w:sz w:val="22"/>
          <w:szCs w:val="22"/>
        </w:rPr>
      </w:pPr>
      <w:r w:rsidRPr="00C55EB0">
        <w:rPr>
          <w:sz w:val="22"/>
          <w:szCs w:val="22"/>
        </w:rPr>
        <w:t>Veterinární léčivý přípravek je vydáván pouze na předpis.</w:t>
      </w:r>
    </w:p>
    <w:p w14:paraId="2B6BB888" w14:textId="77777777" w:rsidR="003D29F9" w:rsidRPr="00C55EB0" w:rsidRDefault="003D29F9" w:rsidP="00B74551">
      <w:pPr>
        <w:rPr>
          <w:sz w:val="22"/>
          <w:szCs w:val="22"/>
        </w:rPr>
      </w:pPr>
    </w:p>
    <w:p w14:paraId="5E930263" w14:textId="77777777" w:rsidR="003D29F9" w:rsidRPr="00C55EB0" w:rsidRDefault="003D29F9" w:rsidP="00B74551">
      <w:pPr>
        <w:rPr>
          <w:sz w:val="22"/>
          <w:szCs w:val="22"/>
        </w:rPr>
      </w:pPr>
    </w:p>
    <w:p w14:paraId="48CF66A8" w14:textId="77777777" w:rsidR="00B74551" w:rsidRPr="00C55EB0" w:rsidRDefault="00B74551" w:rsidP="00B74551">
      <w:pPr>
        <w:pStyle w:val="Style1"/>
      </w:pPr>
      <w:r w:rsidRPr="00C55EB0">
        <w:rPr>
          <w:highlight w:val="lightGray"/>
        </w:rPr>
        <w:t>14.</w:t>
      </w:r>
      <w:r w:rsidRPr="00C55EB0">
        <w:tab/>
        <w:t>Registrační čísla a velikosti balení</w:t>
      </w:r>
    </w:p>
    <w:p w14:paraId="57A21AF0" w14:textId="77777777" w:rsidR="00B74551" w:rsidRPr="00C55EB0" w:rsidRDefault="00B74551" w:rsidP="00B74551">
      <w:pPr>
        <w:pStyle w:val="Style1"/>
      </w:pPr>
    </w:p>
    <w:p w14:paraId="00F05636" w14:textId="77777777" w:rsidR="00B74551" w:rsidRPr="00C55EB0" w:rsidRDefault="00B74551" w:rsidP="00B74551">
      <w:pPr>
        <w:ind w:right="-318"/>
        <w:rPr>
          <w:sz w:val="22"/>
          <w:szCs w:val="22"/>
        </w:rPr>
      </w:pPr>
      <w:r w:rsidRPr="00C55EB0">
        <w:rPr>
          <w:sz w:val="22"/>
          <w:szCs w:val="22"/>
        </w:rPr>
        <w:t>97/064/99-C</w:t>
      </w:r>
    </w:p>
    <w:p w14:paraId="1F28141C" w14:textId="77777777" w:rsidR="00B74551" w:rsidRPr="00C55EB0" w:rsidRDefault="00B74551" w:rsidP="00B74551">
      <w:pPr>
        <w:ind w:right="-318"/>
        <w:rPr>
          <w:b/>
          <w:caps/>
          <w:sz w:val="22"/>
          <w:szCs w:val="22"/>
        </w:rPr>
      </w:pPr>
    </w:p>
    <w:p w14:paraId="5F983C61" w14:textId="77777777" w:rsidR="00B74551" w:rsidRPr="00C55EB0" w:rsidRDefault="00B74551" w:rsidP="00B74551">
      <w:pPr>
        <w:rPr>
          <w:sz w:val="22"/>
          <w:szCs w:val="22"/>
        </w:rPr>
      </w:pPr>
      <w:r w:rsidRPr="00C55EB0">
        <w:rPr>
          <w:sz w:val="22"/>
          <w:szCs w:val="22"/>
        </w:rPr>
        <w:t>Velikosti balení:</w:t>
      </w:r>
    </w:p>
    <w:p w14:paraId="6E514225" w14:textId="77777777" w:rsidR="00B74551" w:rsidRPr="00C55EB0" w:rsidRDefault="00B74551" w:rsidP="00B74551">
      <w:pPr>
        <w:rPr>
          <w:sz w:val="22"/>
          <w:szCs w:val="22"/>
        </w:rPr>
      </w:pPr>
      <w:r w:rsidRPr="00C55EB0">
        <w:rPr>
          <w:sz w:val="22"/>
          <w:szCs w:val="22"/>
        </w:rPr>
        <w:t>1 x 1000 dávek, 10 x 1000 dávek, 1 x 5000 dávek, 10 x 5000 dávek.</w:t>
      </w:r>
    </w:p>
    <w:p w14:paraId="442E29C4" w14:textId="77777777" w:rsidR="00301723" w:rsidRPr="00C55EB0" w:rsidRDefault="00301723" w:rsidP="00B74551">
      <w:pPr>
        <w:rPr>
          <w:sz w:val="22"/>
          <w:szCs w:val="22"/>
        </w:rPr>
      </w:pPr>
    </w:p>
    <w:p w14:paraId="3E6372FD" w14:textId="165B35DD" w:rsidR="00B74551" w:rsidRPr="00C55EB0" w:rsidRDefault="00B74551" w:rsidP="00B74551">
      <w:pPr>
        <w:rPr>
          <w:sz w:val="22"/>
          <w:szCs w:val="22"/>
        </w:rPr>
      </w:pPr>
      <w:r w:rsidRPr="00C55EB0">
        <w:rPr>
          <w:sz w:val="22"/>
          <w:szCs w:val="22"/>
        </w:rPr>
        <w:t>Na trhu nemusí být všechny velikosti balení.</w:t>
      </w:r>
    </w:p>
    <w:p w14:paraId="083F1CF8" w14:textId="77777777" w:rsidR="00B74551" w:rsidRPr="00C55EB0" w:rsidRDefault="00B74551" w:rsidP="00B74551">
      <w:pPr>
        <w:pStyle w:val="Style1"/>
      </w:pPr>
    </w:p>
    <w:p w14:paraId="78470D63" w14:textId="77777777" w:rsidR="003D29F9" w:rsidRPr="00C55EB0" w:rsidRDefault="003D29F9" w:rsidP="00B74551">
      <w:pPr>
        <w:pStyle w:val="Style1"/>
      </w:pPr>
    </w:p>
    <w:p w14:paraId="58D9911D" w14:textId="77777777" w:rsidR="006A77CA" w:rsidRPr="00C55EB0" w:rsidRDefault="006A77CA" w:rsidP="006A77CA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t>1</w:t>
      </w:r>
      <w:r w:rsidR="00822D8B" w:rsidRPr="00C55EB0">
        <w:rPr>
          <w:b/>
          <w:sz w:val="22"/>
          <w:szCs w:val="22"/>
          <w:highlight w:val="lightGray"/>
          <w:lang w:eastAsia="en-US"/>
        </w:rPr>
        <w:t>5</w:t>
      </w:r>
      <w:r w:rsidRPr="00C55EB0">
        <w:rPr>
          <w:b/>
          <w:sz w:val="22"/>
          <w:szCs w:val="22"/>
          <w:highlight w:val="lightGray"/>
          <w:lang w:eastAsia="en-US"/>
        </w:rPr>
        <w:t>.</w:t>
      </w:r>
      <w:r w:rsidRPr="00C55EB0">
        <w:rPr>
          <w:b/>
          <w:sz w:val="22"/>
          <w:szCs w:val="22"/>
        </w:rPr>
        <w:tab/>
      </w:r>
      <w:r w:rsidR="00822D8B" w:rsidRPr="00C55EB0">
        <w:rPr>
          <w:b/>
          <w:sz w:val="22"/>
          <w:szCs w:val="22"/>
        </w:rPr>
        <w:t>Datum poslední revize příbalové informace</w:t>
      </w:r>
    </w:p>
    <w:p w14:paraId="2DA0F302" w14:textId="77777777" w:rsidR="00CE4293" w:rsidRPr="00C55EB0" w:rsidRDefault="00CE4293" w:rsidP="006A77CA">
      <w:pPr>
        <w:rPr>
          <w:b/>
          <w:sz w:val="22"/>
          <w:szCs w:val="22"/>
        </w:rPr>
      </w:pPr>
    </w:p>
    <w:p w14:paraId="129755AB" w14:textId="595D05B9" w:rsidR="00CE4293" w:rsidRPr="00C55EB0" w:rsidRDefault="00301723" w:rsidP="006A77CA">
      <w:pPr>
        <w:rPr>
          <w:sz w:val="22"/>
          <w:szCs w:val="22"/>
        </w:rPr>
      </w:pPr>
      <w:r w:rsidRPr="00C55EB0">
        <w:rPr>
          <w:sz w:val="22"/>
          <w:szCs w:val="22"/>
        </w:rPr>
        <w:t>0</w:t>
      </w:r>
      <w:r w:rsidR="00BE69D4">
        <w:rPr>
          <w:sz w:val="22"/>
          <w:szCs w:val="22"/>
        </w:rPr>
        <w:t>6</w:t>
      </w:r>
      <w:bookmarkStart w:id="1" w:name="_GoBack"/>
      <w:bookmarkEnd w:id="1"/>
      <w:r w:rsidRPr="00C55EB0">
        <w:rPr>
          <w:sz w:val="22"/>
          <w:szCs w:val="22"/>
        </w:rPr>
        <w:t>/2023</w:t>
      </w:r>
    </w:p>
    <w:p w14:paraId="52BE2E9A" w14:textId="77777777" w:rsidR="003D29F9" w:rsidRPr="00C55EB0" w:rsidRDefault="003D29F9" w:rsidP="006A77CA">
      <w:pPr>
        <w:rPr>
          <w:sz w:val="22"/>
          <w:szCs w:val="22"/>
        </w:rPr>
      </w:pPr>
    </w:p>
    <w:p w14:paraId="650EAD99" w14:textId="5110EDBA" w:rsidR="00365B13" w:rsidRPr="00C55EB0" w:rsidRDefault="00822D8B" w:rsidP="00365B13">
      <w:pPr>
        <w:rPr>
          <w:iCs/>
          <w:sz w:val="22"/>
          <w:szCs w:val="22"/>
        </w:rPr>
      </w:pPr>
      <w:r w:rsidRPr="00C55EB0">
        <w:rPr>
          <w:iCs/>
          <w:sz w:val="22"/>
          <w:szCs w:val="22"/>
        </w:rPr>
        <w:t>Podrobné informace o tomto veterinárním léčivém přípravku jsou k dispozici v databázi přípravků Unie (</w:t>
      </w:r>
      <w:hyperlink r:id="rId7" w:history="1">
        <w:r w:rsidRPr="00C55EB0">
          <w:rPr>
            <w:rStyle w:val="Hypertextovodkaz"/>
            <w:iCs/>
            <w:sz w:val="22"/>
            <w:szCs w:val="22"/>
            <w:u w:val="none"/>
          </w:rPr>
          <w:t>https://medicines.health.europa.eu/veterinary</w:t>
        </w:r>
      </w:hyperlink>
      <w:r w:rsidRPr="00C55EB0">
        <w:rPr>
          <w:iCs/>
          <w:sz w:val="22"/>
          <w:szCs w:val="22"/>
        </w:rPr>
        <w:t>).</w:t>
      </w:r>
    </w:p>
    <w:p w14:paraId="117CCF31" w14:textId="7C253D60" w:rsidR="00301723" w:rsidRPr="00C55EB0" w:rsidRDefault="00301723" w:rsidP="00365B13">
      <w:pPr>
        <w:rPr>
          <w:iCs/>
          <w:sz w:val="22"/>
          <w:szCs w:val="22"/>
        </w:rPr>
      </w:pPr>
    </w:p>
    <w:p w14:paraId="7CB8E714" w14:textId="77777777" w:rsidR="00301723" w:rsidRPr="00C55EB0" w:rsidRDefault="00301723" w:rsidP="00301723">
      <w:pPr>
        <w:rPr>
          <w:rStyle w:val="markedcontent"/>
          <w:sz w:val="22"/>
          <w:szCs w:val="22"/>
        </w:rPr>
      </w:pPr>
      <w:r w:rsidRPr="00C55EB0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C55EB0">
          <w:rPr>
            <w:rStyle w:val="Hypertextovodkaz"/>
            <w:sz w:val="22"/>
            <w:szCs w:val="22"/>
          </w:rPr>
          <w:t>https://www.uskvbl.cz</w:t>
        </w:r>
      </w:hyperlink>
      <w:r w:rsidRPr="00C55EB0">
        <w:rPr>
          <w:rStyle w:val="markedcontent"/>
          <w:sz w:val="22"/>
          <w:szCs w:val="22"/>
        </w:rPr>
        <w:t xml:space="preserve">). </w:t>
      </w:r>
    </w:p>
    <w:p w14:paraId="3BB07D04" w14:textId="77777777" w:rsidR="00301723" w:rsidRPr="00C55EB0" w:rsidRDefault="00301723" w:rsidP="00365B13">
      <w:pPr>
        <w:rPr>
          <w:iCs/>
          <w:sz w:val="22"/>
          <w:szCs w:val="22"/>
        </w:rPr>
      </w:pPr>
    </w:p>
    <w:p w14:paraId="7F26B6BF" w14:textId="77777777" w:rsidR="00822D8B" w:rsidRPr="00C55EB0" w:rsidRDefault="00822D8B" w:rsidP="00365B13">
      <w:pPr>
        <w:rPr>
          <w:iCs/>
          <w:sz w:val="22"/>
          <w:szCs w:val="22"/>
          <w:u w:val="single"/>
        </w:rPr>
      </w:pPr>
    </w:p>
    <w:p w14:paraId="0B3DBA5F" w14:textId="77777777" w:rsidR="003D29F9" w:rsidRPr="00C55EB0" w:rsidRDefault="003D29F9" w:rsidP="00365B13">
      <w:pPr>
        <w:rPr>
          <w:iCs/>
          <w:sz w:val="22"/>
          <w:szCs w:val="22"/>
          <w:u w:val="single"/>
        </w:rPr>
      </w:pPr>
    </w:p>
    <w:p w14:paraId="5A238116" w14:textId="77777777" w:rsidR="00822D8B" w:rsidRPr="00C55EB0" w:rsidRDefault="00822D8B" w:rsidP="00822D8B">
      <w:pPr>
        <w:pStyle w:val="Style1"/>
      </w:pPr>
      <w:r w:rsidRPr="00C55EB0">
        <w:rPr>
          <w:highlight w:val="lightGray"/>
        </w:rPr>
        <w:t>16.</w:t>
      </w:r>
      <w:r w:rsidRPr="00C55EB0">
        <w:tab/>
        <w:t>Kontaktní údaje</w:t>
      </w:r>
    </w:p>
    <w:p w14:paraId="1F1C1A23" w14:textId="77777777" w:rsidR="00822D8B" w:rsidRPr="00C55EB0" w:rsidRDefault="00822D8B" w:rsidP="00822D8B">
      <w:pPr>
        <w:pStyle w:val="Style1"/>
      </w:pPr>
    </w:p>
    <w:p w14:paraId="14236ED5" w14:textId="77777777" w:rsidR="00365B13" w:rsidRPr="00C55EB0" w:rsidRDefault="00365B13" w:rsidP="00365B13">
      <w:pPr>
        <w:rPr>
          <w:iCs/>
          <w:sz w:val="22"/>
          <w:szCs w:val="22"/>
          <w:u w:val="single"/>
        </w:rPr>
      </w:pPr>
      <w:r w:rsidRPr="00C55EB0">
        <w:rPr>
          <w:iCs/>
          <w:sz w:val="22"/>
          <w:szCs w:val="22"/>
          <w:u w:val="single"/>
        </w:rPr>
        <w:t>Držitel rozhodnutí o registraci:</w:t>
      </w:r>
    </w:p>
    <w:p w14:paraId="2E5FAB1C" w14:textId="77777777" w:rsidR="00365B13" w:rsidRPr="00C55EB0" w:rsidRDefault="00365B13" w:rsidP="00365B13">
      <w:pPr>
        <w:pStyle w:val="Seznam2"/>
        <w:ind w:left="0" w:firstLine="0"/>
        <w:jc w:val="both"/>
        <w:rPr>
          <w:sz w:val="22"/>
          <w:szCs w:val="22"/>
        </w:rPr>
      </w:pPr>
      <w:r w:rsidRPr="00C55EB0">
        <w:rPr>
          <w:sz w:val="22"/>
          <w:szCs w:val="22"/>
        </w:rPr>
        <w:t>Boehringer Ingelheim Animal Health France SCS, 29 avenue Tony Garnier, 69007 Lyon, Francie</w:t>
      </w:r>
    </w:p>
    <w:p w14:paraId="273420D3" w14:textId="77777777" w:rsidR="00365B13" w:rsidRPr="00C55EB0" w:rsidRDefault="00365B13" w:rsidP="00365B13">
      <w:pPr>
        <w:rPr>
          <w:iCs/>
          <w:sz w:val="22"/>
          <w:szCs w:val="22"/>
        </w:rPr>
      </w:pPr>
    </w:p>
    <w:p w14:paraId="15DBF55A" w14:textId="77777777" w:rsidR="00365B13" w:rsidRPr="00C55EB0" w:rsidRDefault="00365B13" w:rsidP="00365B13">
      <w:pPr>
        <w:rPr>
          <w:bCs/>
          <w:sz w:val="22"/>
          <w:szCs w:val="22"/>
          <w:u w:val="single"/>
        </w:rPr>
      </w:pPr>
      <w:r w:rsidRPr="00C55EB0">
        <w:rPr>
          <w:bCs/>
          <w:sz w:val="22"/>
          <w:szCs w:val="22"/>
          <w:u w:val="single"/>
        </w:rPr>
        <w:t xml:space="preserve">Výrobce odpovědný za uvolnění šarže: </w:t>
      </w:r>
    </w:p>
    <w:p w14:paraId="3260481A" w14:textId="77777777" w:rsidR="00365B13" w:rsidRPr="00C55EB0" w:rsidRDefault="00365B13" w:rsidP="00365B13">
      <w:pPr>
        <w:pStyle w:val="Nadpis4"/>
        <w:rPr>
          <w:rFonts w:ascii="Times New Roman" w:hAnsi="Times New Roman"/>
          <w:b w:val="0"/>
          <w:sz w:val="22"/>
          <w:szCs w:val="22"/>
        </w:rPr>
      </w:pPr>
      <w:r w:rsidRPr="00C55EB0">
        <w:rPr>
          <w:rFonts w:ascii="Times New Roman" w:hAnsi="Times New Roman"/>
          <w:b w:val="0"/>
          <w:sz w:val="22"/>
          <w:szCs w:val="22"/>
        </w:rPr>
        <w:t>Boehringer Ingelheim Animal Health France SCS, Laboratoire Porte des Alpes, rue de l´Aviation, 69800 Saint Priest, Francie</w:t>
      </w:r>
    </w:p>
    <w:p w14:paraId="32BACF15" w14:textId="77777777" w:rsidR="00822D8B" w:rsidRPr="00C55EB0" w:rsidRDefault="00822D8B" w:rsidP="00822D8B"/>
    <w:p w14:paraId="43A736F7" w14:textId="77777777" w:rsidR="006A77CA" w:rsidRPr="00C55EB0" w:rsidRDefault="00822D8B">
      <w:pPr>
        <w:pStyle w:val="Nadpis3"/>
        <w:rPr>
          <w:rFonts w:ascii="Times New Roman" w:hAnsi="Times New Roman"/>
          <w:b w:val="0"/>
          <w:bCs/>
          <w:sz w:val="22"/>
          <w:szCs w:val="22"/>
          <w:u w:val="single"/>
        </w:rPr>
      </w:pPr>
      <w:r w:rsidRPr="00C55EB0">
        <w:rPr>
          <w:rFonts w:ascii="Times New Roman" w:hAnsi="Times New Roman"/>
          <w:b w:val="0"/>
          <w:bCs/>
          <w:sz w:val="22"/>
          <w:szCs w:val="22"/>
          <w:u w:val="single"/>
        </w:rPr>
        <w:t>Místní zástupci a kontaktní údaje pro hlášení podezření na nežádoucí účinky:</w:t>
      </w:r>
    </w:p>
    <w:p w14:paraId="00F46F83" w14:textId="77777777" w:rsidR="00384A1E" w:rsidRPr="00C55EB0" w:rsidRDefault="00384A1E" w:rsidP="00384A1E">
      <w:pPr>
        <w:ind w:left="567" w:right="-318" w:hanging="567"/>
        <w:rPr>
          <w:sz w:val="22"/>
          <w:szCs w:val="22"/>
          <w:lang w:eastAsia="en-US"/>
        </w:rPr>
      </w:pPr>
      <w:r w:rsidRPr="00C55EB0">
        <w:rPr>
          <w:sz w:val="22"/>
          <w:szCs w:val="22"/>
          <w:lang w:eastAsia="en-US"/>
        </w:rPr>
        <w:t xml:space="preserve">Boehringer Ingelheim spol. s r.o. </w:t>
      </w:r>
    </w:p>
    <w:p w14:paraId="3C669688" w14:textId="77777777" w:rsidR="00384A1E" w:rsidRPr="00C55EB0" w:rsidRDefault="00384A1E" w:rsidP="00384A1E">
      <w:pPr>
        <w:ind w:left="567" w:right="-318" w:hanging="567"/>
        <w:rPr>
          <w:sz w:val="22"/>
          <w:szCs w:val="22"/>
          <w:lang w:eastAsia="en-US"/>
        </w:rPr>
      </w:pPr>
      <w:r w:rsidRPr="00C55EB0">
        <w:rPr>
          <w:sz w:val="22"/>
          <w:szCs w:val="22"/>
          <w:lang w:eastAsia="en-US"/>
        </w:rPr>
        <w:t>Tel: +420 234 655 111</w:t>
      </w:r>
    </w:p>
    <w:p w14:paraId="46A9C41C" w14:textId="77777777" w:rsidR="00822D8B" w:rsidRPr="00C55EB0" w:rsidRDefault="00822D8B" w:rsidP="00822D8B">
      <w:pPr>
        <w:pStyle w:val="Nadpis3"/>
        <w:rPr>
          <w:rFonts w:ascii="Times New Roman" w:hAnsi="Times New Roman"/>
          <w:bCs/>
          <w:sz w:val="22"/>
          <w:szCs w:val="22"/>
        </w:rPr>
      </w:pPr>
    </w:p>
    <w:p w14:paraId="79D55044" w14:textId="77777777" w:rsidR="00822D8B" w:rsidRPr="00C55EB0" w:rsidRDefault="00822D8B" w:rsidP="00822D8B"/>
    <w:p w14:paraId="077548B4" w14:textId="77777777" w:rsidR="00CE4293" w:rsidRPr="00C55EB0" w:rsidRDefault="00CE4293" w:rsidP="00CE4293">
      <w:pPr>
        <w:rPr>
          <w:b/>
          <w:sz w:val="22"/>
          <w:szCs w:val="22"/>
        </w:rPr>
      </w:pPr>
      <w:r w:rsidRPr="00C55EB0">
        <w:rPr>
          <w:b/>
          <w:sz w:val="22"/>
          <w:szCs w:val="22"/>
          <w:highlight w:val="lightGray"/>
          <w:lang w:eastAsia="en-US"/>
        </w:rPr>
        <w:lastRenderedPageBreak/>
        <w:t>1</w:t>
      </w:r>
      <w:r w:rsidR="00822D8B" w:rsidRPr="00C55EB0">
        <w:rPr>
          <w:b/>
          <w:sz w:val="22"/>
          <w:szCs w:val="22"/>
          <w:highlight w:val="lightGray"/>
          <w:lang w:eastAsia="en-US"/>
        </w:rPr>
        <w:t>7</w:t>
      </w:r>
      <w:r w:rsidRPr="00C55EB0">
        <w:rPr>
          <w:b/>
          <w:sz w:val="22"/>
          <w:szCs w:val="22"/>
          <w:highlight w:val="lightGray"/>
          <w:lang w:eastAsia="en-US"/>
        </w:rPr>
        <w:t>.</w:t>
      </w:r>
      <w:r w:rsidRPr="00C55EB0">
        <w:rPr>
          <w:b/>
          <w:sz w:val="22"/>
          <w:szCs w:val="22"/>
        </w:rPr>
        <w:tab/>
      </w:r>
      <w:r w:rsidR="00822D8B" w:rsidRPr="00C55EB0">
        <w:rPr>
          <w:b/>
          <w:sz w:val="22"/>
          <w:szCs w:val="22"/>
        </w:rPr>
        <w:t>Další informace</w:t>
      </w:r>
    </w:p>
    <w:p w14:paraId="3972C894" w14:textId="77777777" w:rsidR="006235FC" w:rsidRPr="00C55EB0" w:rsidRDefault="006235FC" w:rsidP="00CE4293">
      <w:pPr>
        <w:rPr>
          <w:b/>
          <w:sz w:val="22"/>
          <w:szCs w:val="22"/>
        </w:rPr>
      </w:pPr>
    </w:p>
    <w:p w14:paraId="0385AF89" w14:textId="77777777" w:rsidR="006235FC" w:rsidRPr="00C55EB0" w:rsidRDefault="006235FC" w:rsidP="00CE4293">
      <w:pPr>
        <w:rPr>
          <w:sz w:val="22"/>
          <w:szCs w:val="22"/>
        </w:rPr>
      </w:pPr>
      <w:r w:rsidRPr="00C55EB0">
        <w:rPr>
          <w:sz w:val="22"/>
          <w:szCs w:val="22"/>
        </w:rPr>
        <w:t>Pouze pro zvířata.</w:t>
      </w:r>
    </w:p>
    <w:p w14:paraId="65B64EE2" w14:textId="77777777" w:rsidR="00743238" w:rsidRPr="00C55EB0" w:rsidRDefault="00743238">
      <w:pPr>
        <w:jc w:val="both"/>
        <w:rPr>
          <w:rFonts w:ascii="Calibri" w:hAnsi="Calibri" w:cs="Arial"/>
          <w:b/>
          <w:sz w:val="22"/>
          <w:szCs w:val="22"/>
        </w:rPr>
      </w:pPr>
    </w:p>
    <w:sectPr w:rsidR="00743238" w:rsidRPr="00C55EB0" w:rsidSect="00AC1762">
      <w:type w:val="continuous"/>
      <w:pgSz w:w="11907" w:h="16840" w:code="9"/>
      <w:pgMar w:top="1596" w:right="1418" w:bottom="567" w:left="1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4DA8" w14:textId="77777777" w:rsidR="00AF03EC" w:rsidRDefault="00AF03EC" w:rsidP="00AC1762">
      <w:r>
        <w:separator/>
      </w:r>
    </w:p>
  </w:endnote>
  <w:endnote w:type="continuationSeparator" w:id="0">
    <w:p w14:paraId="3856A3C1" w14:textId="77777777" w:rsidR="00AF03EC" w:rsidRDefault="00AF03EC" w:rsidP="00AC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00650" w14:textId="77777777" w:rsidR="00AF03EC" w:rsidRDefault="00AF03EC" w:rsidP="00AC1762">
      <w:r>
        <w:separator/>
      </w:r>
    </w:p>
  </w:footnote>
  <w:footnote w:type="continuationSeparator" w:id="0">
    <w:p w14:paraId="14468B6D" w14:textId="77777777" w:rsidR="00AF03EC" w:rsidRDefault="00AF03EC" w:rsidP="00AC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1AE"/>
    <w:multiLevelType w:val="singleLevel"/>
    <w:tmpl w:val="914EC3D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EA"/>
    <w:rsid w:val="00051B05"/>
    <w:rsid w:val="00057C88"/>
    <w:rsid w:val="00070A79"/>
    <w:rsid w:val="00091ED9"/>
    <w:rsid w:val="00096B22"/>
    <w:rsid w:val="000D41F1"/>
    <w:rsid w:val="00172FDB"/>
    <w:rsid w:val="0018247B"/>
    <w:rsid w:val="002C0137"/>
    <w:rsid w:val="002C1B8C"/>
    <w:rsid w:val="002D7B8E"/>
    <w:rsid w:val="002E0FBC"/>
    <w:rsid w:val="002F1F44"/>
    <w:rsid w:val="00301723"/>
    <w:rsid w:val="00340C80"/>
    <w:rsid w:val="003606D6"/>
    <w:rsid w:val="00365B13"/>
    <w:rsid w:val="003758C0"/>
    <w:rsid w:val="00384A1E"/>
    <w:rsid w:val="003C1400"/>
    <w:rsid w:val="003D29F9"/>
    <w:rsid w:val="003F7A21"/>
    <w:rsid w:val="00402689"/>
    <w:rsid w:val="00403263"/>
    <w:rsid w:val="00420617"/>
    <w:rsid w:val="00436597"/>
    <w:rsid w:val="00444158"/>
    <w:rsid w:val="00452C7C"/>
    <w:rsid w:val="00487891"/>
    <w:rsid w:val="00493338"/>
    <w:rsid w:val="004E20EA"/>
    <w:rsid w:val="0056208C"/>
    <w:rsid w:val="00563785"/>
    <w:rsid w:val="005653C9"/>
    <w:rsid w:val="005746E1"/>
    <w:rsid w:val="0061239C"/>
    <w:rsid w:val="006235FC"/>
    <w:rsid w:val="00625572"/>
    <w:rsid w:val="00631790"/>
    <w:rsid w:val="00655137"/>
    <w:rsid w:val="00662F2D"/>
    <w:rsid w:val="00680BB6"/>
    <w:rsid w:val="006973ED"/>
    <w:rsid w:val="006A77CA"/>
    <w:rsid w:val="006C1AD7"/>
    <w:rsid w:val="006C4204"/>
    <w:rsid w:val="006E6ABA"/>
    <w:rsid w:val="00743238"/>
    <w:rsid w:val="00776B32"/>
    <w:rsid w:val="007910FC"/>
    <w:rsid w:val="00822D8B"/>
    <w:rsid w:val="00875CA9"/>
    <w:rsid w:val="009A7949"/>
    <w:rsid w:val="00A06121"/>
    <w:rsid w:val="00A066E8"/>
    <w:rsid w:val="00A067EF"/>
    <w:rsid w:val="00AA2F2B"/>
    <w:rsid w:val="00AA7A00"/>
    <w:rsid w:val="00AB1BC8"/>
    <w:rsid w:val="00AC1762"/>
    <w:rsid w:val="00AC61C9"/>
    <w:rsid w:val="00AD32FD"/>
    <w:rsid w:val="00AF03EC"/>
    <w:rsid w:val="00B74551"/>
    <w:rsid w:val="00BA0D67"/>
    <w:rsid w:val="00BE69D4"/>
    <w:rsid w:val="00C11302"/>
    <w:rsid w:val="00C25939"/>
    <w:rsid w:val="00C321F1"/>
    <w:rsid w:val="00C55EB0"/>
    <w:rsid w:val="00C84A0E"/>
    <w:rsid w:val="00CD2432"/>
    <w:rsid w:val="00CD31CD"/>
    <w:rsid w:val="00CE4293"/>
    <w:rsid w:val="00D12564"/>
    <w:rsid w:val="00D57179"/>
    <w:rsid w:val="00D80436"/>
    <w:rsid w:val="00E4635F"/>
    <w:rsid w:val="00E63EA0"/>
    <w:rsid w:val="00EC6E0E"/>
    <w:rsid w:val="00F146F4"/>
    <w:rsid w:val="00F72FEA"/>
    <w:rsid w:val="00F85F46"/>
    <w:rsid w:val="00FC29EC"/>
    <w:rsid w:val="00FD46E5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71F79F"/>
  <w15:chartTrackingRefBased/>
  <w15:docId w15:val="{06BA618B-0899-4BB5-803B-FF6D11A0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65B13"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 Narrow" w:hAnsi="Arial Narrow"/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Seznam2">
    <w:name w:val="List 2"/>
    <w:basedOn w:val="Normln"/>
    <w:rsid w:val="00655137"/>
    <w:pPr>
      <w:ind w:left="566" w:hanging="283"/>
    </w:pPr>
  </w:style>
  <w:style w:type="character" w:styleId="Hypertextovodkaz">
    <w:name w:val="Hyperlink"/>
    <w:rsid w:val="006A77CA"/>
    <w:rPr>
      <w:color w:val="0000FF"/>
      <w:u w:val="single"/>
    </w:rPr>
  </w:style>
  <w:style w:type="paragraph" w:styleId="Textbubliny">
    <w:name w:val="Balloon Text"/>
    <w:basedOn w:val="Normln"/>
    <w:semiHidden/>
    <w:rsid w:val="00402689"/>
    <w:rPr>
      <w:rFonts w:ascii="Tahoma" w:hAnsi="Tahoma" w:cs="Tahoma"/>
      <w:sz w:val="16"/>
      <w:szCs w:val="16"/>
    </w:rPr>
  </w:style>
  <w:style w:type="paragraph" w:styleId="Pokraovnseznamu">
    <w:name w:val="List Continue"/>
    <w:basedOn w:val="Normln"/>
    <w:rsid w:val="00C321F1"/>
    <w:pPr>
      <w:spacing w:after="120"/>
      <w:ind w:left="283"/>
    </w:pPr>
  </w:style>
  <w:style w:type="paragraph" w:styleId="Zkladntext2">
    <w:name w:val="Body Text 2"/>
    <w:basedOn w:val="Normln"/>
    <w:rsid w:val="002C0137"/>
    <w:pPr>
      <w:spacing w:after="120" w:line="480" w:lineRule="auto"/>
    </w:pPr>
  </w:style>
  <w:style w:type="paragraph" w:styleId="Zhlav">
    <w:name w:val="header"/>
    <w:basedOn w:val="Normln"/>
    <w:link w:val="ZhlavChar"/>
    <w:rsid w:val="00AC17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1762"/>
  </w:style>
  <w:style w:type="paragraph" w:styleId="Zpat">
    <w:name w:val="footer"/>
    <w:basedOn w:val="Normln"/>
    <w:link w:val="ZpatChar"/>
    <w:rsid w:val="00AC17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1762"/>
  </w:style>
  <w:style w:type="character" w:customStyle="1" w:styleId="Nadpis4Char">
    <w:name w:val="Nadpis 4 Char"/>
    <w:link w:val="Nadpis4"/>
    <w:rsid w:val="00365B13"/>
    <w:rPr>
      <w:rFonts w:ascii="Arial" w:hAnsi="Arial"/>
      <w:b/>
    </w:rPr>
  </w:style>
  <w:style w:type="paragraph" w:customStyle="1" w:styleId="Style1">
    <w:name w:val="Style1"/>
    <w:basedOn w:val="Normln"/>
    <w:qFormat/>
    <w:rsid w:val="00365B13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822D8B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01723"/>
  </w:style>
  <w:style w:type="character" w:styleId="Odkaznakoment">
    <w:name w:val="annotation reference"/>
    <w:basedOn w:val="Standardnpsmoodstavce"/>
    <w:rsid w:val="00CD31C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D31CD"/>
  </w:style>
  <w:style w:type="character" w:customStyle="1" w:styleId="TextkomenteChar">
    <w:name w:val="Text komentáře Char"/>
    <w:basedOn w:val="Standardnpsmoodstavce"/>
    <w:link w:val="Textkomente"/>
    <w:rsid w:val="00CD31CD"/>
  </w:style>
  <w:style w:type="paragraph" w:styleId="Pedmtkomente">
    <w:name w:val="annotation subject"/>
    <w:basedOn w:val="Textkomente"/>
    <w:next w:val="Textkomente"/>
    <w:link w:val="PedmtkomenteChar"/>
    <w:rsid w:val="00CD31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D3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765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Příbalová informace</vt:lpstr>
      <vt:lpstr>Příbalová informace</vt:lpstr>
    </vt:vector>
  </TitlesOfParts>
  <Company>Rhone-Poulenc</Company>
  <LinksUpToDate>false</LinksUpToDate>
  <CharactersWithSpaces>5275</CharactersWithSpaces>
  <SharedDoc>false</SharedDoc>
  <HLinks>
    <vt:vector size="6" baseType="variant"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Eva MIECHOVÁ</dc:creator>
  <cp:keywords/>
  <dc:description/>
  <cp:lastModifiedBy>Fluksová Jana</cp:lastModifiedBy>
  <cp:revision>16</cp:revision>
  <cp:lastPrinted>2009-09-11T11:37:00Z</cp:lastPrinted>
  <dcterms:created xsi:type="dcterms:W3CDTF">2023-03-17T13:44:00Z</dcterms:created>
  <dcterms:modified xsi:type="dcterms:W3CDTF">2023-06-22T06:24:00Z</dcterms:modified>
</cp:coreProperties>
</file>