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4FCB1" w14:textId="5A262533" w:rsidR="00970A5B" w:rsidRPr="00F63EE9" w:rsidRDefault="00970A5B" w:rsidP="00970A5B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63E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Etiketa na plastovou lahvičku</w:t>
      </w:r>
      <w:r w:rsidR="00A01012" w:rsidRPr="00F63E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63E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(</w:t>
      </w:r>
      <w:r w:rsidR="00B873F0" w:rsidRPr="00F63E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vnitřní </w:t>
      </w:r>
      <w:r w:rsidRPr="00F63E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obal)</w:t>
      </w:r>
      <w:r w:rsidR="00B873F0" w:rsidRPr="00F63EE9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:</w:t>
      </w:r>
    </w:p>
    <w:p w14:paraId="423D0B82" w14:textId="34C53971" w:rsidR="00CA3DE2" w:rsidRPr="00F63EE9" w:rsidRDefault="00374A84" w:rsidP="00B873F0">
      <w:pPr>
        <w:pStyle w:val="Bezmezer"/>
        <w:rPr>
          <w:b/>
        </w:rPr>
      </w:pPr>
      <w:r>
        <w:rPr>
          <w:b/>
        </w:rPr>
        <w:t>SKINpet</w:t>
      </w:r>
      <w:r w:rsidR="00F86270" w:rsidRPr="00F63EE9">
        <w:rPr>
          <w:b/>
        </w:rPr>
        <w:t xml:space="preserve"> Super</w:t>
      </w:r>
      <w:r w:rsidR="00702DD1" w:rsidRPr="00F63EE9">
        <w:rPr>
          <w:b/>
        </w:rPr>
        <w:t xml:space="preserve"> </w:t>
      </w:r>
      <w:r w:rsidR="00C35AB3">
        <w:rPr>
          <w:b/>
        </w:rPr>
        <w:t>Spray</w:t>
      </w:r>
      <w:r w:rsidR="00702DD1" w:rsidRPr="00F63EE9">
        <w:rPr>
          <w:b/>
        </w:rPr>
        <w:t xml:space="preserve"> </w:t>
      </w:r>
    </w:p>
    <w:p w14:paraId="5D5B631D" w14:textId="77777777" w:rsidR="00F37E17" w:rsidRPr="00F63EE9" w:rsidRDefault="00F37E17" w:rsidP="00B873F0">
      <w:pPr>
        <w:pStyle w:val="Bezmezer"/>
      </w:pPr>
    </w:p>
    <w:p w14:paraId="3AEF4B60" w14:textId="5CFDCEDB" w:rsidR="00CA3DE2" w:rsidRPr="00F63EE9" w:rsidRDefault="009B75BB" w:rsidP="00B873F0">
      <w:pPr>
        <w:pStyle w:val="Bezmezer"/>
      </w:pPr>
      <w:r w:rsidRPr="00F63EE9">
        <w:t>Veterinární</w:t>
      </w:r>
      <w:r w:rsidR="002671FD" w:rsidRPr="00F63EE9">
        <w:t xml:space="preserve"> přípravek </w:t>
      </w:r>
      <w:r w:rsidR="00384D6B">
        <w:t>–</w:t>
      </w:r>
      <w:r w:rsidRPr="00F63EE9">
        <w:t xml:space="preserve"> </w:t>
      </w:r>
      <w:r w:rsidR="00CA3DE2" w:rsidRPr="00F63EE9">
        <w:t>čist</w:t>
      </w:r>
      <w:r w:rsidR="002671FD" w:rsidRPr="00F63EE9">
        <w:t>i</w:t>
      </w:r>
      <w:r w:rsidR="00CA3DE2" w:rsidRPr="00F63EE9">
        <w:t>cí roztok na kůži a sliznice</w:t>
      </w:r>
    </w:p>
    <w:p w14:paraId="3CE79EF1" w14:textId="77777777" w:rsidR="00800C36" w:rsidRPr="00F63EE9" w:rsidRDefault="00800C36" w:rsidP="00B873F0">
      <w:pPr>
        <w:pStyle w:val="Bezmezer"/>
      </w:pPr>
    </w:p>
    <w:p w14:paraId="092B70DA" w14:textId="1CC95214" w:rsidR="00CA3DE2" w:rsidRPr="00F63EE9" w:rsidRDefault="009B75BB" w:rsidP="00B873F0">
      <w:pPr>
        <w:pStyle w:val="Bezmezer"/>
        <w:rPr>
          <w:rFonts w:cstheme="minorHAnsi"/>
        </w:rPr>
      </w:pPr>
      <w:r w:rsidRPr="00F63EE9">
        <w:rPr>
          <w:rFonts w:cstheme="minorHAnsi"/>
        </w:rPr>
        <w:t>Číslo šarže a exspirac</w:t>
      </w:r>
      <w:r w:rsidR="00B873F0" w:rsidRPr="00F63EE9">
        <w:rPr>
          <w:rFonts w:cstheme="minorHAnsi"/>
        </w:rPr>
        <w:t>e: viz obal</w:t>
      </w:r>
    </w:p>
    <w:p w14:paraId="725E8A87" w14:textId="77777777" w:rsidR="00800C36" w:rsidRPr="00F63EE9" w:rsidRDefault="00800C36" w:rsidP="00B873F0">
      <w:pPr>
        <w:pStyle w:val="Bezmezer"/>
        <w:rPr>
          <w:rFonts w:cstheme="minorHAnsi"/>
        </w:rPr>
      </w:pPr>
    </w:p>
    <w:p w14:paraId="13CF09FF" w14:textId="0384BD47" w:rsidR="009B75BB" w:rsidRPr="00F63EE9" w:rsidRDefault="00800C36" w:rsidP="006001CC">
      <w:pPr>
        <w:pStyle w:val="Bezmezer"/>
      </w:pPr>
      <w:r w:rsidRPr="00F63EE9">
        <w:t>100 ml, 115 ml, 200 ml, 500 ml</w:t>
      </w:r>
    </w:p>
    <w:p w14:paraId="563C4AE9" w14:textId="6212A43C" w:rsidR="009B75BB" w:rsidRPr="00F63EE9" w:rsidRDefault="009B75BB" w:rsidP="00CA3DE2">
      <w:pPr>
        <w:pStyle w:val="Bezmezer"/>
      </w:pPr>
    </w:p>
    <w:p w14:paraId="51A66783" w14:textId="165DF5C8" w:rsidR="009B75BB" w:rsidRPr="00F63EE9" w:rsidRDefault="00B873F0" w:rsidP="009B75BB">
      <w:pPr>
        <w:jc w:val="both"/>
        <w:rPr>
          <w:rFonts w:ascii="Calibri" w:hAnsi="Calibri"/>
          <w:i/>
          <w:u w:val="single"/>
        </w:rPr>
      </w:pPr>
      <w:r w:rsidRPr="00F63EE9">
        <w:rPr>
          <w:rFonts w:ascii="Calibri" w:hAnsi="Calibri"/>
          <w:i/>
          <w:u w:val="single"/>
        </w:rPr>
        <w:t>Etiketa na papírovou krabičku (s</w:t>
      </w:r>
      <w:r w:rsidR="009B75BB" w:rsidRPr="00F63EE9">
        <w:rPr>
          <w:rFonts w:ascii="Calibri" w:hAnsi="Calibri"/>
          <w:i/>
          <w:u w:val="single"/>
        </w:rPr>
        <w:t>ekundární obal</w:t>
      </w:r>
      <w:r w:rsidRPr="00F63EE9">
        <w:rPr>
          <w:rFonts w:ascii="Calibri" w:hAnsi="Calibri"/>
          <w:i/>
          <w:u w:val="single"/>
        </w:rPr>
        <w:t>)</w:t>
      </w:r>
      <w:r w:rsidR="009B75BB" w:rsidRPr="00F63EE9">
        <w:rPr>
          <w:rFonts w:ascii="Calibri" w:hAnsi="Calibri"/>
          <w:i/>
          <w:u w:val="single"/>
        </w:rPr>
        <w:t>:</w:t>
      </w:r>
    </w:p>
    <w:p w14:paraId="1E8E9B8F" w14:textId="1B569B44" w:rsidR="00E407B8" w:rsidRPr="00F63EE9" w:rsidRDefault="00374A84" w:rsidP="00E407B8">
      <w:pPr>
        <w:pStyle w:val="Bezmezer"/>
        <w:rPr>
          <w:b/>
        </w:rPr>
      </w:pPr>
      <w:r>
        <w:rPr>
          <w:b/>
        </w:rPr>
        <w:t>SKINpet</w:t>
      </w:r>
      <w:r w:rsidR="00E407B8" w:rsidRPr="00F63EE9">
        <w:rPr>
          <w:b/>
        </w:rPr>
        <w:t xml:space="preserve"> Super </w:t>
      </w:r>
      <w:r w:rsidR="00C35AB3">
        <w:rPr>
          <w:b/>
        </w:rPr>
        <w:t>Spray</w:t>
      </w:r>
      <w:r w:rsidR="00E407B8" w:rsidRPr="00F63EE9">
        <w:rPr>
          <w:b/>
        </w:rPr>
        <w:t xml:space="preserve"> </w:t>
      </w:r>
    </w:p>
    <w:p w14:paraId="3AF36BE2" w14:textId="77777777" w:rsidR="00800C36" w:rsidRPr="00F63EE9" w:rsidRDefault="00800C36" w:rsidP="00E407B8">
      <w:pPr>
        <w:pStyle w:val="Bezmezer"/>
        <w:rPr>
          <w:b/>
        </w:rPr>
      </w:pPr>
    </w:p>
    <w:p w14:paraId="286456C3" w14:textId="2C613242" w:rsidR="00800C36" w:rsidRPr="00F63EE9" w:rsidRDefault="00800C36" w:rsidP="00E407B8">
      <w:pPr>
        <w:pStyle w:val="Bezmezer"/>
        <w:rPr>
          <w:b/>
        </w:rPr>
      </w:pPr>
      <w:r w:rsidRPr="00F63EE9">
        <w:t>100 ml, 115 ml, 200 ml, 500 ml</w:t>
      </w:r>
    </w:p>
    <w:p w14:paraId="682255BF" w14:textId="719146E7" w:rsidR="00E407B8" w:rsidRPr="00F63EE9" w:rsidRDefault="00E407B8" w:rsidP="006001CC">
      <w:pPr>
        <w:pStyle w:val="Bezmezer"/>
        <w:rPr>
          <w:b/>
        </w:rPr>
      </w:pPr>
    </w:p>
    <w:p w14:paraId="32565599" w14:textId="6C4AFA41" w:rsidR="006001CC" w:rsidRPr="00F63EE9" w:rsidRDefault="00374A84" w:rsidP="006001CC">
      <w:pPr>
        <w:pStyle w:val="Bezmezer"/>
      </w:pPr>
      <w:r>
        <w:t>SKINpet</w:t>
      </w:r>
      <w:r w:rsidR="006001CC" w:rsidRPr="00F63EE9">
        <w:t xml:space="preserve"> Super </w:t>
      </w:r>
      <w:r w:rsidR="00694AE0">
        <w:t>S</w:t>
      </w:r>
      <w:r w:rsidR="00C35AB3">
        <w:t>pray</w:t>
      </w:r>
      <w:r w:rsidR="006001CC" w:rsidRPr="00F63EE9">
        <w:t xml:space="preserve"> je superoxidovaný, pH neutrální roztok pro </w:t>
      </w:r>
      <w:r w:rsidR="000D1F5C" w:rsidRPr="00F63EE9">
        <w:t>čištění</w:t>
      </w:r>
      <w:r w:rsidR="006001CC" w:rsidRPr="00F63EE9">
        <w:t xml:space="preserve"> kůže a sliznic. </w:t>
      </w:r>
      <w:r w:rsidR="00F203F0">
        <w:t>SKINpet</w:t>
      </w:r>
      <w:r w:rsidR="006001CC" w:rsidRPr="00F63EE9">
        <w:t xml:space="preserve"> Super </w:t>
      </w:r>
      <w:r w:rsidR="00694AE0">
        <w:t>S</w:t>
      </w:r>
      <w:r w:rsidR="00C35AB3">
        <w:t>pray</w:t>
      </w:r>
      <w:r w:rsidR="006001CC" w:rsidRPr="00F63EE9">
        <w:t xml:space="preserve"> </w:t>
      </w:r>
      <w:r w:rsidR="008D03DD" w:rsidRPr="00F63EE9">
        <w:t>přispívá ke snížení zátěže způsobené škodlivými mikroorganismy</w:t>
      </w:r>
      <w:r w:rsidR="006001CC" w:rsidRPr="00F63EE9">
        <w:t xml:space="preserve"> a vytváří vlhké prostředí, čímž</w:t>
      </w:r>
      <w:r w:rsidR="00136BB1">
        <w:t> </w:t>
      </w:r>
      <w:r w:rsidR="006001CC" w:rsidRPr="00F63EE9">
        <w:t>napomáhá organizmu rozvinout vlastní proces hojení. Aplikace je bezbolestná, neštípe a</w:t>
      </w:r>
      <w:r w:rsidR="00136BB1">
        <w:t> </w:t>
      </w:r>
      <w:r w:rsidR="006001CC" w:rsidRPr="00F63EE9">
        <w:t>nedráždí, nepoškozuje zdravou tkáň.</w:t>
      </w:r>
    </w:p>
    <w:p w14:paraId="2ABF188C" w14:textId="77777777" w:rsidR="006001CC" w:rsidRPr="00F63EE9" w:rsidRDefault="006001CC" w:rsidP="006001CC">
      <w:pPr>
        <w:pStyle w:val="Bezmezer"/>
        <w:rPr>
          <w:b/>
          <w:bCs/>
        </w:rPr>
      </w:pPr>
    </w:p>
    <w:p w14:paraId="7718A76F" w14:textId="07DC553F" w:rsidR="006001CC" w:rsidRPr="00F63EE9" w:rsidRDefault="006001CC" w:rsidP="006001CC">
      <w:pPr>
        <w:pStyle w:val="Bezmezer"/>
        <w:rPr>
          <w:b/>
          <w:bCs/>
        </w:rPr>
      </w:pPr>
      <w:r w:rsidRPr="00F63EE9">
        <w:rPr>
          <w:b/>
          <w:bCs/>
        </w:rPr>
        <w:t>Přípravek je možné používat pro všechny cílové druhy zvířat, vyjma ryb a obojživelníků.</w:t>
      </w:r>
    </w:p>
    <w:p w14:paraId="6D5A0A9F" w14:textId="77777777" w:rsidR="006001CC" w:rsidRPr="00F63EE9" w:rsidRDefault="006001CC" w:rsidP="006001CC">
      <w:pPr>
        <w:pStyle w:val="Bezmezer"/>
        <w:rPr>
          <w:b/>
        </w:rPr>
      </w:pPr>
    </w:p>
    <w:p w14:paraId="253DDB02" w14:textId="3A7FB027" w:rsidR="006001CC" w:rsidRPr="00F63EE9" w:rsidRDefault="006D2CE2" w:rsidP="00B873F0">
      <w:pPr>
        <w:pStyle w:val="Bezmezer"/>
      </w:pPr>
      <w:r w:rsidRPr="00F63EE9">
        <w:rPr>
          <w:b/>
        </w:rPr>
        <w:t>Návod na použití:</w:t>
      </w:r>
      <w:r w:rsidRPr="00F63EE9">
        <w:t xml:space="preserve"> Aplikujte neředěný </w:t>
      </w:r>
      <w:r w:rsidR="00F203F0">
        <w:t>SKINpet</w:t>
      </w:r>
      <w:r w:rsidRPr="00F63EE9">
        <w:t xml:space="preserve"> Super </w:t>
      </w:r>
      <w:r w:rsidR="00694AE0">
        <w:t>Spray</w:t>
      </w:r>
      <w:r w:rsidRPr="00F63EE9">
        <w:t xml:space="preserve"> na </w:t>
      </w:r>
      <w:r w:rsidR="00880849" w:rsidRPr="00F63EE9">
        <w:t xml:space="preserve">postižená </w:t>
      </w:r>
      <w:r w:rsidRPr="00F63EE9">
        <w:t>místa postřikem, omýváním, koupelí, potíráním navlhčeným tamponem, přiložením gázy navlhčené v roztoku podle potřeby i</w:t>
      </w:r>
      <w:r w:rsidR="00136BB1">
        <w:t> </w:t>
      </w:r>
      <w:r w:rsidRPr="00F63EE9">
        <w:t xml:space="preserve">vícekrát denně. Roztok není třeba oplachovat. </w:t>
      </w:r>
    </w:p>
    <w:p w14:paraId="7E06AE34" w14:textId="77777777" w:rsidR="006D2CE2" w:rsidRPr="00F63EE9" w:rsidRDefault="006D2CE2" w:rsidP="00B873F0">
      <w:pPr>
        <w:pStyle w:val="Bezmezer"/>
      </w:pPr>
    </w:p>
    <w:p w14:paraId="6155FD58" w14:textId="6F927C1F" w:rsidR="006D2CE2" w:rsidRPr="00F63EE9" w:rsidRDefault="006D2CE2" w:rsidP="00B873F0">
      <w:pPr>
        <w:pStyle w:val="Bezmezer"/>
      </w:pPr>
      <w:r w:rsidRPr="00F63EE9">
        <w:rPr>
          <w:b/>
        </w:rPr>
        <w:t xml:space="preserve">Manipulace a </w:t>
      </w:r>
      <w:r w:rsidR="00C242BA" w:rsidRPr="00F63EE9">
        <w:rPr>
          <w:b/>
        </w:rPr>
        <w:t>uchovávání</w:t>
      </w:r>
      <w:r w:rsidRPr="00F63EE9">
        <w:rPr>
          <w:b/>
        </w:rPr>
        <w:t>:</w:t>
      </w:r>
      <w:r w:rsidRPr="00F63EE9">
        <w:t xml:space="preserve"> Dlouhodobě </w:t>
      </w:r>
      <w:r w:rsidR="00C242BA" w:rsidRPr="00F63EE9">
        <w:t xml:space="preserve">uchovávejte </w:t>
      </w:r>
      <w:r w:rsidRPr="00F63EE9">
        <w:t>v původních obalech mimo</w:t>
      </w:r>
      <w:r w:rsidR="00E407B8" w:rsidRPr="00F63EE9">
        <w:t xml:space="preserve"> dohled a</w:t>
      </w:r>
      <w:r w:rsidRPr="00F63EE9">
        <w:t xml:space="preserve"> dosah dětí v chladnu a temnu, krátkodobě (při používání) možno skladovat maximálně do teploty 30</w:t>
      </w:r>
      <w:r w:rsidR="00E407B8" w:rsidRPr="00F63EE9">
        <w:t xml:space="preserve"> </w:t>
      </w:r>
      <w:r w:rsidRPr="00F63EE9">
        <w:t xml:space="preserve">°C. Malé množství přípravku je možné zneškodnit naředěním vodou a spláchnutím do odpadové kanalizace. Prázdné obaly po vypláchnutí vodou mohou být odstraňovány společně s komunálním odpadem. Přípravek je čirá kapalina se slabým zápachem chloru. </w:t>
      </w:r>
    </w:p>
    <w:p w14:paraId="6CE5C7EB" w14:textId="5A4D755A" w:rsidR="006D2CE2" w:rsidRPr="00F63EE9" w:rsidRDefault="006D2CE2" w:rsidP="00B873F0">
      <w:pPr>
        <w:pStyle w:val="Bezmezer"/>
      </w:pPr>
    </w:p>
    <w:p w14:paraId="689BE8EA" w14:textId="65F50392" w:rsidR="006D2CE2" w:rsidRPr="00F63EE9" w:rsidRDefault="006D2CE2" w:rsidP="00B873F0">
      <w:pPr>
        <w:pStyle w:val="Bezmezer"/>
      </w:pPr>
      <w:r w:rsidRPr="00F63EE9">
        <w:t>Pouze pro zvířata</w:t>
      </w:r>
    </w:p>
    <w:p w14:paraId="0396E164" w14:textId="77777777" w:rsidR="000C7020" w:rsidRPr="00F63EE9" w:rsidRDefault="000C7020" w:rsidP="00B873F0">
      <w:pPr>
        <w:pStyle w:val="Bezmezer"/>
      </w:pPr>
    </w:p>
    <w:p w14:paraId="634BC3BC" w14:textId="2485B69D" w:rsidR="006D2CE2" w:rsidRPr="00F63EE9" w:rsidRDefault="00E407B8" w:rsidP="00B873F0">
      <w:pPr>
        <w:pStyle w:val="Bezmezer"/>
      </w:pPr>
      <w:r w:rsidRPr="00F63EE9">
        <w:t>Před použitím</w:t>
      </w:r>
      <w:r w:rsidR="006D2CE2" w:rsidRPr="00F63EE9">
        <w:t xml:space="preserve"> čtěte příbalov</w:t>
      </w:r>
      <w:r w:rsidRPr="00F63EE9">
        <w:t>ou informaci</w:t>
      </w:r>
    </w:p>
    <w:p w14:paraId="6227DEE1" w14:textId="2E9E4690" w:rsidR="00E407B8" w:rsidRPr="00F63EE9" w:rsidRDefault="00E407B8" w:rsidP="00B873F0">
      <w:pPr>
        <w:pStyle w:val="Bezmezer"/>
      </w:pPr>
    </w:p>
    <w:p w14:paraId="41852E36" w14:textId="77777777" w:rsidR="00E407B8" w:rsidRPr="00F63EE9" w:rsidRDefault="00E407B8" w:rsidP="00E407B8">
      <w:pPr>
        <w:jc w:val="both"/>
        <w:rPr>
          <w:rFonts w:ascii="Calibri" w:hAnsi="Calibri"/>
        </w:rPr>
      </w:pPr>
      <w:r w:rsidRPr="00F63EE9">
        <w:rPr>
          <w:rFonts w:ascii="Calibri" w:hAnsi="Calibri"/>
          <w:b/>
        </w:rPr>
        <w:t>Doba použitelnosti</w:t>
      </w:r>
      <w:r w:rsidRPr="00F63EE9">
        <w:rPr>
          <w:rFonts w:ascii="Calibri" w:hAnsi="Calibri"/>
        </w:rPr>
        <w:t>: 18 měsíců</w:t>
      </w:r>
    </w:p>
    <w:p w14:paraId="21225E50" w14:textId="60FF7F22" w:rsidR="00E407B8" w:rsidRPr="00F63EE9" w:rsidRDefault="00E407B8" w:rsidP="006001CC">
      <w:pPr>
        <w:rPr>
          <w:rFonts w:ascii="Calibri" w:hAnsi="Calibri"/>
          <w:b/>
        </w:rPr>
      </w:pPr>
      <w:r w:rsidRPr="00F63EE9">
        <w:rPr>
          <w:rFonts w:ascii="Calibri" w:hAnsi="Calibri"/>
          <w:b/>
        </w:rPr>
        <w:t>Číslo schválení:</w:t>
      </w:r>
      <w:r w:rsidR="005C2488">
        <w:rPr>
          <w:rFonts w:ascii="Calibri" w:hAnsi="Calibri"/>
          <w:b/>
        </w:rPr>
        <w:t xml:space="preserve"> </w:t>
      </w:r>
      <w:r w:rsidR="005C2488" w:rsidRPr="005C2488">
        <w:rPr>
          <w:rFonts w:ascii="Calibri" w:hAnsi="Calibri"/>
        </w:rPr>
        <w:t>429-22/C</w:t>
      </w:r>
    </w:p>
    <w:p w14:paraId="3E88D497" w14:textId="77777777" w:rsidR="00E407B8" w:rsidRPr="00F63EE9" w:rsidRDefault="00E407B8" w:rsidP="006001CC">
      <w:pPr>
        <w:pStyle w:val="Bezmezer"/>
        <w:spacing w:line="276" w:lineRule="auto"/>
        <w:rPr>
          <w:b/>
        </w:rPr>
      </w:pPr>
      <w:r w:rsidRPr="00F63EE9">
        <w:rPr>
          <w:b/>
        </w:rPr>
        <w:t xml:space="preserve">Výrobce: </w:t>
      </w:r>
    </w:p>
    <w:p w14:paraId="2250812B" w14:textId="77777777" w:rsidR="00E407B8" w:rsidRPr="00F63EE9" w:rsidRDefault="00E407B8" w:rsidP="006001CC">
      <w:pPr>
        <w:pStyle w:val="Bezmezer"/>
        <w:spacing w:line="276" w:lineRule="auto"/>
      </w:pPr>
      <w:r w:rsidRPr="00F63EE9">
        <w:t>NewWaterMeaning s.r.o.</w:t>
      </w:r>
    </w:p>
    <w:p w14:paraId="05782012" w14:textId="77777777" w:rsidR="00E407B8" w:rsidRPr="00F63EE9" w:rsidRDefault="00E407B8" w:rsidP="006001CC">
      <w:pPr>
        <w:pStyle w:val="Bezmezer"/>
        <w:spacing w:line="276" w:lineRule="auto"/>
      </w:pPr>
      <w:r w:rsidRPr="00F63EE9">
        <w:t xml:space="preserve">Pobřežní 249/46, Praha 186 00 </w:t>
      </w:r>
    </w:p>
    <w:p w14:paraId="6C731705" w14:textId="77777777" w:rsidR="00E407B8" w:rsidRPr="00F63EE9" w:rsidRDefault="00E407B8" w:rsidP="006001CC">
      <w:pPr>
        <w:pStyle w:val="Bezmezer"/>
        <w:spacing w:line="276" w:lineRule="auto"/>
      </w:pPr>
      <w:r w:rsidRPr="00F63EE9">
        <w:t xml:space="preserve">Česká republika     </w:t>
      </w:r>
    </w:p>
    <w:p w14:paraId="16471BC5" w14:textId="77777777" w:rsidR="00E407B8" w:rsidRPr="00F63EE9" w:rsidRDefault="000A4CB6" w:rsidP="006001CC">
      <w:pPr>
        <w:pStyle w:val="Bezmezer"/>
        <w:spacing w:line="276" w:lineRule="auto"/>
      </w:pPr>
      <w:hyperlink r:id="rId7" w:history="1">
        <w:r w:rsidR="00E407B8" w:rsidRPr="00F63EE9">
          <w:t>www.nwm-med.com</w:t>
        </w:r>
      </w:hyperlink>
    </w:p>
    <w:p w14:paraId="41011F45" w14:textId="77777777" w:rsidR="00E407B8" w:rsidRPr="00F63EE9" w:rsidRDefault="00E407B8" w:rsidP="00E407B8">
      <w:pPr>
        <w:pStyle w:val="Bezmezer"/>
      </w:pPr>
    </w:p>
    <w:p w14:paraId="550EB841" w14:textId="77777777" w:rsidR="009F3E8D" w:rsidRPr="00F63EE9" w:rsidRDefault="009F3E8D" w:rsidP="00E407B8">
      <w:pPr>
        <w:pStyle w:val="Bezmezer"/>
        <w:spacing w:line="276" w:lineRule="auto"/>
        <w:rPr>
          <w:b/>
        </w:rPr>
      </w:pPr>
    </w:p>
    <w:p w14:paraId="3D039137" w14:textId="77777777" w:rsidR="009F3E8D" w:rsidRPr="00F63EE9" w:rsidRDefault="009F3E8D" w:rsidP="00E407B8">
      <w:pPr>
        <w:pStyle w:val="Bezmezer"/>
        <w:spacing w:line="276" w:lineRule="auto"/>
        <w:rPr>
          <w:b/>
        </w:rPr>
      </w:pPr>
    </w:p>
    <w:p w14:paraId="63197793" w14:textId="30BF7BF7" w:rsidR="00E407B8" w:rsidRPr="00F63EE9" w:rsidRDefault="00E407B8" w:rsidP="00E407B8">
      <w:pPr>
        <w:pStyle w:val="Bezmezer"/>
        <w:spacing w:line="276" w:lineRule="auto"/>
        <w:rPr>
          <w:b/>
        </w:rPr>
      </w:pPr>
      <w:r w:rsidRPr="00F63EE9">
        <w:rPr>
          <w:b/>
        </w:rPr>
        <w:lastRenderedPageBreak/>
        <w:t xml:space="preserve">Distributor a držitel rozhodnutí o schválení: </w:t>
      </w:r>
    </w:p>
    <w:p w14:paraId="630D369D" w14:textId="77777777" w:rsidR="00E407B8" w:rsidRPr="00F63EE9" w:rsidRDefault="00E407B8" w:rsidP="00E407B8">
      <w:pPr>
        <w:pStyle w:val="Bezmezer"/>
        <w:spacing w:line="276" w:lineRule="auto"/>
      </w:pPr>
      <w:r w:rsidRPr="00F63EE9">
        <w:t>Cymedica spol. s.r.o.</w:t>
      </w:r>
    </w:p>
    <w:p w14:paraId="0CF51AAD" w14:textId="77777777" w:rsidR="00E407B8" w:rsidRPr="00F63EE9" w:rsidRDefault="00E407B8" w:rsidP="00E407B8">
      <w:pPr>
        <w:pStyle w:val="Bezmezer"/>
        <w:spacing w:line="276" w:lineRule="auto"/>
      </w:pPr>
      <w:r w:rsidRPr="00F63EE9">
        <w:t>Pod Nádražím 308, Hořovice 268 01</w:t>
      </w:r>
    </w:p>
    <w:p w14:paraId="320D1911" w14:textId="77777777" w:rsidR="00E407B8" w:rsidRPr="00F63EE9" w:rsidRDefault="00E407B8" w:rsidP="00E407B8">
      <w:pPr>
        <w:pStyle w:val="Bezmezer"/>
        <w:spacing w:line="276" w:lineRule="auto"/>
      </w:pPr>
      <w:r w:rsidRPr="00F63EE9">
        <w:t xml:space="preserve">Česká republika </w:t>
      </w:r>
    </w:p>
    <w:p w14:paraId="3DDCC0D2" w14:textId="0BAAC424" w:rsidR="006D2CE2" w:rsidRPr="00F50B84" w:rsidRDefault="00E407B8" w:rsidP="006D2CE2">
      <w:pPr>
        <w:pStyle w:val="Bezmezer"/>
        <w:rPr>
          <w:color w:val="000000" w:themeColor="text1"/>
        </w:rPr>
      </w:pPr>
      <w:bookmarkStart w:id="0" w:name="_Hlk120009572"/>
      <w:r w:rsidRPr="00F50B84">
        <w:rPr>
          <w:rStyle w:val="Hypertextovodkaz"/>
          <w:rFonts w:ascii="Calibri" w:hAnsi="Calibri"/>
          <w:color w:val="000000" w:themeColor="text1"/>
          <w:u w:val="none"/>
        </w:rPr>
        <w:t>www.cymedica.com</w:t>
      </w:r>
      <w:bookmarkEnd w:id="0"/>
    </w:p>
    <w:p w14:paraId="0033789A" w14:textId="2049964A" w:rsidR="009B75BB" w:rsidRPr="00F63EE9" w:rsidRDefault="009B75BB" w:rsidP="00CA3DE2">
      <w:pPr>
        <w:pStyle w:val="Bezmezer"/>
      </w:pPr>
    </w:p>
    <w:p w14:paraId="14E344B5" w14:textId="77777777" w:rsidR="002F0D09" w:rsidRPr="00F63EE9" w:rsidRDefault="002F0D09" w:rsidP="002F0D09">
      <w:pPr>
        <w:pStyle w:val="Bezmezer"/>
        <w:rPr>
          <w:rFonts w:cstheme="minorHAnsi"/>
        </w:rPr>
      </w:pPr>
      <w:r w:rsidRPr="00F63EE9">
        <w:rPr>
          <w:rFonts w:cstheme="minorHAnsi"/>
        </w:rPr>
        <w:t>Číslo šarže a exspirace: viz obal</w:t>
      </w:r>
    </w:p>
    <w:sectPr w:rsidR="002F0D09" w:rsidRPr="00F63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E19C" w14:textId="77777777" w:rsidR="000A4CB6" w:rsidRDefault="000A4CB6" w:rsidP="00161D95">
      <w:pPr>
        <w:spacing w:after="0" w:line="240" w:lineRule="auto"/>
      </w:pPr>
      <w:r>
        <w:separator/>
      </w:r>
    </w:p>
  </w:endnote>
  <w:endnote w:type="continuationSeparator" w:id="0">
    <w:p w14:paraId="0E4175D3" w14:textId="77777777" w:rsidR="000A4CB6" w:rsidRDefault="000A4CB6" w:rsidP="0016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E6E78" w14:textId="77777777" w:rsidR="00136BB1" w:rsidRDefault="00136B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42FF3" w14:textId="77777777" w:rsidR="00136BB1" w:rsidRDefault="00136B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0A269" w14:textId="77777777" w:rsidR="00136BB1" w:rsidRDefault="00136B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343E8" w14:textId="77777777" w:rsidR="000A4CB6" w:rsidRDefault="000A4CB6" w:rsidP="00161D95">
      <w:pPr>
        <w:spacing w:after="0" w:line="240" w:lineRule="auto"/>
      </w:pPr>
      <w:r>
        <w:separator/>
      </w:r>
    </w:p>
  </w:footnote>
  <w:footnote w:type="continuationSeparator" w:id="0">
    <w:p w14:paraId="542E73BD" w14:textId="77777777" w:rsidR="000A4CB6" w:rsidRDefault="000A4CB6" w:rsidP="0016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D2798" w14:textId="77777777" w:rsidR="00136BB1" w:rsidRDefault="00136B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30A9" w14:textId="1E235E05" w:rsidR="00161D95" w:rsidRPr="00E1769A" w:rsidRDefault="00161D95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14CF3AEABA046D29D94DA4C92E15DD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136BB1">
      <w:rPr>
        <w:bCs/>
      </w:rPr>
      <w:t> z</w:t>
    </w:r>
    <w:r w:rsidRPr="00E1769A">
      <w:rPr>
        <w:bCs/>
      </w:rPr>
      <w:t>n.</w:t>
    </w:r>
    <w:r w:rsidR="00136BB1">
      <w:rPr>
        <w:bCs/>
      </w:rPr>
      <w:t> </w:t>
    </w:r>
    <w:bookmarkStart w:id="1" w:name="_GoBack"/>
    <w:bookmarkEnd w:id="1"/>
    <w:sdt>
      <w:sdtPr>
        <w:id w:val="2145694351"/>
        <w:placeholder>
          <w:docPart w:val="969F2134BE1F436299A2974FAC28F301"/>
        </w:placeholder>
        <w:text/>
      </w:sdtPr>
      <w:sdtEndPr/>
      <w:sdtContent>
        <w:r>
          <w:t>USKVBL/</w:t>
        </w:r>
        <w:r w:rsidR="00C35AB3">
          <w:t>4586</w:t>
        </w:r>
        <w:r>
          <w:t>/202</w:t>
        </w:r>
        <w:r w:rsidR="00C35AB3">
          <w:t>3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969F2134BE1F436299A2974FAC28F301"/>
        </w:placeholder>
        <w:text/>
      </w:sdtPr>
      <w:sdtEndPr/>
      <w:sdtContent>
        <w:r w:rsidR="008F4651" w:rsidRPr="008F4651">
          <w:rPr>
            <w:rFonts w:eastAsia="Times New Roman"/>
            <w:lang w:eastAsia="cs-CZ"/>
          </w:rPr>
          <w:t>USKVBL/7320/2023/REG-Gro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7A69061180B4C29BC266A5B4D98ED41"/>
        </w:placeholder>
        <w:date w:fullDate="2023-06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4651">
          <w:rPr>
            <w:bCs/>
          </w:rPr>
          <w:t>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3862F768479A47FB80B02D536118C0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35AB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0D72CD8185674FC297CE8D9DE0E8E655"/>
        </w:placeholder>
        <w:text/>
      </w:sdtPr>
      <w:sdtEndPr/>
      <w:sdtContent>
        <w:r w:rsidR="008F4651" w:rsidRPr="008F4651">
          <w:t xml:space="preserve">SKINpet Super </w:t>
        </w:r>
        <w:r w:rsidR="003F7122">
          <w:t>roztok</w:t>
        </w:r>
      </w:sdtContent>
    </w:sdt>
  </w:p>
  <w:p w14:paraId="03060C18" w14:textId="77777777" w:rsidR="00161D95" w:rsidRDefault="00161D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5D3B9" w14:textId="77777777" w:rsidR="00136BB1" w:rsidRDefault="00136B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F53"/>
    <w:multiLevelType w:val="hybridMultilevel"/>
    <w:tmpl w:val="63369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743D5"/>
    <w:multiLevelType w:val="hybridMultilevel"/>
    <w:tmpl w:val="199CF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40E77"/>
    <w:multiLevelType w:val="hybridMultilevel"/>
    <w:tmpl w:val="1E586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04EA"/>
    <w:multiLevelType w:val="hybridMultilevel"/>
    <w:tmpl w:val="7FC66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42"/>
    <w:rsid w:val="00001986"/>
    <w:rsid w:val="000162CC"/>
    <w:rsid w:val="000262AC"/>
    <w:rsid w:val="000531E7"/>
    <w:rsid w:val="000705C1"/>
    <w:rsid w:val="00094771"/>
    <w:rsid w:val="000A4CB6"/>
    <w:rsid w:val="000C7020"/>
    <w:rsid w:val="000D1504"/>
    <w:rsid w:val="000D1F5C"/>
    <w:rsid w:val="00136BB1"/>
    <w:rsid w:val="0015780C"/>
    <w:rsid w:val="00161D95"/>
    <w:rsid w:val="001E1F70"/>
    <w:rsid w:val="00233720"/>
    <w:rsid w:val="00245930"/>
    <w:rsid w:val="002671FD"/>
    <w:rsid w:val="002D3703"/>
    <w:rsid w:val="002F0D09"/>
    <w:rsid w:val="003006B6"/>
    <w:rsid w:val="00374A84"/>
    <w:rsid w:val="00384D6B"/>
    <w:rsid w:val="003B024D"/>
    <w:rsid w:val="003D729F"/>
    <w:rsid w:val="003F7122"/>
    <w:rsid w:val="004049A3"/>
    <w:rsid w:val="00415B8D"/>
    <w:rsid w:val="00475292"/>
    <w:rsid w:val="00477AB3"/>
    <w:rsid w:val="0050352A"/>
    <w:rsid w:val="00524140"/>
    <w:rsid w:val="00537E56"/>
    <w:rsid w:val="00541A42"/>
    <w:rsid w:val="00543035"/>
    <w:rsid w:val="005C2488"/>
    <w:rsid w:val="005C2555"/>
    <w:rsid w:val="006001CC"/>
    <w:rsid w:val="0060787B"/>
    <w:rsid w:val="00694AE0"/>
    <w:rsid w:val="006A26D9"/>
    <w:rsid w:val="006D2CE2"/>
    <w:rsid w:val="00702DD1"/>
    <w:rsid w:val="00705D0A"/>
    <w:rsid w:val="00725F77"/>
    <w:rsid w:val="007D3AC3"/>
    <w:rsid w:val="00800C36"/>
    <w:rsid w:val="00880849"/>
    <w:rsid w:val="008D03DD"/>
    <w:rsid w:val="008D26DF"/>
    <w:rsid w:val="008F4651"/>
    <w:rsid w:val="00925DBC"/>
    <w:rsid w:val="00945A90"/>
    <w:rsid w:val="00970A5B"/>
    <w:rsid w:val="009725CD"/>
    <w:rsid w:val="009B75BB"/>
    <w:rsid w:val="009F0EE2"/>
    <w:rsid w:val="009F3E8D"/>
    <w:rsid w:val="00A01012"/>
    <w:rsid w:val="00A055BC"/>
    <w:rsid w:val="00A71A79"/>
    <w:rsid w:val="00AC245A"/>
    <w:rsid w:val="00AE61FA"/>
    <w:rsid w:val="00B37FE8"/>
    <w:rsid w:val="00B40307"/>
    <w:rsid w:val="00B873F0"/>
    <w:rsid w:val="00BE06F7"/>
    <w:rsid w:val="00BE5595"/>
    <w:rsid w:val="00BF6D2A"/>
    <w:rsid w:val="00C0141A"/>
    <w:rsid w:val="00C242BA"/>
    <w:rsid w:val="00C32B3E"/>
    <w:rsid w:val="00C35AB3"/>
    <w:rsid w:val="00C65D7A"/>
    <w:rsid w:val="00C671CD"/>
    <w:rsid w:val="00C82E10"/>
    <w:rsid w:val="00CA3DE2"/>
    <w:rsid w:val="00CC6DED"/>
    <w:rsid w:val="00CF0984"/>
    <w:rsid w:val="00CF4401"/>
    <w:rsid w:val="00D41597"/>
    <w:rsid w:val="00E03242"/>
    <w:rsid w:val="00E407B8"/>
    <w:rsid w:val="00E467F8"/>
    <w:rsid w:val="00E61B6B"/>
    <w:rsid w:val="00EA0F92"/>
    <w:rsid w:val="00EC706D"/>
    <w:rsid w:val="00EE5E72"/>
    <w:rsid w:val="00EF4848"/>
    <w:rsid w:val="00F203F0"/>
    <w:rsid w:val="00F37E17"/>
    <w:rsid w:val="00F4699D"/>
    <w:rsid w:val="00F50B84"/>
    <w:rsid w:val="00F63EE9"/>
    <w:rsid w:val="00F86270"/>
    <w:rsid w:val="00FB47F4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D2F39"/>
  <w15:docId w15:val="{CC1239C0-039F-40B2-BB83-143FE60B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1A4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70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162CC"/>
    <w:pPr>
      <w:spacing w:after="0" w:line="240" w:lineRule="auto"/>
    </w:pPr>
  </w:style>
  <w:style w:type="character" w:styleId="Hypertextovodkaz">
    <w:name w:val="Hyperlink"/>
    <w:unhideWhenUsed/>
    <w:rsid w:val="00970A5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70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0A5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D95"/>
  </w:style>
  <w:style w:type="paragraph" w:styleId="Zpat">
    <w:name w:val="footer"/>
    <w:basedOn w:val="Normln"/>
    <w:link w:val="ZpatChar"/>
    <w:uiPriority w:val="99"/>
    <w:unhideWhenUsed/>
    <w:rsid w:val="0016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D95"/>
  </w:style>
  <w:style w:type="character" w:styleId="Zstupntext">
    <w:name w:val="Placeholder Text"/>
    <w:rsid w:val="00161D95"/>
    <w:rPr>
      <w:color w:val="808080"/>
    </w:rPr>
  </w:style>
  <w:style w:type="character" w:customStyle="1" w:styleId="Styl2">
    <w:name w:val="Styl2"/>
    <w:basedOn w:val="Standardnpsmoodstavce"/>
    <w:uiPriority w:val="1"/>
    <w:rsid w:val="00161D9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wm-med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4CF3AEABA046D29D94DA4C92E15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297AA-43C1-4BF6-BE57-879C3E08F8CF}"/>
      </w:docPartPr>
      <w:docPartBody>
        <w:p w:rsidR="00DA6960" w:rsidRDefault="00CB5C03" w:rsidP="00CB5C03">
          <w:pPr>
            <w:pStyle w:val="714CF3AEABA046D29D94DA4C92E15D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9F2134BE1F436299A2974FAC28F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F6E72-3B15-4C3E-9690-7FCDB4771083}"/>
      </w:docPartPr>
      <w:docPartBody>
        <w:p w:rsidR="00DA6960" w:rsidRDefault="00CB5C03" w:rsidP="00CB5C03">
          <w:pPr>
            <w:pStyle w:val="969F2134BE1F436299A2974FAC28F3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A69061180B4C29BC266A5B4D98E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07217-726B-496C-8614-7117097CD97B}"/>
      </w:docPartPr>
      <w:docPartBody>
        <w:p w:rsidR="00DA6960" w:rsidRDefault="00CB5C03" w:rsidP="00CB5C03">
          <w:pPr>
            <w:pStyle w:val="07A69061180B4C29BC266A5B4D98ED4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862F768479A47FB80B02D536118C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9FB7C-44A6-4063-83D6-DC6A34DC49ED}"/>
      </w:docPartPr>
      <w:docPartBody>
        <w:p w:rsidR="00DA6960" w:rsidRDefault="00CB5C03" w:rsidP="00CB5C03">
          <w:pPr>
            <w:pStyle w:val="3862F768479A47FB80B02D536118C0D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72CD8185674FC297CE8D9DE0E8E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13B1A-0D54-4767-824C-F4D9722606DB}"/>
      </w:docPartPr>
      <w:docPartBody>
        <w:p w:rsidR="00DA6960" w:rsidRDefault="00CB5C03" w:rsidP="00CB5C03">
          <w:pPr>
            <w:pStyle w:val="0D72CD8185674FC297CE8D9DE0E8E6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03"/>
    <w:rsid w:val="0034710F"/>
    <w:rsid w:val="004D0B78"/>
    <w:rsid w:val="00515C4D"/>
    <w:rsid w:val="005E0BA2"/>
    <w:rsid w:val="006F6114"/>
    <w:rsid w:val="009E1EB9"/>
    <w:rsid w:val="009F2F7E"/>
    <w:rsid w:val="00A65621"/>
    <w:rsid w:val="00AA6BC5"/>
    <w:rsid w:val="00BA5862"/>
    <w:rsid w:val="00C7157C"/>
    <w:rsid w:val="00CB5C03"/>
    <w:rsid w:val="00DA6960"/>
    <w:rsid w:val="00E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5C03"/>
    <w:rPr>
      <w:color w:val="808080"/>
    </w:rPr>
  </w:style>
  <w:style w:type="paragraph" w:customStyle="1" w:styleId="714CF3AEABA046D29D94DA4C92E15DDD">
    <w:name w:val="714CF3AEABA046D29D94DA4C92E15DDD"/>
    <w:rsid w:val="00CB5C03"/>
  </w:style>
  <w:style w:type="paragraph" w:customStyle="1" w:styleId="969F2134BE1F436299A2974FAC28F301">
    <w:name w:val="969F2134BE1F436299A2974FAC28F301"/>
    <w:rsid w:val="00CB5C03"/>
  </w:style>
  <w:style w:type="paragraph" w:customStyle="1" w:styleId="07A69061180B4C29BC266A5B4D98ED41">
    <w:name w:val="07A69061180B4C29BC266A5B4D98ED41"/>
    <w:rsid w:val="00CB5C03"/>
  </w:style>
  <w:style w:type="paragraph" w:customStyle="1" w:styleId="3862F768479A47FB80B02D536118C0D1">
    <w:name w:val="3862F768479A47FB80B02D536118C0D1"/>
    <w:rsid w:val="00CB5C03"/>
  </w:style>
  <w:style w:type="paragraph" w:customStyle="1" w:styleId="0D72CD8185674FC297CE8D9DE0E8E655">
    <w:name w:val="0D72CD8185674FC297CE8D9DE0E8E655"/>
    <w:rsid w:val="00CB5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Mudráková Martina MVDr.</dc:creator>
  <cp:lastModifiedBy>Nepejchalová Leona</cp:lastModifiedBy>
  <cp:revision>72</cp:revision>
  <dcterms:created xsi:type="dcterms:W3CDTF">2022-05-04T06:24:00Z</dcterms:created>
  <dcterms:modified xsi:type="dcterms:W3CDTF">2023-06-13T11:13:00Z</dcterms:modified>
</cp:coreProperties>
</file>