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86" w:rsidRPr="00037FC7" w:rsidRDefault="00A256A2" w:rsidP="00BD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 xml:space="preserve">Text na krabičku </w:t>
      </w:r>
    </w:p>
    <w:p w:rsidR="00BD6986" w:rsidRPr="00037FC7" w:rsidRDefault="00BD6986" w:rsidP="00BD6986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8908A5" w:rsidRPr="00037FC7" w:rsidRDefault="008908A5" w:rsidP="008908A5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037FC7">
        <w:rPr>
          <w:rFonts w:ascii="Calibri" w:hAnsi="Calibri" w:cs="Calibri"/>
          <w:b/>
          <w:sz w:val="22"/>
          <w:szCs w:val="22"/>
          <w:lang w:val="cs-CZ"/>
        </w:rPr>
        <w:t>Broilact</w:t>
      </w:r>
      <w:r w:rsidRPr="00037FC7">
        <w:rPr>
          <w:rFonts w:ascii="Calibri" w:hAnsi="Calibri" w:cs="Calibri"/>
          <w:b/>
          <w:sz w:val="22"/>
          <w:szCs w:val="22"/>
          <w:vertAlign w:val="superscript"/>
          <w:lang w:val="cs-CZ"/>
        </w:rPr>
        <w:t xml:space="preserve"> </w:t>
      </w:r>
      <w:r w:rsidRPr="00037FC7">
        <w:rPr>
          <w:rFonts w:ascii="Calibri" w:hAnsi="Calibri" w:cs="Calibri"/>
          <w:b/>
          <w:sz w:val="22"/>
          <w:szCs w:val="22"/>
          <w:lang w:val="cs-CZ"/>
        </w:rPr>
        <w:t xml:space="preserve"> </w:t>
      </w:r>
    </w:p>
    <w:p w:rsidR="0084470B" w:rsidRPr="00037FC7" w:rsidRDefault="0084470B" w:rsidP="00BD6986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810DC0" w:rsidRPr="00037FC7" w:rsidRDefault="00810DC0" w:rsidP="009806A3">
      <w:pPr>
        <w:pStyle w:val="Zkladntext"/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Lyofilizát k rozpuštění v pitné vodě nebo pro aplikaci sprejováním.</w:t>
      </w:r>
    </w:p>
    <w:p w:rsidR="00810DC0" w:rsidRPr="00037FC7" w:rsidRDefault="00810DC0" w:rsidP="009806A3">
      <w:pPr>
        <w:pStyle w:val="Zkladntext"/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</w:p>
    <w:p w:rsidR="00BD6986" w:rsidRPr="00037FC7" w:rsidRDefault="00BD6986" w:rsidP="00BD6986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5</w:t>
      </w:r>
      <w:r w:rsidR="008463AD" w:rsidRPr="00037FC7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37FC7">
        <w:rPr>
          <w:rFonts w:ascii="Calibri" w:hAnsi="Calibri" w:cs="Calibri"/>
          <w:sz w:val="22"/>
          <w:szCs w:val="22"/>
          <w:lang w:val="cs-CZ"/>
        </w:rPr>
        <w:t>x</w:t>
      </w:r>
      <w:r w:rsidR="008463AD" w:rsidRPr="00037FC7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37FC7">
        <w:rPr>
          <w:rFonts w:ascii="Calibri" w:hAnsi="Calibri" w:cs="Calibri"/>
          <w:sz w:val="22"/>
          <w:szCs w:val="22"/>
          <w:lang w:val="cs-CZ"/>
        </w:rPr>
        <w:t>5 g</w:t>
      </w:r>
    </w:p>
    <w:p w:rsidR="008908A5" w:rsidRPr="00037FC7" w:rsidRDefault="008908A5" w:rsidP="00BD6986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8908A5" w:rsidRPr="00037FC7" w:rsidRDefault="008908A5" w:rsidP="008908A5">
      <w:pPr>
        <w:pStyle w:val="Zkladntext2"/>
        <w:spacing w:line="240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Přípravek obsahuje živé, anaerobní, lyofilizované bakterie v množství min. 10</w:t>
      </w:r>
      <w:r w:rsidRPr="00037FC7">
        <w:rPr>
          <w:rFonts w:ascii="Calibri" w:hAnsi="Calibri" w:cs="Calibri"/>
          <w:sz w:val="22"/>
          <w:szCs w:val="22"/>
          <w:vertAlign w:val="superscript"/>
          <w:lang w:val="cs-CZ"/>
        </w:rPr>
        <w:t>10</w:t>
      </w:r>
      <w:r w:rsidRPr="00037FC7">
        <w:rPr>
          <w:rFonts w:ascii="Calibri" w:hAnsi="Calibri" w:cs="Calibri"/>
          <w:sz w:val="22"/>
          <w:szCs w:val="22"/>
          <w:lang w:val="cs-CZ"/>
        </w:rPr>
        <w:t>/CFU/1</w:t>
      </w:r>
      <w:r w:rsidR="00ED6485" w:rsidRPr="00037FC7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37FC7">
        <w:rPr>
          <w:rFonts w:ascii="Calibri" w:hAnsi="Calibri" w:cs="Calibri"/>
          <w:sz w:val="22"/>
          <w:szCs w:val="22"/>
          <w:lang w:val="cs-CZ"/>
        </w:rPr>
        <w:t>g, získané z normální střevní mikroflóry dospělé domácí drůbeže.</w:t>
      </w:r>
    </w:p>
    <w:p w:rsidR="008908A5" w:rsidRPr="00037FC7" w:rsidRDefault="008908A5" w:rsidP="00BD6986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810DC0" w:rsidRPr="00037FC7" w:rsidRDefault="00D339F1" w:rsidP="00810DC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Kur domácí</w:t>
      </w:r>
      <w:r w:rsidR="00810DC0" w:rsidRPr="00037FC7">
        <w:rPr>
          <w:rFonts w:ascii="Calibri" w:hAnsi="Calibri" w:cs="Calibri"/>
          <w:sz w:val="22"/>
          <w:szCs w:val="22"/>
          <w:lang w:val="cs-CZ"/>
        </w:rPr>
        <w:t>, krůty</w:t>
      </w:r>
    </w:p>
    <w:p w:rsidR="00BD6986" w:rsidRPr="00037FC7" w:rsidRDefault="00BD6986" w:rsidP="00BD6986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810DC0" w:rsidRPr="00037FC7" w:rsidRDefault="00810DC0" w:rsidP="00810DC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BROILACT se používá pro rychlé založení a rozvoj přirozené střevní mikroflóry u kuřat</w:t>
      </w:r>
      <w:r w:rsidR="008463AD" w:rsidRPr="00037FC7">
        <w:rPr>
          <w:rFonts w:ascii="Calibri" w:hAnsi="Calibri" w:cs="Calibri"/>
          <w:sz w:val="22"/>
          <w:szCs w:val="22"/>
          <w:lang w:val="cs-CZ"/>
        </w:rPr>
        <w:t>, slepic</w:t>
      </w:r>
      <w:r w:rsidRPr="00037FC7">
        <w:rPr>
          <w:rFonts w:ascii="Calibri" w:hAnsi="Calibri" w:cs="Calibri"/>
          <w:sz w:val="22"/>
          <w:szCs w:val="22"/>
          <w:lang w:val="cs-CZ"/>
        </w:rPr>
        <w:t xml:space="preserve"> a</w:t>
      </w:r>
      <w:r w:rsidR="00037FC7" w:rsidRPr="00037FC7">
        <w:rPr>
          <w:rFonts w:ascii="Calibri" w:hAnsi="Calibri" w:cs="Calibri"/>
          <w:sz w:val="22"/>
          <w:szCs w:val="22"/>
          <w:lang w:val="cs-CZ"/>
        </w:rPr>
        <w:t> </w:t>
      </w:r>
      <w:r w:rsidRPr="00037FC7">
        <w:rPr>
          <w:rFonts w:ascii="Calibri" w:hAnsi="Calibri" w:cs="Calibri"/>
          <w:sz w:val="22"/>
          <w:szCs w:val="22"/>
          <w:lang w:val="cs-CZ"/>
        </w:rPr>
        <w:t>krůt. U jednodenních kuřat pomáhá BROILACT předcházet intestinální kolonizaci enteropatogenními bakteriemi. BROILACT pomáhá obnovit přirozenou střevní mikroflóru u</w:t>
      </w:r>
      <w:r w:rsidR="00037FC7" w:rsidRPr="00037FC7">
        <w:rPr>
          <w:rFonts w:ascii="Calibri" w:hAnsi="Calibri" w:cs="Calibri"/>
          <w:sz w:val="22"/>
          <w:szCs w:val="22"/>
          <w:lang w:val="cs-CZ"/>
        </w:rPr>
        <w:t> </w:t>
      </w:r>
      <w:r w:rsidRPr="00037FC7">
        <w:rPr>
          <w:rFonts w:ascii="Calibri" w:hAnsi="Calibri" w:cs="Calibri"/>
          <w:sz w:val="22"/>
          <w:szCs w:val="22"/>
          <w:lang w:val="cs-CZ"/>
        </w:rPr>
        <w:t>dospělých ptáků po léčbě antibiotiky.</w:t>
      </w:r>
    </w:p>
    <w:p w:rsidR="00BD6986" w:rsidRPr="00037FC7" w:rsidRDefault="00BD6986" w:rsidP="00BD6986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D6986" w:rsidRPr="00037FC7" w:rsidRDefault="00810DC0" w:rsidP="00BD6986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Před použitím čtěte příbalový leták.</w:t>
      </w:r>
    </w:p>
    <w:p w:rsidR="00BD6986" w:rsidRPr="00037FC7" w:rsidRDefault="00BD6986" w:rsidP="00BD6986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D6986" w:rsidRPr="00037FC7" w:rsidRDefault="00E506D7" w:rsidP="00BD6986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Exp</w:t>
      </w:r>
      <w:r w:rsidR="00BD6986" w:rsidRPr="00037FC7">
        <w:rPr>
          <w:rFonts w:ascii="Calibri" w:hAnsi="Calibri" w:cs="Calibri"/>
          <w:sz w:val="22"/>
          <w:szCs w:val="22"/>
          <w:lang w:val="cs-CZ"/>
        </w:rPr>
        <w:t>.: {</w:t>
      </w:r>
      <w:r w:rsidR="00810DC0" w:rsidRPr="00037FC7">
        <w:rPr>
          <w:rFonts w:ascii="Calibri" w:hAnsi="Calibri" w:cs="Calibri"/>
          <w:sz w:val="22"/>
          <w:szCs w:val="22"/>
          <w:lang w:val="cs-CZ"/>
        </w:rPr>
        <w:t>měsíc/rok</w:t>
      </w:r>
      <w:r w:rsidR="00BD6986" w:rsidRPr="00037FC7">
        <w:rPr>
          <w:rFonts w:ascii="Calibri" w:hAnsi="Calibri" w:cs="Calibri"/>
          <w:sz w:val="22"/>
          <w:szCs w:val="22"/>
          <w:lang w:val="cs-CZ"/>
        </w:rPr>
        <w:t>}</w:t>
      </w:r>
    </w:p>
    <w:p w:rsidR="00BD6986" w:rsidRPr="00037FC7" w:rsidRDefault="00BD6986" w:rsidP="00BD6986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810DC0" w:rsidRPr="00037FC7" w:rsidRDefault="00810DC0" w:rsidP="00810D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 w:eastAsia="en-US"/>
        </w:rPr>
      </w:pPr>
      <w:r w:rsidRPr="00037FC7">
        <w:rPr>
          <w:rFonts w:ascii="Calibri" w:hAnsi="Calibri" w:cs="Calibri"/>
          <w:sz w:val="22"/>
          <w:szCs w:val="22"/>
          <w:lang w:val="cs-CZ" w:eastAsia="en-US"/>
        </w:rPr>
        <w:t xml:space="preserve">Uchovávejte mimo dosah dětí. </w:t>
      </w:r>
    </w:p>
    <w:p w:rsidR="00810DC0" w:rsidRPr="00037FC7" w:rsidRDefault="00810DC0" w:rsidP="00810D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kern w:val="28"/>
          <w:sz w:val="22"/>
          <w:szCs w:val="22"/>
          <w:lang w:val="cs-CZ"/>
        </w:rPr>
        <w:t xml:space="preserve">Uchovávejte </w:t>
      </w:r>
      <w:r w:rsidRPr="00037FC7">
        <w:rPr>
          <w:rFonts w:ascii="Calibri" w:hAnsi="Calibri" w:cs="Calibri"/>
          <w:sz w:val="22"/>
          <w:szCs w:val="22"/>
          <w:lang w:val="cs-CZ"/>
        </w:rPr>
        <w:t>v lednici při teplotě +2°C - +8°C.</w:t>
      </w:r>
    </w:p>
    <w:p w:rsidR="00BD6986" w:rsidRPr="00037FC7" w:rsidRDefault="00BD6986" w:rsidP="00BD6986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D6986" w:rsidRPr="00037FC7" w:rsidRDefault="00BD6986" w:rsidP="00BD6986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D6986" w:rsidRPr="00037FC7" w:rsidRDefault="00B64012" w:rsidP="00BD6986">
      <w:pPr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037FC7">
        <w:rPr>
          <w:rFonts w:ascii="Calibri" w:hAnsi="Calibri" w:cs="Calibri"/>
          <w:bCs/>
          <w:sz w:val="22"/>
          <w:szCs w:val="22"/>
          <w:lang w:val="cs-CZ"/>
        </w:rPr>
        <w:t>Pouze pro zvířata.</w:t>
      </w:r>
    </w:p>
    <w:p w:rsidR="00BD6986" w:rsidRPr="00037FC7" w:rsidRDefault="00BD6986" w:rsidP="00BD6986">
      <w:pPr>
        <w:numPr>
          <w:ilvl w:val="12"/>
          <w:numId w:val="0"/>
        </w:numPr>
        <w:ind w:right="-2"/>
        <w:jc w:val="both"/>
        <w:rPr>
          <w:rFonts w:ascii="Calibri" w:hAnsi="Calibri" w:cs="Calibri"/>
          <w:sz w:val="22"/>
          <w:szCs w:val="22"/>
          <w:lang w:val="cs-CZ"/>
        </w:rPr>
      </w:pPr>
    </w:p>
    <w:p w:rsidR="00BD6986" w:rsidRPr="00037FC7" w:rsidRDefault="00BD6986" w:rsidP="00BD6986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Orion Corporation P.O.</w:t>
      </w:r>
      <w:r w:rsidR="00037FC7">
        <w:rPr>
          <w:rFonts w:ascii="Calibri" w:hAnsi="Calibri" w:cs="Calibri"/>
          <w:sz w:val="22"/>
          <w:szCs w:val="22"/>
          <w:lang w:val="cs-CZ"/>
        </w:rPr>
        <w:t xml:space="preserve"> </w:t>
      </w:r>
      <w:bookmarkStart w:id="0" w:name="_GoBack"/>
      <w:bookmarkEnd w:id="0"/>
      <w:r w:rsidRPr="00037FC7">
        <w:rPr>
          <w:rFonts w:ascii="Calibri" w:hAnsi="Calibri" w:cs="Calibri"/>
          <w:sz w:val="22"/>
          <w:szCs w:val="22"/>
          <w:lang w:val="cs-CZ"/>
        </w:rPr>
        <w:t>Box 65</w:t>
      </w:r>
    </w:p>
    <w:p w:rsidR="00BD6986" w:rsidRPr="00037FC7" w:rsidRDefault="00BD6986" w:rsidP="00BD6986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FI-02101, Espoo</w:t>
      </w:r>
      <w:r w:rsidR="008463AD" w:rsidRPr="00037FC7">
        <w:rPr>
          <w:rFonts w:ascii="Calibri" w:hAnsi="Calibri" w:cs="Calibri"/>
          <w:sz w:val="22"/>
          <w:szCs w:val="22"/>
          <w:lang w:val="cs-CZ"/>
        </w:rPr>
        <w:t>, Finsko</w:t>
      </w:r>
    </w:p>
    <w:p w:rsidR="00BD6986" w:rsidRPr="00037FC7" w:rsidRDefault="00B64012" w:rsidP="00BD6986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Číslo šarže.</w:t>
      </w:r>
    </w:p>
    <w:p w:rsidR="00B61A0E" w:rsidRPr="00037FC7" w:rsidRDefault="008463AD">
      <w:pPr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 xml:space="preserve">Č. schválení: </w:t>
      </w:r>
      <w:r w:rsidR="002D3294" w:rsidRPr="00037FC7">
        <w:rPr>
          <w:rFonts w:ascii="Calibri" w:hAnsi="Calibri" w:cs="Calibri"/>
          <w:sz w:val="22"/>
          <w:szCs w:val="22"/>
          <w:lang w:val="cs-CZ"/>
        </w:rPr>
        <w:t>056</w:t>
      </w:r>
      <w:r w:rsidRPr="00037FC7">
        <w:rPr>
          <w:rFonts w:ascii="Calibri" w:hAnsi="Calibri" w:cs="Calibri"/>
          <w:sz w:val="22"/>
          <w:szCs w:val="22"/>
          <w:lang w:val="cs-CZ"/>
        </w:rPr>
        <w:t>-18/C</w:t>
      </w:r>
    </w:p>
    <w:p w:rsidR="00B61A0E" w:rsidRPr="00037FC7" w:rsidRDefault="00B61A0E" w:rsidP="00B61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br w:type="page"/>
      </w:r>
      <w:r w:rsidRPr="00037FC7">
        <w:rPr>
          <w:rFonts w:ascii="Calibri" w:hAnsi="Calibri" w:cs="Calibri"/>
          <w:sz w:val="22"/>
          <w:szCs w:val="22"/>
          <w:lang w:val="cs-CZ"/>
        </w:rPr>
        <w:lastRenderedPageBreak/>
        <w:t>Text na sáček přípravku Broilact</w:t>
      </w: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037FC7">
        <w:rPr>
          <w:rFonts w:ascii="Calibri" w:hAnsi="Calibri" w:cs="Calibri"/>
          <w:b/>
          <w:sz w:val="22"/>
          <w:szCs w:val="22"/>
          <w:lang w:val="cs-CZ"/>
        </w:rPr>
        <w:t xml:space="preserve">Broilact </w:t>
      </w: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pStyle w:val="Zkladntext2"/>
        <w:spacing w:line="240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Přípravek obsahuje živé, anaerobní, lyofilizované bakterie v množství min. 10</w:t>
      </w:r>
      <w:r w:rsidRPr="00037FC7">
        <w:rPr>
          <w:rFonts w:ascii="Calibri" w:hAnsi="Calibri" w:cs="Calibri"/>
          <w:sz w:val="22"/>
          <w:szCs w:val="22"/>
          <w:vertAlign w:val="superscript"/>
          <w:lang w:val="cs-CZ"/>
        </w:rPr>
        <w:t>10</w:t>
      </w:r>
      <w:r w:rsidRPr="00037FC7">
        <w:rPr>
          <w:rFonts w:ascii="Calibri" w:hAnsi="Calibri" w:cs="Calibri"/>
          <w:sz w:val="22"/>
          <w:szCs w:val="22"/>
          <w:lang w:val="cs-CZ"/>
        </w:rPr>
        <w:t>/CFU/1</w:t>
      </w:r>
      <w:r w:rsidR="00ED6485" w:rsidRPr="00037FC7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37FC7">
        <w:rPr>
          <w:rFonts w:ascii="Calibri" w:hAnsi="Calibri" w:cs="Calibri"/>
          <w:sz w:val="22"/>
          <w:szCs w:val="22"/>
          <w:lang w:val="cs-CZ"/>
        </w:rPr>
        <w:t>g, získané z normální střevní mikroflóry dospělé domácí drůbeže.</w:t>
      </w: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Obsah: 5 g. Tento sáček dostačuje pro 5000 ptáků (1,0 mg/pták).</w:t>
      </w: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Před použitím čtěte příbalový leták.</w:t>
      </w:r>
    </w:p>
    <w:p w:rsidR="00B61A0E" w:rsidRPr="00037FC7" w:rsidRDefault="00B61A0E" w:rsidP="00B61A0E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cs-CZ" w:eastAsia="en-US"/>
        </w:rPr>
      </w:pPr>
      <w:r w:rsidRPr="00037FC7">
        <w:rPr>
          <w:rFonts w:ascii="Calibri" w:hAnsi="Calibri" w:cs="Calibri"/>
          <w:sz w:val="22"/>
          <w:szCs w:val="22"/>
          <w:lang w:val="cs-CZ" w:eastAsia="en-US"/>
        </w:rPr>
        <w:t xml:space="preserve">Sáčky otevírejte přímo před použitím. </w:t>
      </w:r>
      <w:r w:rsidRPr="00037FC7">
        <w:rPr>
          <w:rFonts w:ascii="Calibri" w:hAnsi="Calibri" w:cs="Calibri"/>
          <w:b/>
          <w:sz w:val="22"/>
          <w:szCs w:val="22"/>
          <w:lang w:val="cs-CZ" w:eastAsia="en-US"/>
        </w:rPr>
        <w:t>Otevřené sáčky by měly být okamžitě spotřebovány.</w:t>
      </w:r>
    </w:p>
    <w:p w:rsidR="00B61A0E" w:rsidRPr="00037FC7" w:rsidRDefault="00B61A0E" w:rsidP="00B61A0E">
      <w:pPr>
        <w:jc w:val="both"/>
        <w:rPr>
          <w:rFonts w:ascii="Calibri" w:hAnsi="Calibri" w:cs="Calibri"/>
          <w:color w:val="221E1F"/>
          <w:sz w:val="22"/>
          <w:szCs w:val="22"/>
          <w:lang w:val="cs-CZ" w:eastAsia="en-US"/>
        </w:rPr>
      </w:pPr>
      <w:r w:rsidRPr="00037FC7">
        <w:rPr>
          <w:rFonts w:ascii="Calibri" w:hAnsi="Calibri" w:cs="Calibri"/>
          <w:color w:val="221E1F"/>
          <w:sz w:val="22"/>
          <w:szCs w:val="22"/>
          <w:lang w:val="cs-CZ" w:eastAsia="en-US"/>
        </w:rPr>
        <w:t>Nadbytečný materiál může být podán ptákům, jelikož “předávkování” nezpůsobuje žádná rizika.</w:t>
      </w:r>
    </w:p>
    <w:p w:rsidR="00B61A0E" w:rsidRPr="00037FC7" w:rsidRDefault="00B61A0E" w:rsidP="00B61A0E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cs-CZ" w:eastAsia="en-US"/>
        </w:rPr>
      </w:pP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Číslo šarže:</w:t>
      </w: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Exp.: {měsíc/rok}</w:t>
      </w: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 w:eastAsia="en-US"/>
        </w:rPr>
      </w:pPr>
      <w:r w:rsidRPr="00037FC7">
        <w:rPr>
          <w:rFonts w:ascii="Calibri" w:hAnsi="Calibri" w:cs="Calibri"/>
          <w:sz w:val="22"/>
          <w:szCs w:val="22"/>
          <w:lang w:val="cs-CZ" w:eastAsia="en-US"/>
        </w:rPr>
        <w:t xml:space="preserve">Uchovávejte mimo dosah dětí. </w:t>
      </w:r>
    </w:p>
    <w:p w:rsidR="00B61A0E" w:rsidRPr="00037FC7" w:rsidRDefault="00B61A0E" w:rsidP="00B61A0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kern w:val="28"/>
          <w:sz w:val="22"/>
          <w:szCs w:val="22"/>
          <w:lang w:val="cs-CZ"/>
        </w:rPr>
        <w:t xml:space="preserve">Uchovávejte </w:t>
      </w:r>
      <w:r w:rsidRPr="00037FC7">
        <w:rPr>
          <w:rFonts w:ascii="Calibri" w:hAnsi="Calibri" w:cs="Calibri"/>
          <w:sz w:val="22"/>
          <w:szCs w:val="22"/>
          <w:lang w:val="cs-CZ"/>
        </w:rPr>
        <w:t>v lednici při teplotě +2°C - +8°C.</w:t>
      </w:r>
    </w:p>
    <w:p w:rsidR="00B61A0E" w:rsidRPr="00037FC7" w:rsidRDefault="00B61A0E" w:rsidP="00B61A0E">
      <w:pPr>
        <w:jc w:val="both"/>
        <w:rPr>
          <w:rFonts w:ascii="Calibri" w:hAnsi="Calibri" w:cs="Calibri"/>
          <w:color w:val="221E1F"/>
          <w:sz w:val="22"/>
          <w:szCs w:val="22"/>
          <w:lang w:val="cs-CZ" w:eastAsia="en-US"/>
        </w:rPr>
      </w:pPr>
      <w:r w:rsidRPr="00037FC7">
        <w:rPr>
          <w:rFonts w:ascii="Calibri" w:hAnsi="Calibri" w:cs="Calibri"/>
          <w:color w:val="221E1F"/>
          <w:sz w:val="22"/>
          <w:szCs w:val="22"/>
          <w:lang w:val="cs-CZ" w:eastAsia="en-US"/>
        </w:rPr>
        <w:t>Použité obaly: zlikviduje plastové sáčky s hliníkovou folií uvnitř jako normální domácí odpad.</w:t>
      </w:r>
    </w:p>
    <w:p w:rsidR="00B61A0E" w:rsidRPr="00037FC7" w:rsidRDefault="00B61A0E" w:rsidP="00B61A0E">
      <w:pPr>
        <w:ind w:right="113"/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037FC7">
        <w:rPr>
          <w:rFonts w:ascii="Calibri" w:hAnsi="Calibri" w:cs="Calibri"/>
          <w:bCs/>
          <w:sz w:val="22"/>
          <w:szCs w:val="22"/>
          <w:lang w:val="cs-CZ"/>
        </w:rPr>
        <w:t>Pouze pro zvířata</w:t>
      </w:r>
    </w:p>
    <w:p w:rsidR="00B61A0E" w:rsidRPr="00037FC7" w:rsidRDefault="00B61A0E" w:rsidP="00B61A0E">
      <w:pPr>
        <w:jc w:val="both"/>
        <w:rPr>
          <w:rFonts w:ascii="Calibri" w:hAnsi="Calibri" w:cs="Calibri"/>
          <w:bCs/>
          <w:sz w:val="22"/>
          <w:szCs w:val="22"/>
          <w:lang w:val="cs-CZ"/>
        </w:rPr>
      </w:pP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 xml:space="preserve">(Orion Pharma logo) </w:t>
      </w: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outlineLvl w:val="0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Č. schválení: 056-18/C</w:t>
      </w:r>
    </w:p>
    <w:p w:rsidR="00B61A0E" w:rsidRPr="00037FC7" w:rsidRDefault="00B61A0E">
      <w:pPr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rPr>
          <w:rFonts w:ascii="Calibri" w:hAnsi="Calibri" w:cs="Calibri"/>
          <w:b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br w:type="page"/>
      </w:r>
    </w:p>
    <w:p w:rsidR="00B61A0E" w:rsidRPr="00037FC7" w:rsidRDefault="00B61A0E" w:rsidP="00B61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lastRenderedPageBreak/>
        <w:t>Text na sáček regeneračního agens</w:t>
      </w: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b/>
          <w:sz w:val="22"/>
          <w:szCs w:val="22"/>
          <w:lang w:val="cs-CZ"/>
        </w:rPr>
        <w:t>Broilact</w:t>
      </w:r>
      <w:r w:rsidRPr="00037FC7">
        <w:rPr>
          <w:rFonts w:ascii="Calibri" w:hAnsi="Calibri" w:cs="Calibri"/>
          <w:sz w:val="22"/>
          <w:szCs w:val="22"/>
          <w:vertAlign w:val="superscript"/>
          <w:lang w:val="cs-CZ"/>
        </w:rPr>
        <w:t xml:space="preserve"> </w:t>
      </w:r>
      <w:r w:rsidRPr="00037FC7">
        <w:rPr>
          <w:rFonts w:ascii="Calibri" w:hAnsi="Calibri" w:cs="Calibri"/>
          <w:sz w:val="22"/>
          <w:szCs w:val="22"/>
          <w:lang w:val="cs-CZ"/>
        </w:rPr>
        <w:t>Regenerační agens</w:t>
      </w: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Pufrovaný pepton (pH: 7,1 ±</w:t>
      </w:r>
      <w:r w:rsidR="004062EB" w:rsidRPr="00037FC7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37FC7">
        <w:rPr>
          <w:rFonts w:ascii="Calibri" w:hAnsi="Calibri" w:cs="Calibri"/>
          <w:sz w:val="22"/>
          <w:szCs w:val="22"/>
          <w:lang w:val="cs-CZ"/>
        </w:rPr>
        <w:t>0,2)</w:t>
      </w: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Obsah: 20 g</w:t>
      </w: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Před použitím čtěte příbalový leták pro Broilact.</w:t>
      </w: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Číslo šarže:</w:t>
      </w: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Exp.: {měsíc/rok}</w:t>
      </w: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 w:eastAsia="en-US"/>
        </w:rPr>
      </w:pPr>
      <w:r w:rsidRPr="00037FC7">
        <w:rPr>
          <w:rFonts w:ascii="Calibri" w:hAnsi="Calibri" w:cs="Calibri"/>
          <w:sz w:val="22"/>
          <w:szCs w:val="22"/>
          <w:lang w:val="cs-CZ" w:eastAsia="en-US"/>
        </w:rPr>
        <w:t xml:space="preserve">Uchovávejte mimo dosah dětí. </w:t>
      </w:r>
    </w:p>
    <w:p w:rsidR="00B61A0E" w:rsidRPr="00037FC7" w:rsidRDefault="00B61A0E" w:rsidP="00B61A0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kern w:val="28"/>
          <w:sz w:val="22"/>
          <w:szCs w:val="22"/>
          <w:lang w:val="cs-CZ"/>
        </w:rPr>
        <w:t xml:space="preserve">Uchovávejte </w:t>
      </w:r>
      <w:r w:rsidRPr="00037FC7">
        <w:rPr>
          <w:rFonts w:ascii="Calibri" w:hAnsi="Calibri" w:cs="Calibri"/>
          <w:sz w:val="22"/>
          <w:szCs w:val="22"/>
          <w:lang w:val="cs-CZ"/>
        </w:rPr>
        <w:t>v lednici při teplotě +2°C - +8°C.</w:t>
      </w:r>
    </w:p>
    <w:p w:rsidR="00B61A0E" w:rsidRPr="00037FC7" w:rsidRDefault="00B61A0E" w:rsidP="00B61A0E">
      <w:pPr>
        <w:ind w:right="113"/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037FC7">
        <w:rPr>
          <w:rFonts w:ascii="Calibri" w:hAnsi="Calibri" w:cs="Calibri"/>
          <w:bCs/>
          <w:sz w:val="22"/>
          <w:szCs w:val="22"/>
          <w:lang w:val="cs-CZ"/>
        </w:rPr>
        <w:t>Pouze pro zvířata.</w:t>
      </w:r>
    </w:p>
    <w:p w:rsidR="00B61A0E" w:rsidRPr="00037FC7" w:rsidRDefault="00B61A0E" w:rsidP="00B61A0E">
      <w:pPr>
        <w:jc w:val="both"/>
        <w:rPr>
          <w:rFonts w:ascii="Calibri" w:hAnsi="Calibri" w:cs="Calibri"/>
          <w:bCs/>
          <w:sz w:val="22"/>
          <w:szCs w:val="22"/>
          <w:lang w:val="cs-CZ"/>
        </w:rPr>
      </w:pP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 xml:space="preserve">(Orion Pharma logo) </w:t>
      </w: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037FC7">
        <w:rPr>
          <w:rFonts w:ascii="Calibri" w:hAnsi="Calibri" w:cs="Calibri"/>
          <w:sz w:val="22"/>
          <w:szCs w:val="22"/>
          <w:lang w:val="cs-CZ"/>
        </w:rPr>
        <w:t>Číslo schválení: 056-18/C</w:t>
      </w:r>
    </w:p>
    <w:p w:rsidR="00B61A0E" w:rsidRPr="00037FC7" w:rsidRDefault="00B61A0E" w:rsidP="00B61A0E">
      <w:pPr>
        <w:jc w:val="both"/>
        <w:rPr>
          <w:rFonts w:ascii="Calibri" w:hAnsi="Calibri" w:cs="Calibri"/>
          <w:sz w:val="22"/>
          <w:szCs w:val="22"/>
          <w:lang w:val="cs-CZ"/>
        </w:rPr>
      </w:pPr>
    </w:p>
    <w:sectPr w:rsidR="00B61A0E" w:rsidRPr="00037FC7" w:rsidSect="00345485">
      <w:headerReference w:type="default" r:id="rId6"/>
      <w:pgSz w:w="11906" w:h="16838"/>
      <w:pgMar w:top="851" w:right="18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161" w:rsidRDefault="00A90161" w:rsidP="00ED6485">
      <w:r>
        <w:separator/>
      </w:r>
    </w:p>
  </w:endnote>
  <w:endnote w:type="continuationSeparator" w:id="0">
    <w:p w:rsidR="00A90161" w:rsidRDefault="00A90161" w:rsidP="00ED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161" w:rsidRDefault="00A90161" w:rsidP="00ED6485">
      <w:r>
        <w:separator/>
      </w:r>
    </w:p>
  </w:footnote>
  <w:footnote w:type="continuationSeparator" w:id="0">
    <w:p w:rsidR="00A90161" w:rsidRDefault="00A90161" w:rsidP="00ED6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485" w:rsidRDefault="00ED6485" w:rsidP="00037FC7">
    <w:pPr>
      <w:jc w:val="both"/>
      <w:rPr>
        <w:rFonts w:asciiTheme="minorHAnsi" w:hAnsiTheme="minorHAnsi" w:cstheme="minorHAnsi"/>
        <w:sz w:val="22"/>
        <w:szCs w:val="22"/>
      </w:rPr>
    </w:pPr>
    <w:r w:rsidRPr="00ED6485">
      <w:rPr>
        <w:rFonts w:asciiTheme="minorHAnsi" w:hAnsiTheme="minorHAnsi" w:cstheme="minorHAnsi"/>
        <w:bCs/>
        <w:sz w:val="22"/>
        <w:szCs w:val="22"/>
      </w:rPr>
      <w:t>Text na</w:t>
    </w:r>
    <w:r w:rsidRPr="00ED6485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40BCB31FB654B6E8B7892946CE5EC4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ED6485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037FC7">
      <w:rPr>
        <w:rFonts w:asciiTheme="minorHAnsi" w:hAnsiTheme="minorHAnsi" w:cstheme="minorHAnsi"/>
        <w:bCs/>
        <w:sz w:val="22"/>
        <w:szCs w:val="22"/>
      </w:rPr>
      <w:t> </w:t>
    </w:r>
    <w:r w:rsidRPr="00ED6485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1EE73BF498E04A1CAF3A11A62C8C41B1"/>
        </w:placeholder>
        <w:text/>
      </w:sdtPr>
      <w:sdtEndPr/>
      <w:sdtContent>
        <w:r w:rsidR="000C2B53" w:rsidRPr="000C2B53">
          <w:rPr>
            <w:rFonts w:asciiTheme="minorHAnsi" w:hAnsiTheme="minorHAnsi" w:cstheme="minorHAnsi"/>
            <w:sz w:val="22"/>
            <w:szCs w:val="22"/>
          </w:rPr>
          <w:t>USKVBL/1836/2023/POD</w:t>
        </w:r>
        <w:r w:rsidR="000C2B53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ED6485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1EE73BF498E04A1CAF3A11A62C8C41B1"/>
        </w:placeholder>
        <w:text/>
      </w:sdtPr>
      <w:sdtEndPr/>
      <w:sdtContent>
        <w:r w:rsidR="000C2B53" w:rsidRPr="000C2B53">
          <w:rPr>
            <w:rFonts w:asciiTheme="minorHAnsi" w:hAnsiTheme="minorHAnsi" w:cstheme="minorHAnsi"/>
            <w:bCs/>
            <w:sz w:val="22"/>
            <w:szCs w:val="22"/>
          </w:rPr>
          <w:t>USKVBL/7672/2023/REG-Gro</w:t>
        </w:r>
      </w:sdtContent>
    </w:sdt>
    <w:r w:rsidRPr="00ED6485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ABA667E92A13420498353F4861D097C6"/>
        </w:placeholder>
        <w:date w:fullDate="2023-06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C2B53">
          <w:rPr>
            <w:rFonts w:asciiTheme="minorHAnsi" w:hAnsiTheme="minorHAnsi" w:cstheme="minorHAnsi"/>
            <w:bCs/>
            <w:sz w:val="22"/>
            <w:szCs w:val="22"/>
            <w:lang w:val="cs-CZ"/>
          </w:rPr>
          <w:t>16.6.2023</w:t>
        </w:r>
      </w:sdtContent>
    </w:sdt>
    <w:r w:rsidRPr="00ED6485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54EE3F31CEA4513A3FDB8CE966F30D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0C2B53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ED6485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C2BE2B2CEFF64D4CB8F142EA19578D93"/>
        </w:placeholder>
        <w:text/>
      </w:sdtPr>
      <w:sdtEndPr/>
      <w:sdtContent>
        <w:r w:rsidR="00037FC7">
          <w:rPr>
            <w:rFonts w:asciiTheme="minorHAnsi" w:hAnsiTheme="minorHAnsi" w:cstheme="minorHAnsi"/>
            <w:sz w:val="22"/>
            <w:szCs w:val="22"/>
          </w:rPr>
          <w:t>Broilact</w:t>
        </w:r>
      </w:sdtContent>
    </w:sdt>
  </w:p>
  <w:p w:rsidR="00F4431A" w:rsidRPr="00ED6485" w:rsidRDefault="00F4431A" w:rsidP="000A77FE">
    <w:pPr>
      <w:rPr>
        <w:rFonts w:asciiTheme="minorHAnsi" w:hAnsiTheme="minorHAnsi" w:cstheme="minorHAnsi"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86"/>
    <w:rsid w:val="00037FC7"/>
    <w:rsid w:val="0009050A"/>
    <w:rsid w:val="000C2B53"/>
    <w:rsid w:val="00171BC3"/>
    <w:rsid w:val="00172F5D"/>
    <w:rsid w:val="00237059"/>
    <w:rsid w:val="00295227"/>
    <w:rsid w:val="002A3240"/>
    <w:rsid w:val="002D3294"/>
    <w:rsid w:val="0030344B"/>
    <w:rsid w:val="003442AD"/>
    <w:rsid w:val="00345485"/>
    <w:rsid w:val="00380D94"/>
    <w:rsid w:val="00393E2D"/>
    <w:rsid w:val="003F76DD"/>
    <w:rsid w:val="004062EB"/>
    <w:rsid w:val="005430C0"/>
    <w:rsid w:val="005C3C1B"/>
    <w:rsid w:val="00745032"/>
    <w:rsid w:val="007667B9"/>
    <w:rsid w:val="00810DC0"/>
    <w:rsid w:val="0084470B"/>
    <w:rsid w:val="008463AD"/>
    <w:rsid w:val="008908A5"/>
    <w:rsid w:val="009806A3"/>
    <w:rsid w:val="009B4964"/>
    <w:rsid w:val="009C2B75"/>
    <w:rsid w:val="00A256A2"/>
    <w:rsid w:val="00A90161"/>
    <w:rsid w:val="00B475BC"/>
    <w:rsid w:val="00B61A0E"/>
    <w:rsid w:val="00B64012"/>
    <w:rsid w:val="00BC5797"/>
    <w:rsid w:val="00BD6986"/>
    <w:rsid w:val="00CA7708"/>
    <w:rsid w:val="00D1436E"/>
    <w:rsid w:val="00D339F1"/>
    <w:rsid w:val="00E04D54"/>
    <w:rsid w:val="00E506D7"/>
    <w:rsid w:val="00E9146F"/>
    <w:rsid w:val="00ED6485"/>
    <w:rsid w:val="00EF1B58"/>
    <w:rsid w:val="00F05BB1"/>
    <w:rsid w:val="00F33110"/>
    <w:rsid w:val="00F4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3EE2-1F4E-4555-BAE0-A1B469A5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986"/>
    <w:rPr>
      <w:sz w:val="24"/>
      <w:szCs w:val="24"/>
      <w:lang w:val="hu-HU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806A3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semiHidden/>
    <w:rsid w:val="009806A3"/>
    <w:rPr>
      <w:sz w:val="24"/>
      <w:lang w:val="hu-HU" w:eastAsia="hu-HU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10DC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10DC0"/>
    <w:rPr>
      <w:sz w:val="24"/>
      <w:szCs w:val="24"/>
      <w:lang w:val="hu-HU" w:eastAsia="hu-HU"/>
    </w:rPr>
  </w:style>
  <w:style w:type="character" w:styleId="Odkaznakoment">
    <w:name w:val="annotation reference"/>
    <w:uiPriority w:val="99"/>
    <w:semiHidden/>
    <w:unhideWhenUsed/>
    <w:rsid w:val="008447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70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470B"/>
    <w:rPr>
      <w:lang w:val="hu-HU" w:eastAsia="hu-H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70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470B"/>
    <w:rPr>
      <w:b/>
      <w:bCs/>
      <w:lang w:val="hu-HU" w:eastAsia="hu-H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7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70B"/>
    <w:rPr>
      <w:rFonts w:ascii="Tahoma" w:hAnsi="Tahoma" w:cs="Tahoma"/>
      <w:sz w:val="16"/>
      <w:szCs w:val="16"/>
      <w:lang w:val="hu-HU" w:eastAsia="hu-HU"/>
    </w:rPr>
  </w:style>
  <w:style w:type="paragraph" w:styleId="Zhlav">
    <w:name w:val="header"/>
    <w:basedOn w:val="Normln"/>
    <w:link w:val="ZhlavChar"/>
    <w:uiPriority w:val="99"/>
    <w:unhideWhenUsed/>
    <w:rsid w:val="00ED64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6485"/>
    <w:rPr>
      <w:sz w:val="24"/>
      <w:szCs w:val="24"/>
      <w:lang w:val="hu-HU" w:eastAsia="hu-HU"/>
    </w:rPr>
  </w:style>
  <w:style w:type="paragraph" w:styleId="Zpat">
    <w:name w:val="footer"/>
    <w:basedOn w:val="Normln"/>
    <w:link w:val="ZpatChar"/>
    <w:uiPriority w:val="99"/>
    <w:unhideWhenUsed/>
    <w:rsid w:val="00ED64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6485"/>
    <w:rPr>
      <w:sz w:val="24"/>
      <w:szCs w:val="24"/>
      <w:lang w:val="hu-HU" w:eastAsia="hu-HU"/>
    </w:rPr>
  </w:style>
  <w:style w:type="character" w:styleId="Zstupntext">
    <w:name w:val="Placeholder Text"/>
    <w:rsid w:val="00ED6485"/>
    <w:rPr>
      <w:color w:val="808080"/>
    </w:rPr>
  </w:style>
  <w:style w:type="character" w:customStyle="1" w:styleId="Styl2">
    <w:name w:val="Styl2"/>
    <w:basedOn w:val="Standardnpsmoodstavce"/>
    <w:uiPriority w:val="1"/>
    <w:rsid w:val="00ED648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0BCB31FB654B6E8B7892946CE5E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504B47-C836-446C-AE48-9ACBAFD4D1B8}"/>
      </w:docPartPr>
      <w:docPartBody>
        <w:p w:rsidR="00E074B6" w:rsidRDefault="00EF6BCA" w:rsidP="00EF6BCA">
          <w:pPr>
            <w:pStyle w:val="640BCB31FB654B6E8B7892946CE5EC4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EE73BF498E04A1CAF3A11A62C8C4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360692-DAD3-4CD3-A605-BC2B4BA68CAD}"/>
      </w:docPartPr>
      <w:docPartBody>
        <w:p w:rsidR="00E074B6" w:rsidRDefault="00EF6BCA" w:rsidP="00EF6BCA">
          <w:pPr>
            <w:pStyle w:val="1EE73BF498E04A1CAF3A11A62C8C41B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BA667E92A13420498353F4861D09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CF23D-3E3B-4AB5-B989-FF6419E8B3A2}"/>
      </w:docPartPr>
      <w:docPartBody>
        <w:p w:rsidR="00E074B6" w:rsidRDefault="00EF6BCA" w:rsidP="00EF6BCA">
          <w:pPr>
            <w:pStyle w:val="ABA667E92A13420498353F4861D097C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54EE3F31CEA4513A3FDB8CE966F3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CF3DC-BA60-4829-9E2D-246EA71E40D5}"/>
      </w:docPartPr>
      <w:docPartBody>
        <w:p w:rsidR="00E074B6" w:rsidRDefault="00EF6BCA" w:rsidP="00EF6BCA">
          <w:pPr>
            <w:pStyle w:val="554EE3F31CEA4513A3FDB8CE966F30D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2BE2B2CEFF64D4CB8F142EA19578D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EA5F2-E0A6-4375-90C0-FB5FEADC8735}"/>
      </w:docPartPr>
      <w:docPartBody>
        <w:p w:rsidR="00E074B6" w:rsidRDefault="00EF6BCA" w:rsidP="00EF6BCA">
          <w:pPr>
            <w:pStyle w:val="C2BE2B2CEFF64D4CB8F142EA19578D9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CA"/>
    <w:rsid w:val="003541E8"/>
    <w:rsid w:val="009C44B1"/>
    <w:rsid w:val="00BC52C2"/>
    <w:rsid w:val="00E074B6"/>
    <w:rsid w:val="00E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F6BCA"/>
    <w:rPr>
      <w:color w:val="808080"/>
    </w:rPr>
  </w:style>
  <w:style w:type="paragraph" w:customStyle="1" w:styleId="640BCB31FB654B6E8B7892946CE5EC41">
    <w:name w:val="640BCB31FB654B6E8B7892946CE5EC41"/>
    <w:rsid w:val="00EF6BCA"/>
  </w:style>
  <w:style w:type="paragraph" w:customStyle="1" w:styleId="1EE73BF498E04A1CAF3A11A62C8C41B1">
    <w:name w:val="1EE73BF498E04A1CAF3A11A62C8C41B1"/>
    <w:rsid w:val="00EF6BCA"/>
  </w:style>
  <w:style w:type="paragraph" w:customStyle="1" w:styleId="ABA667E92A13420498353F4861D097C6">
    <w:name w:val="ABA667E92A13420498353F4861D097C6"/>
    <w:rsid w:val="00EF6BCA"/>
  </w:style>
  <w:style w:type="paragraph" w:customStyle="1" w:styleId="554EE3F31CEA4513A3FDB8CE966F30DA">
    <w:name w:val="554EE3F31CEA4513A3FDB8CE966F30DA"/>
    <w:rsid w:val="00EF6BCA"/>
  </w:style>
  <w:style w:type="paragraph" w:customStyle="1" w:styleId="C2BE2B2CEFF64D4CB8F142EA19578D93">
    <w:name w:val="C2BE2B2CEFF64D4CB8F142EA19578D93"/>
    <w:rsid w:val="00EF6B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Orion Corporation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lasboz</dc:creator>
  <cp:keywords/>
  <cp:lastModifiedBy>Nepejchalová Leona</cp:lastModifiedBy>
  <cp:revision>8</cp:revision>
  <dcterms:created xsi:type="dcterms:W3CDTF">2023-06-12T11:09:00Z</dcterms:created>
  <dcterms:modified xsi:type="dcterms:W3CDTF">2023-06-20T12:02:00Z</dcterms:modified>
</cp:coreProperties>
</file>