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06EE9" w14:textId="77777777" w:rsidR="001D375A" w:rsidRPr="005B0A2C" w:rsidRDefault="001D375A" w:rsidP="001D375A">
      <w:pPr>
        <w:pStyle w:val="Nadpis3"/>
        <w:jc w:val="center"/>
        <w:rPr>
          <w:rFonts w:ascii="Times New Roman" w:hAnsi="Times New Roman"/>
          <w:sz w:val="22"/>
          <w:szCs w:val="22"/>
        </w:rPr>
      </w:pPr>
      <w:r w:rsidRPr="005B0A2C">
        <w:rPr>
          <w:rFonts w:ascii="Times New Roman" w:hAnsi="Times New Roman"/>
          <w:sz w:val="22"/>
          <w:szCs w:val="22"/>
        </w:rPr>
        <w:t>PŘÍBALOVÁ INFORMACE</w:t>
      </w:r>
    </w:p>
    <w:p w14:paraId="1AEBBA97" w14:textId="77777777" w:rsidR="001D375A" w:rsidRPr="005B0A2C" w:rsidRDefault="001D375A" w:rsidP="001D375A">
      <w:pPr>
        <w:pStyle w:val="Nadpis4"/>
        <w:rPr>
          <w:rFonts w:ascii="Times New Roman" w:hAnsi="Times New Roman"/>
          <w:sz w:val="22"/>
          <w:szCs w:val="22"/>
        </w:rPr>
      </w:pPr>
    </w:p>
    <w:p w14:paraId="17431DFF" w14:textId="77777777" w:rsidR="001D375A" w:rsidRPr="005B0A2C" w:rsidRDefault="001D375A" w:rsidP="001D375A">
      <w:pPr>
        <w:rPr>
          <w:sz w:val="22"/>
          <w:szCs w:val="22"/>
        </w:rPr>
      </w:pPr>
    </w:p>
    <w:p w14:paraId="04E27E35" w14:textId="387D3262" w:rsidR="001D375A" w:rsidRPr="005B0A2C" w:rsidRDefault="00CB3B6D" w:rsidP="00825F26">
      <w:pPr>
        <w:ind w:left="567" w:hanging="567"/>
        <w:rPr>
          <w:b/>
          <w:bCs/>
          <w:sz w:val="22"/>
          <w:szCs w:val="22"/>
        </w:rPr>
      </w:pPr>
      <w:r w:rsidRPr="005B0A2C">
        <w:rPr>
          <w:b/>
          <w:bCs/>
          <w:sz w:val="22"/>
          <w:szCs w:val="22"/>
          <w:highlight w:val="lightGray"/>
        </w:rPr>
        <w:t>1</w:t>
      </w:r>
      <w:r w:rsidR="001D375A" w:rsidRPr="005B0A2C">
        <w:rPr>
          <w:b/>
          <w:bCs/>
          <w:sz w:val="22"/>
          <w:szCs w:val="22"/>
          <w:highlight w:val="lightGray"/>
        </w:rPr>
        <w:t>.</w:t>
      </w:r>
      <w:r w:rsidR="00322F77" w:rsidRPr="005B0A2C">
        <w:rPr>
          <w:b/>
        </w:rPr>
        <w:t xml:space="preserve"> </w:t>
      </w:r>
      <w:r w:rsidR="00322F77" w:rsidRPr="005B0A2C">
        <w:rPr>
          <w:b/>
        </w:rPr>
        <w:tab/>
      </w:r>
      <w:r w:rsidRPr="005B0A2C">
        <w:rPr>
          <w:b/>
          <w:bCs/>
          <w:sz w:val="22"/>
          <w:szCs w:val="22"/>
        </w:rPr>
        <w:t>Název veterinárního léčivého přípravku</w:t>
      </w:r>
    </w:p>
    <w:p w14:paraId="00105E12" w14:textId="77777777" w:rsidR="006C0A9C" w:rsidRPr="005B0A2C" w:rsidRDefault="006C0A9C" w:rsidP="001D375A">
      <w:pPr>
        <w:rPr>
          <w:b/>
          <w:bCs/>
          <w:sz w:val="22"/>
          <w:szCs w:val="22"/>
        </w:rPr>
      </w:pPr>
    </w:p>
    <w:p w14:paraId="0EF58F77" w14:textId="0B1F20D2" w:rsidR="001D375A" w:rsidRPr="005B0A2C" w:rsidRDefault="001D375A" w:rsidP="001D375A">
      <w:pPr>
        <w:rPr>
          <w:sz w:val="22"/>
          <w:szCs w:val="22"/>
        </w:rPr>
      </w:pPr>
      <w:r w:rsidRPr="005B0A2C">
        <w:rPr>
          <w:sz w:val="22"/>
          <w:szCs w:val="22"/>
        </w:rPr>
        <w:t xml:space="preserve">AVIFFA RTI </w:t>
      </w:r>
      <w:bookmarkStart w:id="0" w:name="_Hlk138139566"/>
      <w:r w:rsidR="00667B88" w:rsidRPr="005B0A2C">
        <w:rPr>
          <w:sz w:val="22"/>
          <w:szCs w:val="22"/>
        </w:rPr>
        <w:t>l</w:t>
      </w:r>
      <w:r w:rsidR="00982365" w:rsidRPr="005B0A2C">
        <w:rPr>
          <w:sz w:val="22"/>
          <w:szCs w:val="22"/>
        </w:rPr>
        <w:t xml:space="preserve">yofilizát </w:t>
      </w:r>
      <w:r w:rsidR="00D02537" w:rsidRPr="005B0A2C">
        <w:rPr>
          <w:sz w:val="22"/>
          <w:szCs w:val="22"/>
        </w:rPr>
        <w:t xml:space="preserve">pro okulonazální suspenzi/pro podání v pitné </w:t>
      </w:r>
      <w:bookmarkEnd w:id="0"/>
      <w:r w:rsidR="00D02537" w:rsidRPr="005B0A2C">
        <w:rPr>
          <w:sz w:val="22"/>
          <w:szCs w:val="22"/>
        </w:rPr>
        <w:t>vodě</w:t>
      </w:r>
    </w:p>
    <w:p w14:paraId="45D23F10" w14:textId="77777777" w:rsidR="003F552C" w:rsidRPr="005B0A2C" w:rsidRDefault="003F552C" w:rsidP="001D375A">
      <w:pPr>
        <w:rPr>
          <w:sz w:val="22"/>
          <w:szCs w:val="22"/>
        </w:rPr>
      </w:pPr>
    </w:p>
    <w:p w14:paraId="7D8D812D" w14:textId="77777777" w:rsidR="001D375A" w:rsidRPr="005B0A2C" w:rsidRDefault="001D375A" w:rsidP="001D375A">
      <w:pPr>
        <w:rPr>
          <w:sz w:val="22"/>
          <w:szCs w:val="22"/>
        </w:rPr>
      </w:pPr>
    </w:p>
    <w:p w14:paraId="38A184A4" w14:textId="1D778C95" w:rsidR="001D375A" w:rsidRPr="005B0A2C" w:rsidRDefault="003A5ED7" w:rsidP="00664545">
      <w:pPr>
        <w:ind w:left="567" w:hanging="567"/>
        <w:rPr>
          <w:b/>
          <w:bCs/>
          <w:sz w:val="22"/>
          <w:szCs w:val="22"/>
        </w:rPr>
      </w:pPr>
      <w:r w:rsidRPr="005B0A2C">
        <w:rPr>
          <w:b/>
          <w:bCs/>
          <w:sz w:val="22"/>
          <w:szCs w:val="22"/>
          <w:highlight w:val="lightGray"/>
        </w:rPr>
        <w:t>2</w:t>
      </w:r>
      <w:r w:rsidR="001D375A" w:rsidRPr="005B0A2C">
        <w:rPr>
          <w:b/>
          <w:bCs/>
          <w:sz w:val="22"/>
          <w:szCs w:val="22"/>
          <w:highlight w:val="lightGray"/>
        </w:rPr>
        <w:t>.</w:t>
      </w:r>
      <w:r w:rsidR="001D375A" w:rsidRPr="005B0A2C">
        <w:rPr>
          <w:b/>
          <w:bCs/>
          <w:sz w:val="22"/>
          <w:szCs w:val="22"/>
        </w:rPr>
        <w:tab/>
      </w:r>
      <w:r w:rsidR="00664545" w:rsidRPr="005B0A2C">
        <w:rPr>
          <w:b/>
          <w:bCs/>
          <w:sz w:val="22"/>
          <w:szCs w:val="22"/>
        </w:rPr>
        <w:t>Složení</w:t>
      </w:r>
    </w:p>
    <w:p w14:paraId="276A6192" w14:textId="77777777" w:rsidR="006C0A9C" w:rsidRPr="005B0A2C" w:rsidRDefault="006C0A9C" w:rsidP="001D375A">
      <w:pPr>
        <w:ind w:left="567" w:hanging="567"/>
        <w:rPr>
          <w:b/>
          <w:bCs/>
          <w:sz w:val="22"/>
          <w:szCs w:val="22"/>
        </w:rPr>
      </w:pPr>
    </w:p>
    <w:p w14:paraId="372DD749" w14:textId="48345D2D" w:rsidR="001D375A" w:rsidRPr="005B0A2C" w:rsidRDefault="00664545" w:rsidP="001D375A">
      <w:pPr>
        <w:pStyle w:val="Zkladntext"/>
        <w:spacing w:after="0"/>
        <w:rPr>
          <w:sz w:val="22"/>
          <w:szCs w:val="22"/>
        </w:rPr>
      </w:pPr>
      <w:r w:rsidRPr="005B0A2C">
        <w:rPr>
          <w:sz w:val="22"/>
          <w:szCs w:val="22"/>
        </w:rPr>
        <w:t>Každá dávka obsahuje</w:t>
      </w:r>
      <w:r w:rsidR="001D375A" w:rsidRPr="005B0A2C">
        <w:rPr>
          <w:sz w:val="22"/>
          <w:szCs w:val="22"/>
        </w:rPr>
        <w:t xml:space="preserve">: </w:t>
      </w:r>
    </w:p>
    <w:p w14:paraId="74A8DCAA" w14:textId="14D633A4" w:rsidR="00342CC2" w:rsidRPr="005B0A2C" w:rsidRDefault="00342CC2" w:rsidP="001D375A">
      <w:pPr>
        <w:pStyle w:val="Zkladntext"/>
        <w:spacing w:after="0"/>
        <w:rPr>
          <w:b/>
          <w:bCs/>
          <w:sz w:val="22"/>
          <w:szCs w:val="22"/>
        </w:rPr>
      </w:pPr>
      <w:r w:rsidRPr="005B0A2C">
        <w:rPr>
          <w:b/>
          <w:bCs/>
          <w:sz w:val="22"/>
          <w:szCs w:val="22"/>
        </w:rPr>
        <w:t>Léčiv</w:t>
      </w:r>
      <w:r w:rsidR="00664545" w:rsidRPr="005B0A2C">
        <w:rPr>
          <w:b/>
          <w:bCs/>
          <w:sz w:val="22"/>
          <w:szCs w:val="22"/>
        </w:rPr>
        <w:t>á</w:t>
      </w:r>
      <w:r w:rsidRPr="005B0A2C">
        <w:rPr>
          <w:b/>
          <w:bCs/>
          <w:sz w:val="22"/>
          <w:szCs w:val="22"/>
        </w:rPr>
        <w:t xml:space="preserve"> látk</w:t>
      </w:r>
      <w:r w:rsidR="00664545" w:rsidRPr="005B0A2C">
        <w:rPr>
          <w:b/>
          <w:bCs/>
          <w:sz w:val="22"/>
          <w:szCs w:val="22"/>
        </w:rPr>
        <w:t>a</w:t>
      </w:r>
      <w:r w:rsidRPr="005B0A2C">
        <w:rPr>
          <w:b/>
          <w:bCs/>
          <w:sz w:val="22"/>
          <w:szCs w:val="22"/>
        </w:rPr>
        <w:t>:</w:t>
      </w:r>
    </w:p>
    <w:p w14:paraId="0D265B19" w14:textId="77777777" w:rsidR="001D375A" w:rsidRPr="005B0A2C" w:rsidRDefault="001D375A" w:rsidP="001D375A">
      <w:pPr>
        <w:pStyle w:val="Zkladntext"/>
        <w:spacing w:after="0"/>
        <w:rPr>
          <w:sz w:val="22"/>
          <w:szCs w:val="22"/>
        </w:rPr>
      </w:pPr>
      <w:r w:rsidRPr="005B0A2C">
        <w:rPr>
          <w:sz w:val="22"/>
          <w:szCs w:val="22"/>
        </w:rPr>
        <w:t xml:space="preserve">Virus rhinotracheitidis infectiosae meleagridis/Virus „Swolen head“ syndromum </w:t>
      </w:r>
    </w:p>
    <w:p w14:paraId="138192F2" w14:textId="5575EE3E" w:rsidR="001D375A" w:rsidRPr="005B0A2C" w:rsidRDefault="001D375A" w:rsidP="001D375A">
      <w:pPr>
        <w:pStyle w:val="Zkladntext"/>
        <w:spacing w:after="0"/>
        <w:rPr>
          <w:sz w:val="22"/>
          <w:szCs w:val="22"/>
        </w:rPr>
      </w:pPr>
      <w:r w:rsidRPr="005B0A2C">
        <w:rPr>
          <w:sz w:val="22"/>
          <w:szCs w:val="22"/>
        </w:rPr>
        <w:t xml:space="preserve">(VCO3) </w:t>
      </w:r>
      <w:r w:rsidR="006E5097" w:rsidRPr="005B0A2C">
        <w:rPr>
          <w:sz w:val="22"/>
          <w:szCs w:val="22"/>
        </w:rPr>
        <w:t>10</w:t>
      </w:r>
      <w:r w:rsidR="006E5097" w:rsidRPr="005B0A2C">
        <w:rPr>
          <w:sz w:val="22"/>
          <w:szCs w:val="22"/>
          <w:vertAlign w:val="superscript"/>
        </w:rPr>
        <w:t xml:space="preserve">2,3 </w:t>
      </w:r>
      <w:r w:rsidR="006E5097" w:rsidRPr="005B0A2C">
        <w:rPr>
          <w:sz w:val="22"/>
          <w:szCs w:val="22"/>
        </w:rPr>
        <w:t>– 10</w:t>
      </w:r>
      <w:r w:rsidR="006E5097" w:rsidRPr="005B0A2C">
        <w:rPr>
          <w:sz w:val="22"/>
          <w:szCs w:val="22"/>
          <w:vertAlign w:val="superscript"/>
        </w:rPr>
        <w:t>4,0</w:t>
      </w:r>
      <w:r w:rsidR="006E5097" w:rsidRPr="005B0A2C">
        <w:rPr>
          <w:sz w:val="22"/>
          <w:szCs w:val="22"/>
        </w:rPr>
        <w:t>TCID</w:t>
      </w:r>
      <w:r w:rsidR="006E5097" w:rsidRPr="005B0A2C">
        <w:rPr>
          <w:sz w:val="22"/>
          <w:szCs w:val="22"/>
          <w:vertAlign w:val="subscript"/>
        </w:rPr>
        <w:t>50</w:t>
      </w:r>
      <w:r w:rsidR="00A83833" w:rsidRPr="005B0A2C">
        <w:rPr>
          <w:sz w:val="22"/>
          <w:szCs w:val="22"/>
        </w:rPr>
        <w:t>*</w:t>
      </w:r>
    </w:p>
    <w:p w14:paraId="5EF22A82" w14:textId="77777777" w:rsidR="00342CC2" w:rsidRPr="005B0A2C" w:rsidRDefault="00342CC2" w:rsidP="001D375A">
      <w:pPr>
        <w:pStyle w:val="Zkladntext"/>
        <w:spacing w:after="0"/>
        <w:rPr>
          <w:sz w:val="22"/>
          <w:szCs w:val="22"/>
        </w:rPr>
      </w:pPr>
    </w:p>
    <w:p w14:paraId="0B55AAED" w14:textId="12A3AFFA" w:rsidR="001D375A" w:rsidRPr="005B0A2C" w:rsidRDefault="00A62FFC" w:rsidP="001D375A">
      <w:pPr>
        <w:jc w:val="both"/>
        <w:rPr>
          <w:sz w:val="22"/>
          <w:szCs w:val="22"/>
        </w:rPr>
      </w:pPr>
      <w:r w:rsidRPr="005B0A2C">
        <w:rPr>
          <w:b/>
          <w:sz w:val="22"/>
          <w:szCs w:val="22"/>
        </w:rPr>
        <w:t>*</w:t>
      </w:r>
      <w:r w:rsidRPr="005B0A2C">
        <w:rPr>
          <w:sz w:val="22"/>
          <w:szCs w:val="22"/>
        </w:rPr>
        <w:t xml:space="preserve"> 50% infekční dávka pro tkáňovou kulturu</w:t>
      </w:r>
    </w:p>
    <w:p w14:paraId="708AF693" w14:textId="0698BB06" w:rsidR="00A62FFC" w:rsidRPr="005B0A2C" w:rsidRDefault="00A62FFC" w:rsidP="001D375A">
      <w:pPr>
        <w:jc w:val="both"/>
        <w:rPr>
          <w:sz w:val="22"/>
          <w:szCs w:val="22"/>
        </w:rPr>
      </w:pPr>
    </w:p>
    <w:p w14:paraId="2C4B80CA" w14:textId="2CA2CBAF" w:rsidR="00825F26" w:rsidRPr="005B0A2C" w:rsidRDefault="00B82641" w:rsidP="001D375A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Vzhled: h</w:t>
      </w:r>
      <w:r w:rsidR="00825F26" w:rsidRPr="005B0A2C">
        <w:rPr>
          <w:sz w:val="22"/>
          <w:szCs w:val="22"/>
        </w:rPr>
        <w:t xml:space="preserve">omogenní bělavá peleta. </w:t>
      </w:r>
    </w:p>
    <w:p w14:paraId="2A1E4290" w14:textId="65EC527F" w:rsidR="00825F26" w:rsidRPr="005B0A2C" w:rsidRDefault="00825F26" w:rsidP="001D375A">
      <w:pPr>
        <w:jc w:val="both"/>
        <w:rPr>
          <w:sz w:val="22"/>
          <w:szCs w:val="22"/>
        </w:rPr>
      </w:pPr>
    </w:p>
    <w:p w14:paraId="3625B737" w14:textId="77777777" w:rsidR="00825F26" w:rsidRPr="005B0A2C" w:rsidRDefault="00825F26" w:rsidP="001D375A">
      <w:pPr>
        <w:jc w:val="both"/>
        <w:rPr>
          <w:sz w:val="22"/>
          <w:szCs w:val="22"/>
        </w:rPr>
      </w:pPr>
    </w:p>
    <w:p w14:paraId="55C3437C" w14:textId="217009FE" w:rsidR="001B0E34" w:rsidRPr="005B0A2C" w:rsidRDefault="003A5ED7" w:rsidP="00825F26">
      <w:pPr>
        <w:ind w:left="567" w:hanging="567"/>
        <w:rPr>
          <w:b/>
          <w:bCs/>
          <w:sz w:val="22"/>
          <w:szCs w:val="22"/>
        </w:rPr>
      </w:pPr>
      <w:r w:rsidRPr="005B0A2C">
        <w:rPr>
          <w:b/>
          <w:bCs/>
          <w:sz w:val="22"/>
          <w:szCs w:val="22"/>
          <w:highlight w:val="lightGray"/>
        </w:rPr>
        <w:t>3</w:t>
      </w:r>
      <w:r w:rsidR="001B0E34" w:rsidRPr="005B0A2C">
        <w:rPr>
          <w:b/>
          <w:bCs/>
          <w:sz w:val="22"/>
          <w:szCs w:val="22"/>
          <w:highlight w:val="lightGray"/>
        </w:rPr>
        <w:t>.</w:t>
      </w:r>
      <w:r w:rsidR="001B0E34" w:rsidRPr="005B0A2C">
        <w:rPr>
          <w:b/>
          <w:bCs/>
          <w:sz w:val="22"/>
          <w:szCs w:val="22"/>
        </w:rPr>
        <w:tab/>
        <w:t>Cílové druhy zvířat</w:t>
      </w:r>
    </w:p>
    <w:p w14:paraId="3F00CA4F" w14:textId="77777777" w:rsidR="001B0E34" w:rsidRPr="005B0A2C" w:rsidRDefault="001B0E34" w:rsidP="001B0E34">
      <w:pPr>
        <w:rPr>
          <w:b/>
          <w:bCs/>
          <w:sz w:val="22"/>
          <w:szCs w:val="22"/>
        </w:rPr>
      </w:pPr>
    </w:p>
    <w:p w14:paraId="771075B8" w14:textId="5436244D" w:rsidR="001B0E34" w:rsidRPr="005B0A2C" w:rsidRDefault="001B0E34" w:rsidP="001B0E34">
      <w:pPr>
        <w:rPr>
          <w:sz w:val="22"/>
          <w:szCs w:val="22"/>
        </w:rPr>
      </w:pPr>
      <w:r w:rsidRPr="005B0A2C">
        <w:rPr>
          <w:sz w:val="22"/>
          <w:szCs w:val="22"/>
        </w:rPr>
        <w:t>Krůty, kur domácí.</w:t>
      </w:r>
    </w:p>
    <w:p w14:paraId="3C1B847A" w14:textId="77777777" w:rsidR="003F552C" w:rsidRPr="005B0A2C" w:rsidRDefault="003F552C" w:rsidP="001B0E34">
      <w:pPr>
        <w:rPr>
          <w:sz w:val="22"/>
          <w:szCs w:val="22"/>
        </w:rPr>
      </w:pPr>
    </w:p>
    <w:p w14:paraId="688C88E7" w14:textId="77777777" w:rsidR="001B0E34" w:rsidRPr="005B0A2C" w:rsidRDefault="001B0E34" w:rsidP="001B0E34">
      <w:pPr>
        <w:rPr>
          <w:b/>
          <w:bCs/>
          <w:sz w:val="22"/>
          <w:szCs w:val="22"/>
        </w:rPr>
      </w:pPr>
    </w:p>
    <w:p w14:paraId="1E225340" w14:textId="14A8F3CB" w:rsidR="001D375A" w:rsidRPr="005B0A2C" w:rsidRDefault="001D375A" w:rsidP="00825F26">
      <w:pPr>
        <w:ind w:left="567" w:hanging="567"/>
        <w:rPr>
          <w:b/>
          <w:bCs/>
          <w:sz w:val="22"/>
          <w:szCs w:val="22"/>
        </w:rPr>
      </w:pPr>
      <w:r w:rsidRPr="005B0A2C">
        <w:rPr>
          <w:b/>
          <w:bCs/>
          <w:sz w:val="22"/>
          <w:szCs w:val="22"/>
          <w:highlight w:val="lightGray"/>
        </w:rPr>
        <w:t>4.</w:t>
      </w:r>
      <w:r w:rsidRPr="005B0A2C">
        <w:rPr>
          <w:b/>
          <w:bCs/>
          <w:sz w:val="22"/>
          <w:szCs w:val="22"/>
        </w:rPr>
        <w:tab/>
      </w:r>
      <w:r w:rsidR="001B0E34" w:rsidRPr="005B0A2C">
        <w:rPr>
          <w:b/>
          <w:bCs/>
          <w:sz w:val="22"/>
          <w:szCs w:val="22"/>
        </w:rPr>
        <w:t>Indikace</w:t>
      </w:r>
      <w:r w:rsidR="003A5ED7" w:rsidRPr="005B0A2C">
        <w:rPr>
          <w:b/>
          <w:bCs/>
          <w:sz w:val="22"/>
          <w:szCs w:val="22"/>
        </w:rPr>
        <w:t xml:space="preserve"> pro použití</w:t>
      </w:r>
    </w:p>
    <w:p w14:paraId="25E07CD1" w14:textId="77777777" w:rsidR="006C0A9C" w:rsidRPr="005B0A2C" w:rsidRDefault="006C0A9C" w:rsidP="001D375A">
      <w:pPr>
        <w:rPr>
          <w:b/>
          <w:bCs/>
          <w:sz w:val="22"/>
          <w:szCs w:val="22"/>
        </w:rPr>
      </w:pPr>
    </w:p>
    <w:p w14:paraId="782831C2" w14:textId="07B43C39" w:rsidR="00825F26" w:rsidRPr="005B0A2C" w:rsidRDefault="00825F26" w:rsidP="00982365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5B0A2C">
        <w:rPr>
          <w:sz w:val="22"/>
          <w:szCs w:val="22"/>
        </w:rPr>
        <w:t>Aktivní imunizace</w:t>
      </w:r>
      <w:r w:rsidR="001D375A" w:rsidRPr="005B0A2C">
        <w:rPr>
          <w:sz w:val="22"/>
          <w:szCs w:val="22"/>
        </w:rPr>
        <w:t xml:space="preserve"> krůt proti rhinotracheitidě. </w:t>
      </w:r>
    </w:p>
    <w:p w14:paraId="30212B1A" w14:textId="2876FE0C" w:rsidR="00A62FFC" w:rsidRPr="005B0A2C" w:rsidRDefault="00825F26" w:rsidP="00982365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5B0A2C">
        <w:rPr>
          <w:sz w:val="22"/>
          <w:szCs w:val="22"/>
        </w:rPr>
        <w:t>Primovakcinace</w:t>
      </w:r>
      <w:r w:rsidR="001D375A" w:rsidRPr="005B0A2C">
        <w:rPr>
          <w:sz w:val="22"/>
          <w:szCs w:val="22"/>
        </w:rPr>
        <w:t xml:space="preserve"> budoucích plemenných a užitkových nosnic proti syndromu otoku hlavy.</w:t>
      </w:r>
    </w:p>
    <w:p w14:paraId="037F61BC" w14:textId="77777777" w:rsidR="00FB4668" w:rsidRPr="005B0A2C" w:rsidRDefault="00FB4668" w:rsidP="00982365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40E536F9" w14:textId="77FCD3B2" w:rsidR="00384D54" w:rsidRPr="005B0A2C" w:rsidRDefault="00FB4668" w:rsidP="00982365">
      <w:pPr>
        <w:jc w:val="both"/>
        <w:rPr>
          <w:color w:val="000000"/>
          <w:sz w:val="22"/>
          <w:szCs w:val="22"/>
        </w:rPr>
      </w:pPr>
      <w:r w:rsidRPr="005B0A2C">
        <w:rPr>
          <w:color w:val="000000"/>
          <w:sz w:val="22"/>
          <w:szCs w:val="22"/>
        </w:rPr>
        <w:t xml:space="preserve">Krůty </w:t>
      </w:r>
    </w:p>
    <w:p w14:paraId="464B60B2" w14:textId="22E765BF" w:rsidR="00384D54" w:rsidRPr="005B0A2C" w:rsidRDefault="00384D54" w:rsidP="00982365">
      <w:pPr>
        <w:jc w:val="both"/>
        <w:rPr>
          <w:color w:val="000000"/>
          <w:sz w:val="22"/>
          <w:szCs w:val="22"/>
        </w:rPr>
      </w:pPr>
      <w:r w:rsidRPr="005B0A2C">
        <w:rPr>
          <w:color w:val="000000"/>
          <w:sz w:val="22"/>
          <w:szCs w:val="22"/>
        </w:rPr>
        <w:t>N</w:t>
      </w:r>
      <w:r w:rsidR="00FB4668" w:rsidRPr="005B0A2C">
        <w:rPr>
          <w:color w:val="000000"/>
          <w:sz w:val="22"/>
          <w:szCs w:val="22"/>
        </w:rPr>
        <w:t>ástup imunity</w:t>
      </w:r>
      <w:r w:rsidRPr="005B0A2C">
        <w:rPr>
          <w:color w:val="000000"/>
          <w:sz w:val="22"/>
          <w:szCs w:val="22"/>
        </w:rPr>
        <w:t>:</w:t>
      </w:r>
      <w:r w:rsidR="00FB4668" w:rsidRPr="005B0A2C">
        <w:rPr>
          <w:color w:val="000000"/>
          <w:sz w:val="22"/>
          <w:szCs w:val="22"/>
        </w:rPr>
        <w:t xml:space="preserve"> 15 dní po vakcinaci</w:t>
      </w:r>
      <w:r w:rsidR="007A7E71" w:rsidRPr="005B0A2C">
        <w:rPr>
          <w:color w:val="000000"/>
          <w:sz w:val="22"/>
          <w:szCs w:val="22"/>
        </w:rPr>
        <w:t>.</w:t>
      </w:r>
    </w:p>
    <w:p w14:paraId="48D5223E" w14:textId="0D0DEE17" w:rsidR="00FB4668" w:rsidRPr="005B0A2C" w:rsidRDefault="00384D54" w:rsidP="00982365">
      <w:pPr>
        <w:jc w:val="both"/>
        <w:rPr>
          <w:color w:val="000000"/>
          <w:sz w:val="22"/>
          <w:szCs w:val="22"/>
        </w:rPr>
      </w:pPr>
      <w:r w:rsidRPr="005B0A2C">
        <w:rPr>
          <w:color w:val="000000"/>
          <w:sz w:val="22"/>
          <w:szCs w:val="22"/>
        </w:rPr>
        <w:t>T</w:t>
      </w:r>
      <w:r w:rsidR="00FB4668" w:rsidRPr="005B0A2C">
        <w:rPr>
          <w:color w:val="000000"/>
          <w:sz w:val="22"/>
          <w:szCs w:val="22"/>
        </w:rPr>
        <w:t>rvání imunity</w:t>
      </w:r>
      <w:r w:rsidRPr="005B0A2C">
        <w:rPr>
          <w:color w:val="000000"/>
          <w:sz w:val="22"/>
          <w:szCs w:val="22"/>
        </w:rPr>
        <w:t>:</w:t>
      </w:r>
      <w:r w:rsidR="00FB4668" w:rsidRPr="005B0A2C">
        <w:rPr>
          <w:color w:val="000000"/>
          <w:sz w:val="22"/>
          <w:szCs w:val="22"/>
        </w:rPr>
        <w:t xml:space="preserve"> </w:t>
      </w:r>
      <w:r w:rsidR="00062A6C" w:rsidRPr="005B0A2C">
        <w:rPr>
          <w:color w:val="000000"/>
          <w:sz w:val="22"/>
          <w:szCs w:val="22"/>
        </w:rPr>
        <w:t>7–12</w:t>
      </w:r>
      <w:r w:rsidR="00FB4668" w:rsidRPr="005B0A2C">
        <w:rPr>
          <w:color w:val="000000"/>
          <w:sz w:val="22"/>
          <w:szCs w:val="22"/>
        </w:rPr>
        <w:t xml:space="preserve"> týdnů po </w:t>
      </w:r>
      <w:r w:rsidR="00825F26" w:rsidRPr="005B0A2C">
        <w:rPr>
          <w:color w:val="000000"/>
          <w:sz w:val="22"/>
          <w:szCs w:val="22"/>
        </w:rPr>
        <w:t>primovakcinaci</w:t>
      </w:r>
      <w:r w:rsidR="00FB4668" w:rsidRPr="005B0A2C">
        <w:rPr>
          <w:color w:val="000000"/>
          <w:sz w:val="22"/>
          <w:szCs w:val="22"/>
        </w:rPr>
        <w:t>.</w:t>
      </w:r>
    </w:p>
    <w:p w14:paraId="338F8029" w14:textId="77777777" w:rsidR="00FB4668" w:rsidRPr="005B0A2C" w:rsidRDefault="00FB4668" w:rsidP="00982365">
      <w:pPr>
        <w:jc w:val="both"/>
        <w:rPr>
          <w:color w:val="000000"/>
          <w:sz w:val="22"/>
          <w:szCs w:val="22"/>
        </w:rPr>
      </w:pPr>
    </w:p>
    <w:p w14:paraId="6DACF167" w14:textId="12C5941F" w:rsidR="00384D54" w:rsidRPr="005B0A2C" w:rsidRDefault="00FB4668" w:rsidP="00982365">
      <w:pPr>
        <w:jc w:val="both"/>
        <w:rPr>
          <w:color w:val="000000"/>
          <w:sz w:val="22"/>
          <w:szCs w:val="22"/>
        </w:rPr>
      </w:pPr>
      <w:r w:rsidRPr="005B0A2C">
        <w:rPr>
          <w:color w:val="000000"/>
          <w:sz w:val="22"/>
          <w:szCs w:val="22"/>
        </w:rPr>
        <w:t xml:space="preserve">Kur domácí </w:t>
      </w:r>
    </w:p>
    <w:p w14:paraId="78BC18AE" w14:textId="77777777" w:rsidR="00825F26" w:rsidRPr="005B0A2C" w:rsidRDefault="00825F26" w:rsidP="00825F26">
      <w:pPr>
        <w:jc w:val="both"/>
        <w:rPr>
          <w:color w:val="000000"/>
          <w:sz w:val="22"/>
          <w:szCs w:val="22"/>
        </w:rPr>
      </w:pPr>
      <w:r w:rsidRPr="005B0A2C">
        <w:rPr>
          <w:color w:val="000000"/>
          <w:sz w:val="22"/>
          <w:szCs w:val="22"/>
        </w:rPr>
        <w:t>Nástup a trvání imunity nebyly stanoveny.</w:t>
      </w:r>
    </w:p>
    <w:p w14:paraId="4481E048" w14:textId="77777777" w:rsidR="001D375A" w:rsidRPr="005B0A2C" w:rsidRDefault="001D375A" w:rsidP="001D375A">
      <w:pPr>
        <w:jc w:val="both"/>
        <w:rPr>
          <w:sz w:val="22"/>
          <w:szCs w:val="22"/>
        </w:rPr>
      </w:pPr>
    </w:p>
    <w:p w14:paraId="4586147B" w14:textId="77777777" w:rsidR="00A86509" w:rsidRPr="005B0A2C" w:rsidRDefault="00A86509" w:rsidP="001D375A">
      <w:pPr>
        <w:rPr>
          <w:b/>
          <w:bCs/>
          <w:sz w:val="22"/>
          <w:szCs w:val="22"/>
        </w:rPr>
      </w:pPr>
    </w:p>
    <w:p w14:paraId="43CC82DB" w14:textId="1E5612F9" w:rsidR="001D375A" w:rsidRPr="005B0A2C" w:rsidRDefault="001D375A" w:rsidP="00825F26">
      <w:pPr>
        <w:ind w:left="567" w:hanging="567"/>
        <w:rPr>
          <w:sz w:val="22"/>
          <w:szCs w:val="22"/>
        </w:rPr>
      </w:pPr>
      <w:r w:rsidRPr="005B0A2C">
        <w:rPr>
          <w:b/>
          <w:bCs/>
          <w:sz w:val="22"/>
          <w:szCs w:val="22"/>
          <w:highlight w:val="lightGray"/>
        </w:rPr>
        <w:t>5.</w:t>
      </w:r>
      <w:r w:rsidRPr="005B0A2C">
        <w:rPr>
          <w:b/>
          <w:bCs/>
          <w:sz w:val="22"/>
          <w:szCs w:val="22"/>
        </w:rPr>
        <w:tab/>
      </w:r>
      <w:r w:rsidR="003A5ED7" w:rsidRPr="005B0A2C">
        <w:rPr>
          <w:b/>
          <w:bCs/>
          <w:sz w:val="22"/>
          <w:szCs w:val="22"/>
        </w:rPr>
        <w:t>Kontraindikace</w:t>
      </w:r>
    </w:p>
    <w:p w14:paraId="17C4F30A" w14:textId="77777777" w:rsidR="00666F24" w:rsidRPr="005B0A2C" w:rsidRDefault="00666F24" w:rsidP="001D375A">
      <w:pPr>
        <w:jc w:val="both"/>
        <w:rPr>
          <w:sz w:val="22"/>
          <w:szCs w:val="22"/>
        </w:rPr>
      </w:pPr>
    </w:p>
    <w:p w14:paraId="79AC7430" w14:textId="39A8CBC2" w:rsidR="001D375A" w:rsidRPr="005B0A2C" w:rsidRDefault="001D375A" w:rsidP="001D375A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Nejsou.</w:t>
      </w:r>
    </w:p>
    <w:p w14:paraId="1B9D95AB" w14:textId="77777777" w:rsidR="00210223" w:rsidRPr="005B0A2C" w:rsidRDefault="00210223" w:rsidP="001D375A">
      <w:pPr>
        <w:jc w:val="both"/>
        <w:rPr>
          <w:sz w:val="22"/>
          <w:szCs w:val="22"/>
        </w:rPr>
      </w:pPr>
    </w:p>
    <w:p w14:paraId="67F2400F" w14:textId="77777777" w:rsidR="001D375A" w:rsidRPr="005B0A2C" w:rsidRDefault="001D375A" w:rsidP="001D375A">
      <w:pPr>
        <w:jc w:val="both"/>
        <w:rPr>
          <w:sz w:val="22"/>
          <w:szCs w:val="22"/>
        </w:rPr>
      </w:pPr>
    </w:p>
    <w:p w14:paraId="3AB15E8E" w14:textId="41854EB1" w:rsidR="00A04D56" w:rsidRPr="005B0A2C" w:rsidRDefault="00A04D56" w:rsidP="00A04D56">
      <w:pPr>
        <w:pStyle w:val="Style1"/>
      </w:pPr>
      <w:r w:rsidRPr="005B0A2C">
        <w:rPr>
          <w:highlight w:val="lightGray"/>
        </w:rPr>
        <w:t>6.</w:t>
      </w:r>
      <w:r w:rsidRPr="005B0A2C">
        <w:tab/>
        <w:t>Zvláštní upozornění</w:t>
      </w:r>
    </w:p>
    <w:p w14:paraId="2C83FACF" w14:textId="77777777" w:rsidR="00496F09" w:rsidRPr="005B0A2C" w:rsidRDefault="00496F09" w:rsidP="00496F09">
      <w:pPr>
        <w:pStyle w:val="Seznam2"/>
        <w:ind w:left="0" w:firstLine="0"/>
        <w:jc w:val="both"/>
        <w:rPr>
          <w:sz w:val="22"/>
          <w:szCs w:val="22"/>
        </w:rPr>
      </w:pPr>
    </w:p>
    <w:p w14:paraId="79EFEB2F" w14:textId="035433A6" w:rsidR="00AF7614" w:rsidRPr="005B0A2C" w:rsidRDefault="008202D4" w:rsidP="00D14772">
      <w:pPr>
        <w:pStyle w:val="Seznam2"/>
        <w:ind w:left="0" w:firstLine="0"/>
        <w:jc w:val="both"/>
        <w:rPr>
          <w:sz w:val="22"/>
          <w:szCs w:val="22"/>
        </w:rPr>
      </w:pPr>
      <w:r w:rsidRPr="005B0A2C">
        <w:rPr>
          <w:sz w:val="22"/>
          <w:szCs w:val="22"/>
        </w:rPr>
        <w:t xml:space="preserve">Vakcinovat pouze zdravá zvířata. </w:t>
      </w:r>
    </w:p>
    <w:p w14:paraId="15226E7F" w14:textId="77777777" w:rsidR="00825F26" w:rsidRPr="005B0A2C" w:rsidRDefault="00825F26" w:rsidP="00D14772">
      <w:pPr>
        <w:pStyle w:val="Seznam2"/>
        <w:ind w:left="0" w:firstLine="0"/>
        <w:jc w:val="both"/>
        <w:rPr>
          <w:sz w:val="22"/>
          <w:szCs w:val="22"/>
        </w:rPr>
      </w:pPr>
    </w:p>
    <w:p w14:paraId="77005D2A" w14:textId="64F5BD26" w:rsidR="00825F26" w:rsidRPr="005B0A2C" w:rsidRDefault="00825F26" w:rsidP="00D14772">
      <w:pPr>
        <w:pStyle w:val="Seznam2"/>
        <w:ind w:left="0" w:firstLine="0"/>
        <w:jc w:val="both"/>
        <w:rPr>
          <w:sz w:val="22"/>
          <w:szCs w:val="22"/>
          <w:u w:val="single"/>
        </w:rPr>
      </w:pPr>
      <w:r w:rsidRPr="005B0A2C">
        <w:rPr>
          <w:sz w:val="22"/>
          <w:szCs w:val="22"/>
          <w:u w:val="single"/>
        </w:rPr>
        <w:t>Zvláštní opatření pro bezpečné použití u cílových druhů zvířat:</w:t>
      </w:r>
    </w:p>
    <w:p w14:paraId="7740D9CC" w14:textId="77777777" w:rsidR="00AF7614" w:rsidRPr="005B0A2C" w:rsidRDefault="008202D4" w:rsidP="00D14772">
      <w:pPr>
        <w:pStyle w:val="Seznam2"/>
        <w:ind w:left="0" w:firstLine="0"/>
        <w:jc w:val="both"/>
        <w:rPr>
          <w:sz w:val="22"/>
          <w:szCs w:val="22"/>
        </w:rPr>
      </w:pPr>
      <w:r w:rsidRPr="005B0A2C">
        <w:rPr>
          <w:sz w:val="22"/>
          <w:szCs w:val="22"/>
        </w:rPr>
        <w:t>Neprovádět vakcinaci s jinými zákroky, které mohou navodit stres, nevakcinovat za přítomnosti mateřských protilátek, v nutném případě je nezbytná dvojí aplikace.</w:t>
      </w:r>
    </w:p>
    <w:p w14:paraId="59D803E5" w14:textId="77777777" w:rsidR="00AF7614" w:rsidRPr="005B0A2C" w:rsidRDefault="00AF7614" w:rsidP="00D14772">
      <w:pPr>
        <w:pStyle w:val="Seznam2"/>
        <w:ind w:left="0" w:firstLine="0"/>
        <w:jc w:val="both"/>
        <w:rPr>
          <w:sz w:val="22"/>
          <w:szCs w:val="22"/>
        </w:rPr>
      </w:pPr>
    </w:p>
    <w:p w14:paraId="2945C7F2" w14:textId="6EE098BC" w:rsidR="000A1E41" w:rsidRPr="005B0A2C" w:rsidRDefault="000A1E41" w:rsidP="00D14772">
      <w:pPr>
        <w:pStyle w:val="Seznam2"/>
        <w:ind w:left="0" w:firstLine="0"/>
        <w:jc w:val="both"/>
        <w:rPr>
          <w:sz w:val="22"/>
          <w:szCs w:val="22"/>
          <w:u w:val="single"/>
        </w:rPr>
      </w:pPr>
      <w:r w:rsidRPr="005B0A2C">
        <w:rPr>
          <w:sz w:val="22"/>
          <w:szCs w:val="22"/>
          <w:u w:val="single"/>
        </w:rPr>
        <w:t>Nosnice:</w:t>
      </w:r>
    </w:p>
    <w:p w14:paraId="28A22134" w14:textId="250E6FBB" w:rsidR="000A1E41" w:rsidRPr="005B0A2C" w:rsidRDefault="000A1E41" w:rsidP="00D14772">
      <w:pPr>
        <w:pStyle w:val="Seznam2"/>
        <w:ind w:left="0" w:firstLine="0"/>
        <w:jc w:val="both"/>
        <w:rPr>
          <w:sz w:val="22"/>
          <w:szCs w:val="22"/>
        </w:rPr>
      </w:pPr>
      <w:r w:rsidRPr="005B0A2C">
        <w:rPr>
          <w:sz w:val="22"/>
          <w:szCs w:val="22"/>
        </w:rPr>
        <w:t>Nepoužívat u nosnic ve snášce a během 4 týdnů před počátkem snášky.</w:t>
      </w:r>
    </w:p>
    <w:p w14:paraId="35E11EFE" w14:textId="77777777" w:rsidR="000A1E41" w:rsidRPr="005B0A2C" w:rsidRDefault="000A1E41" w:rsidP="00D14772">
      <w:pPr>
        <w:pStyle w:val="Seznam2"/>
        <w:ind w:left="0" w:firstLine="0"/>
        <w:jc w:val="both"/>
        <w:rPr>
          <w:sz w:val="22"/>
          <w:szCs w:val="22"/>
          <w:u w:val="single"/>
        </w:rPr>
      </w:pPr>
    </w:p>
    <w:p w14:paraId="6B970983" w14:textId="751458DE" w:rsidR="00385196" w:rsidRPr="005B0A2C" w:rsidRDefault="00385196" w:rsidP="00D14772">
      <w:pPr>
        <w:pStyle w:val="Seznam2"/>
        <w:ind w:left="0" w:firstLine="0"/>
        <w:jc w:val="both"/>
        <w:rPr>
          <w:sz w:val="22"/>
          <w:szCs w:val="22"/>
          <w:u w:val="single"/>
        </w:rPr>
      </w:pPr>
      <w:r w:rsidRPr="005B0A2C">
        <w:rPr>
          <w:sz w:val="22"/>
          <w:szCs w:val="22"/>
          <w:u w:val="single"/>
        </w:rPr>
        <w:t>Interakce s jinými léčivými přípravky a další formy interakce:</w:t>
      </w:r>
    </w:p>
    <w:p w14:paraId="42205E29" w14:textId="548BC852" w:rsidR="00496F09" w:rsidRPr="005B0A2C" w:rsidRDefault="00496F09" w:rsidP="00D14772">
      <w:pPr>
        <w:pStyle w:val="Seznam2"/>
        <w:ind w:left="0" w:firstLine="0"/>
        <w:jc w:val="both"/>
        <w:rPr>
          <w:sz w:val="22"/>
          <w:szCs w:val="22"/>
        </w:rPr>
      </w:pPr>
      <w:r w:rsidRPr="005B0A2C">
        <w:rPr>
          <w:sz w:val="22"/>
          <w:szCs w:val="22"/>
        </w:rPr>
        <w:lastRenderedPageBreak/>
        <w:t xml:space="preserve">Nejsou dostupné informace o bezpečnosti a účinnosti této vakcíny, pokud </w:t>
      </w:r>
      <w:r w:rsidR="00964295" w:rsidRPr="005B0A2C">
        <w:rPr>
          <w:sz w:val="22"/>
          <w:szCs w:val="22"/>
        </w:rPr>
        <w:t>se používá</w:t>
      </w:r>
      <w:r w:rsidR="000A1E41" w:rsidRPr="005B0A2C">
        <w:rPr>
          <w:sz w:val="22"/>
          <w:szCs w:val="22"/>
        </w:rPr>
        <w:t xml:space="preserve"> </w:t>
      </w:r>
      <w:r w:rsidRPr="005B0A2C">
        <w:rPr>
          <w:sz w:val="22"/>
          <w:szCs w:val="22"/>
        </w:rPr>
        <w:t>zároveň s jiným veterinárním léčivým přípravkem. Rozhodnutí o použití této vakcíny před</w:t>
      </w:r>
      <w:r w:rsidR="000A1E41" w:rsidRPr="005B0A2C">
        <w:rPr>
          <w:sz w:val="22"/>
          <w:szCs w:val="22"/>
        </w:rPr>
        <w:t xml:space="preserve"> </w:t>
      </w:r>
      <w:r w:rsidRPr="005B0A2C">
        <w:rPr>
          <w:sz w:val="22"/>
          <w:szCs w:val="22"/>
        </w:rPr>
        <w:t>nebo po jakémkoliv jiném</w:t>
      </w:r>
      <w:r w:rsidR="000A1E41" w:rsidRPr="005B0A2C">
        <w:rPr>
          <w:sz w:val="22"/>
          <w:szCs w:val="22"/>
        </w:rPr>
        <w:t xml:space="preserve"> </w:t>
      </w:r>
      <w:r w:rsidRPr="005B0A2C">
        <w:rPr>
          <w:sz w:val="22"/>
          <w:szCs w:val="22"/>
        </w:rPr>
        <w:t>veterinárním léčivém přípravku musí být provedeno na základě</w:t>
      </w:r>
      <w:r w:rsidR="000A1E41" w:rsidRPr="005B0A2C">
        <w:rPr>
          <w:sz w:val="22"/>
          <w:szCs w:val="22"/>
        </w:rPr>
        <w:t xml:space="preserve"> </w:t>
      </w:r>
      <w:r w:rsidRPr="005B0A2C">
        <w:rPr>
          <w:sz w:val="22"/>
          <w:szCs w:val="22"/>
        </w:rPr>
        <w:t>zvážení jednotlivých případů.</w:t>
      </w:r>
    </w:p>
    <w:p w14:paraId="0B5CA7DB" w14:textId="78177A4A" w:rsidR="008202D4" w:rsidRPr="005B0A2C" w:rsidRDefault="008202D4" w:rsidP="00D14772">
      <w:pPr>
        <w:pStyle w:val="Zkladntext"/>
        <w:spacing w:after="0"/>
        <w:jc w:val="both"/>
        <w:rPr>
          <w:sz w:val="22"/>
          <w:szCs w:val="22"/>
        </w:rPr>
      </w:pPr>
    </w:p>
    <w:p w14:paraId="7F90963A" w14:textId="77777777" w:rsidR="000A1E41" w:rsidRPr="005B0A2C" w:rsidRDefault="000A1E41" w:rsidP="000A1E41">
      <w:pPr>
        <w:pStyle w:val="Pokraovnseznamu"/>
        <w:spacing w:after="0"/>
        <w:ind w:left="0"/>
        <w:rPr>
          <w:sz w:val="22"/>
          <w:szCs w:val="22"/>
          <w:u w:val="single"/>
        </w:rPr>
      </w:pPr>
      <w:r w:rsidRPr="005B0A2C">
        <w:rPr>
          <w:sz w:val="22"/>
          <w:szCs w:val="22"/>
          <w:u w:val="single"/>
        </w:rPr>
        <w:t>Předávkování:</w:t>
      </w:r>
    </w:p>
    <w:p w14:paraId="28CFE45E" w14:textId="6E4F9EEB" w:rsidR="000A1E41" w:rsidRPr="005B0A2C" w:rsidRDefault="000A1E41" w:rsidP="000A1E41">
      <w:pPr>
        <w:pStyle w:val="Pokraovnseznamu"/>
        <w:spacing w:after="0"/>
        <w:ind w:left="0"/>
        <w:rPr>
          <w:sz w:val="22"/>
          <w:szCs w:val="22"/>
        </w:rPr>
      </w:pPr>
      <w:r w:rsidRPr="005B0A2C">
        <w:rPr>
          <w:sz w:val="22"/>
          <w:szCs w:val="22"/>
        </w:rPr>
        <w:t>Předávkování vakcíny nezpůsobuje nežádoucí účinky.</w:t>
      </w:r>
    </w:p>
    <w:p w14:paraId="10D66E34" w14:textId="77777777" w:rsidR="000A1E41" w:rsidRPr="005B0A2C" w:rsidRDefault="000A1E41" w:rsidP="00C05025">
      <w:pPr>
        <w:pStyle w:val="Zkladntext"/>
        <w:spacing w:after="0"/>
        <w:rPr>
          <w:sz w:val="22"/>
          <w:szCs w:val="22"/>
        </w:rPr>
      </w:pPr>
    </w:p>
    <w:p w14:paraId="2A4F8D88" w14:textId="48F5737F" w:rsidR="008202D4" w:rsidRPr="005B0A2C" w:rsidRDefault="008202D4" w:rsidP="00C05025">
      <w:pPr>
        <w:pStyle w:val="Zkladntext"/>
        <w:spacing w:after="0"/>
        <w:rPr>
          <w:sz w:val="22"/>
          <w:szCs w:val="22"/>
          <w:u w:val="single"/>
        </w:rPr>
      </w:pPr>
      <w:r w:rsidRPr="005B0A2C">
        <w:rPr>
          <w:sz w:val="22"/>
          <w:szCs w:val="22"/>
          <w:u w:val="single"/>
        </w:rPr>
        <w:t>Hlavní inkompatibility:</w:t>
      </w:r>
    </w:p>
    <w:p w14:paraId="343A217D" w14:textId="2DBF027C" w:rsidR="00496F09" w:rsidRPr="005B0A2C" w:rsidRDefault="00496F09" w:rsidP="00C05025">
      <w:pPr>
        <w:pStyle w:val="Zkladntext"/>
        <w:spacing w:after="0"/>
        <w:rPr>
          <w:sz w:val="22"/>
          <w:szCs w:val="22"/>
        </w:rPr>
      </w:pPr>
      <w:r w:rsidRPr="005B0A2C">
        <w:rPr>
          <w:sz w:val="22"/>
          <w:szCs w:val="22"/>
        </w:rPr>
        <w:t>Nemísit s jiným veterinárním léčivým přípravkem.</w:t>
      </w:r>
    </w:p>
    <w:p w14:paraId="35238DC1" w14:textId="77777777" w:rsidR="00496F09" w:rsidRPr="005B0A2C" w:rsidRDefault="00496F09" w:rsidP="00C05025">
      <w:pPr>
        <w:rPr>
          <w:b/>
          <w:bCs/>
          <w:sz w:val="22"/>
          <w:szCs w:val="22"/>
        </w:rPr>
      </w:pPr>
    </w:p>
    <w:p w14:paraId="3228C5BA" w14:textId="77777777" w:rsidR="00A04D56" w:rsidRPr="005B0A2C" w:rsidRDefault="00A04D56" w:rsidP="000A1E41">
      <w:pPr>
        <w:pStyle w:val="Style1"/>
      </w:pPr>
    </w:p>
    <w:p w14:paraId="53906B92" w14:textId="6E351316" w:rsidR="001D375A" w:rsidRPr="005B0A2C" w:rsidRDefault="00A04D56" w:rsidP="000A1E41">
      <w:pPr>
        <w:ind w:left="567" w:hanging="567"/>
        <w:rPr>
          <w:b/>
          <w:bCs/>
          <w:sz w:val="22"/>
          <w:szCs w:val="22"/>
        </w:rPr>
      </w:pPr>
      <w:r w:rsidRPr="005B0A2C">
        <w:rPr>
          <w:b/>
          <w:bCs/>
          <w:sz w:val="22"/>
          <w:szCs w:val="22"/>
          <w:highlight w:val="lightGray"/>
        </w:rPr>
        <w:t>7</w:t>
      </w:r>
      <w:r w:rsidR="001D375A" w:rsidRPr="005B0A2C">
        <w:rPr>
          <w:b/>
          <w:bCs/>
          <w:sz w:val="22"/>
          <w:szCs w:val="22"/>
          <w:highlight w:val="lightGray"/>
        </w:rPr>
        <w:t>.</w:t>
      </w:r>
      <w:r w:rsidR="001D375A" w:rsidRPr="005B0A2C">
        <w:rPr>
          <w:b/>
          <w:bCs/>
          <w:sz w:val="22"/>
          <w:szCs w:val="22"/>
        </w:rPr>
        <w:tab/>
      </w:r>
      <w:r w:rsidRPr="005B0A2C">
        <w:rPr>
          <w:b/>
          <w:bCs/>
          <w:sz w:val="22"/>
          <w:szCs w:val="22"/>
        </w:rPr>
        <w:t>Nežádoucí účinky</w:t>
      </w:r>
    </w:p>
    <w:p w14:paraId="667B9DFF" w14:textId="77777777" w:rsidR="006C0A9C" w:rsidRPr="005B0A2C" w:rsidRDefault="006C0A9C" w:rsidP="000A1E41">
      <w:pPr>
        <w:ind w:left="567" w:hanging="567"/>
        <w:rPr>
          <w:sz w:val="22"/>
          <w:szCs w:val="22"/>
        </w:rPr>
      </w:pPr>
    </w:p>
    <w:p w14:paraId="2F69374C" w14:textId="77777777" w:rsidR="001D375A" w:rsidRPr="005B0A2C" w:rsidRDefault="001D375A" w:rsidP="00D14772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Nejsou známy.</w:t>
      </w:r>
    </w:p>
    <w:p w14:paraId="727B3B85" w14:textId="77777777" w:rsidR="00667B88" w:rsidRPr="005B0A2C" w:rsidRDefault="00667B88" w:rsidP="00D14772">
      <w:pPr>
        <w:jc w:val="both"/>
        <w:rPr>
          <w:sz w:val="22"/>
          <w:szCs w:val="22"/>
        </w:rPr>
      </w:pPr>
    </w:p>
    <w:p w14:paraId="13264E05" w14:textId="61235029" w:rsidR="00210223" w:rsidRPr="005B0A2C" w:rsidRDefault="00D56A88" w:rsidP="00D14772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</w:t>
      </w:r>
      <w:r w:rsidR="00E0128F" w:rsidRPr="005B0A2C">
        <w:rPr>
          <w:sz w:val="22"/>
          <w:szCs w:val="22"/>
        </w:rPr>
        <w:t>místnímu zástupci držitele rozhodnutí o registraci</w:t>
      </w:r>
      <w:r w:rsidRPr="005B0A2C">
        <w:rPr>
          <w:sz w:val="22"/>
          <w:szCs w:val="22"/>
        </w:rPr>
        <w:t xml:space="preserve"> s využitím kontaktních údajů uvedených na konci této příbalové informace nebo prostřednictvím národního systému hlášení nežádoucích účinků</w:t>
      </w:r>
      <w:r w:rsidR="00210223" w:rsidRPr="005B0A2C">
        <w:rPr>
          <w:sz w:val="22"/>
          <w:szCs w:val="22"/>
        </w:rPr>
        <w:t>:</w:t>
      </w:r>
    </w:p>
    <w:p w14:paraId="680E362E" w14:textId="77777777" w:rsidR="000A1E41" w:rsidRPr="005B0A2C" w:rsidRDefault="000A1E41" w:rsidP="00D14772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 xml:space="preserve">Ústav pro státní kontrolu veterinárních biopreparátů a léčiv </w:t>
      </w:r>
    </w:p>
    <w:p w14:paraId="04417594" w14:textId="64E05482" w:rsidR="000A1E41" w:rsidRPr="005B0A2C" w:rsidRDefault="000A1E41" w:rsidP="00D14772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 xml:space="preserve">Hudcova </w:t>
      </w:r>
      <w:r w:rsidR="00D14772" w:rsidRPr="005B0A2C">
        <w:rPr>
          <w:sz w:val="22"/>
          <w:szCs w:val="22"/>
        </w:rPr>
        <w:t>232/</w:t>
      </w:r>
      <w:r w:rsidRPr="005B0A2C">
        <w:rPr>
          <w:sz w:val="22"/>
          <w:szCs w:val="22"/>
        </w:rPr>
        <w:t xml:space="preserve">56a </w:t>
      </w:r>
    </w:p>
    <w:p w14:paraId="5E4873B3" w14:textId="77777777" w:rsidR="000A1E41" w:rsidRPr="005B0A2C" w:rsidRDefault="000A1E41" w:rsidP="00D14772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621 00 Brno</w:t>
      </w:r>
    </w:p>
    <w:p w14:paraId="1C8B7811" w14:textId="77777777" w:rsidR="000A1E41" w:rsidRPr="005B0A2C" w:rsidRDefault="000A1E41" w:rsidP="00D14772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Mail: adr@uskvbl.cz</w:t>
      </w:r>
    </w:p>
    <w:p w14:paraId="2D89D614" w14:textId="77777777" w:rsidR="000A1E41" w:rsidRPr="005B0A2C" w:rsidRDefault="000A1E41" w:rsidP="00D14772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http://www.uskvbl.cz/cs/farmakovigilance</w:t>
      </w:r>
    </w:p>
    <w:p w14:paraId="06D38291" w14:textId="77777777" w:rsidR="009E6E6E" w:rsidRPr="005B0A2C" w:rsidRDefault="009E6E6E" w:rsidP="00D14772">
      <w:pPr>
        <w:jc w:val="both"/>
        <w:rPr>
          <w:b/>
          <w:bCs/>
          <w:sz w:val="22"/>
          <w:szCs w:val="22"/>
        </w:rPr>
      </w:pPr>
    </w:p>
    <w:p w14:paraId="2FB7E962" w14:textId="77777777" w:rsidR="001D375A" w:rsidRPr="005B0A2C" w:rsidRDefault="001D375A" w:rsidP="001D375A">
      <w:pPr>
        <w:jc w:val="both"/>
        <w:rPr>
          <w:sz w:val="22"/>
          <w:szCs w:val="22"/>
        </w:rPr>
      </w:pPr>
    </w:p>
    <w:p w14:paraId="3D8117F6" w14:textId="7B7122F3" w:rsidR="001D375A" w:rsidRPr="005B0A2C" w:rsidRDefault="001D375A" w:rsidP="000A1E41">
      <w:pPr>
        <w:ind w:left="567" w:hanging="567"/>
        <w:rPr>
          <w:sz w:val="22"/>
          <w:szCs w:val="22"/>
        </w:rPr>
      </w:pPr>
      <w:r w:rsidRPr="005B0A2C">
        <w:rPr>
          <w:b/>
          <w:bCs/>
          <w:sz w:val="22"/>
          <w:szCs w:val="22"/>
          <w:highlight w:val="lightGray"/>
        </w:rPr>
        <w:t>8.</w:t>
      </w:r>
      <w:r w:rsidRPr="005B0A2C">
        <w:rPr>
          <w:b/>
          <w:bCs/>
          <w:sz w:val="22"/>
          <w:szCs w:val="22"/>
        </w:rPr>
        <w:tab/>
      </w:r>
      <w:r w:rsidR="00CC5E79" w:rsidRPr="005B0A2C">
        <w:rPr>
          <w:b/>
          <w:bCs/>
          <w:sz w:val="22"/>
          <w:szCs w:val="22"/>
        </w:rPr>
        <w:t>Dávkování pro každý druh, cesty a způsob podání</w:t>
      </w:r>
    </w:p>
    <w:p w14:paraId="1C811D86" w14:textId="77777777" w:rsidR="001D375A" w:rsidRPr="005B0A2C" w:rsidRDefault="001D375A" w:rsidP="001D375A">
      <w:pPr>
        <w:jc w:val="both"/>
        <w:rPr>
          <w:sz w:val="22"/>
          <w:szCs w:val="22"/>
        </w:rPr>
      </w:pPr>
    </w:p>
    <w:p w14:paraId="20565966" w14:textId="77777777" w:rsidR="001D375A" w:rsidRPr="005B0A2C" w:rsidRDefault="001D375A" w:rsidP="001D375A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Vakcínu ředit dle návodu podle zvoleného způsobu aplikace a kategorie vakcinovaných zvířat.</w:t>
      </w:r>
    </w:p>
    <w:p w14:paraId="2BB06EFB" w14:textId="77777777" w:rsidR="00C5582D" w:rsidRPr="005B0A2C" w:rsidRDefault="00C5582D" w:rsidP="001D375A">
      <w:pPr>
        <w:jc w:val="both"/>
        <w:rPr>
          <w:b/>
          <w:i/>
          <w:sz w:val="22"/>
          <w:szCs w:val="22"/>
        </w:rPr>
      </w:pPr>
    </w:p>
    <w:p w14:paraId="2A9E4D41" w14:textId="77777777" w:rsidR="001D375A" w:rsidRPr="005B0A2C" w:rsidRDefault="001D375A" w:rsidP="001D375A">
      <w:pPr>
        <w:jc w:val="both"/>
        <w:rPr>
          <w:b/>
          <w:iCs/>
          <w:sz w:val="22"/>
          <w:szCs w:val="22"/>
        </w:rPr>
      </w:pPr>
      <w:r w:rsidRPr="005B0A2C">
        <w:rPr>
          <w:b/>
          <w:iCs/>
          <w:sz w:val="22"/>
          <w:szCs w:val="22"/>
        </w:rPr>
        <w:t xml:space="preserve">Krůty: </w:t>
      </w:r>
    </w:p>
    <w:p w14:paraId="160687B0" w14:textId="13CF2478" w:rsidR="001D375A" w:rsidRPr="005B0A2C" w:rsidRDefault="00C2296B" w:rsidP="001D375A">
      <w:pPr>
        <w:jc w:val="both"/>
        <w:rPr>
          <w:sz w:val="22"/>
          <w:szCs w:val="22"/>
          <w:u w:val="single"/>
        </w:rPr>
      </w:pPr>
      <w:r w:rsidRPr="005B0A2C">
        <w:rPr>
          <w:sz w:val="22"/>
          <w:szCs w:val="22"/>
          <w:u w:val="single"/>
        </w:rPr>
        <w:t xml:space="preserve">Podání </w:t>
      </w:r>
      <w:r w:rsidR="00062A6C" w:rsidRPr="005B0A2C">
        <w:rPr>
          <w:sz w:val="22"/>
          <w:szCs w:val="22"/>
          <w:u w:val="single"/>
        </w:rPr>
        <w:t>rozprašováním – sprejem</w:t>
      </w:r>
      <w:r w:rsidRPr="005B0A2C">
        <w:rPr>
          <w:sz w:val="22"/>
          <w:szCs w:val="22"/>
          <w:u w:val="single"/>
        </w:rPr>
        <w:t xml:space="preserve"> </w:t>
      </w:r>
      <w:r w:rsidR="001D375A" w:rsidRPr="005B0A2C">
        <w:rPr>
          <w:sz w:val="22"/>
          <w:szCs w:val="22"/>
          <w:u w:val="single"/>
        </w:rPr>
        <w:t>(pouze pro 1denní krůťata)</w:t>
      </w:r>
    </w:p>
    <w:p w14:paraId="139032F2" w14:textId="781EB544" w:rsidR="001D375A" w:rsidRPr="005B0A2C" w:rsidRDefault="001D375A" w:rsidP="001D375A">
      <w:pPr>
        <w:jc w:val="both"/>
        <w:rPr>
          <w:sz w:val="22"/>
          <w:szCs w:val="22"/>
          <w:u w:val="single"/>
        </w:rPr>
      </w:pPr>
      <w:r w:rsidRPr="005B0A2C">
        <w:rPr>
          <w:sz w:val="22"/>
          <w:szCs w:val="22"/>
        </w:rPr>
        <w:t xml:space="preserve">Pro 1000 krůťat rozpusťte obsah 1 </w:t>
      </w:r>
      <w:r w:rsidR="000A1E41" w:rsidRPr="005B0A2C">
        <w:rPr>
          <w:sz w:val="22"/>
          <w:szCs w:val="22"/>
        </w:rPr>
        <w:t xml:space="preserve">lahvičky </w:t>
      </w:r>
      <w:r w:rsidRPr="005B0A2C">
        <w:rPr>
          <w:sz w:val="22"/>
          <w:szCs w:val="22"/>
        </w:rPr>
        <w:t>(1000 d</w:t>
      </w:r>
      <w:r w:rsidR="00A86509" w:rsidRPr="005B0A2C">
        <w:rPr>
          <w:sz w:val="22"/>
          <w:szCs w:val="22"/>
        </w:rPr>
        <w:t>ávek</w:t>
      </w:r>
      <w:r w:rsidRPr="005B0A2C">
        <w:rPr>
          <w:sz w:val="22"/>
          <w:szCs w:val="22"/>
        </w:rPr>
        <w:t>) v 1 ml destilované vody a následně rozřeďte ve 250 ml destilované vody. Proveďte sprejování a dbejte</w:t>
      </w:r>
      <w:r w:rsidR="00B45F85" w:rsidRPr="005B0A2C">
        <w:rPr>
          <w:sz w:val="22"/>
          <w:szCs w:val="22"/>
        </w:rPr>
        <w:t>,</w:t>
      </w:r>
      <w:r w:rsidRPr="005B0A2C">
        <w:rPr>
          <w:sz w:val="22"/>
          <w:szCs w:val="22"/>
        </w:rPr>
        <w:t xml:space="preserve"> aby krůťata byla blízko u sebe</w:t>
      </w:r>
      <w:r w:rsidR="00C05025" w:rsidRPr="005B0A2C">
        <w:rPr>
          <w:sz w:val="22"/>
          <w:szCs w:val="22"/>
        </w:rPr>
        <w:t>,</w:t>
      </w:r>
      <w:r w:rsidRPr="005B0A2C">
        <w:rPr>
          <w:sz w:val="22"/>
          <w:szCs w:val="22"/>
        </w:rPr>
        <w:t xml:space="preserve"> a to po dobu </w:t>
      </w:r>
      <w:r w:rsidR="000A1E41" w:rsidRPr="005B0A2C">
        <w:rPr>
          <w:sz w:val="22"/>
          <w:szCs w:val="22"/>
        </w:rPr>
        <w:t xml:space="preserve">alespoň </w:t>
      </w:r>
      <w:r w:rsidRPr="005B0A2C">
        <w:rPr>
          <w:sz w:val="22"/>
          <w:szCs w:val="22"/>
        </w:rPr>
        <w:t>15 minut po aplikaci.</w:t>
      </w:r>
    </w:p>
    <w:p w14:paraId="1DFF36BF" w14:textId="77777777" w:rsidR="001D375A" w:rsidRPr="005B0A2C" w:rsidRDefault="00C2296B" w:rsidP="001D375A">
      <w:pPr>
        <w:jc w:val="both"/>
        <w:rPr>
          <w:sz w:val="22"/>
          <w:szCs w:val="22"/>
        </w:rPr>
      </w:pPr>
      <w:r w:rsidRPr="005B0A2C">
        <w:rPr>
          <w:sz w:val="22"/>
          <w:szCs w:val="22"/>
          <w:u w:val="single"/>
        </w:rPr>
        <w:t>Oční podání</w:t>
      </w:r>
      <w:r w:rsidR="001D375A" w:rsidRPr="005B0A2C">
        <w:rPr>
          <w:sz w:val="22"/>
          <w:szCs w:val="22"/>
        </w:rPr>
        <w:t xml:space="preserve"> </w:t>
      </w:r>
    </w:p>
    <w:p w14:paraId="62E40624" w14:textId="54243F0F" w:rsidR="001D375A" w:rsidRPr="005B0A2C" w:rsidRDefault="001D375A" w:rsidP="001D375A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 xml:space="preserve">Na 1000 krůt, rozpusťte obsah jedné </w:t>
      </w:r>
      <w:r w:rsidR="000A1E41" w:rsidRPr="005B0A2C">
        <w:rPr>
          <w:sz w:val="22"/>
          <w:szCs w:val="22"/>
        </w:rPr>
        <w:t xml:space="preserve">lahvičky </w:t>
      </w:r>
      <w:r w:rsidRPr="005B0A2C">
        <w:rPr>
          <w:sz w:val="22"/>
          <w:szCs w:val="22"/>
        </w:rPr>
        <w:t>(1000 d</w:t>
      </w:r>
      <w:r w:rsidR="00A86509" w:rsidRPr="005B0A2C">
        <w:rPr>
          <w:sz w:val="22"/>
          <w:szCs w:val="22"/>
        </w:rPr>
        <w:t>ávek</w:t>
      </w:r>
      <w:r w:rsidRPr="005B0A2C">
        <w:rPr>
          <w:sz w:val="22"/>
          <w:szCs w:val="22"/>
        </w:rPr>
        <w:t>) v</w:t>
      </w:r>
      <w:r w:rsidR="000A1E41" w:rsidRPr="005B0A2C">
        <w:rPr>
          <w:sz w:val="22"/>
          <w:szCs w:val="22"/>
        </w:rPr>
        <w:t xml:space="preserve"> 1 </w:t>
      </w:r>
      <w:r w:rsidRPr="005B0A2C">
        <w:rPr>
          <w:sz w:val="22"/>
          <w:szCs w:val="22"/>
        </w:rPr>
        <w:t>ml destilované vody a následně rozřeďte v 50 ml destilované vody. Aplikujte jednu kapku (0,05ml) vakcíny do oka každé krůty.</w:t>
      </w:r>
    </w:p>
    <w:p w14:paraId="60CC7B3A" w14:textId="03B5185E" w:rsidR="001D375A" w:rsidRPr="005B0A2C" w:rsidRDefault="001D375A" w:rsidP="001D375A">
      <w:pPr>
        <w:jc w:val="both"/>
        <w:rPr>
          <w:sz w:val="22"/>
          <w:szCs w:val="22"/>
          <w:u w:val="single"/>
        </w:rPr>
      </w:pPr>
      <w:r w:rsidRPr="005B0A2C">
        <w:rPr>
          <w:sz w:val="22"/>
          <w:szCs w:val="22"/>
          <w:u w:val="single"/>
        </w:rPr>
        <w:t>P</w:t>
      </w:r>
      <w:r w:rsidR="00C2296B" w:rsidRPr="005B0A2C">
        <w:rPr>
          <w:sz w:val="22"/>
          <w:szCs w:val="22"/>
          <w:u w:val="single"/>
        </w:rPr>
        <w:t xml:space="preserve">odání </w:t>
      </w:r>
      <w:r w:rsidR="00062A6C" w:rsidRPr="005B0A2C">
        <w:rPr>
          <w:sz w:val="22"/>
          <w:szCs w:val="22"/>
          <w:u w:val="single"/>
        </w:rPr>
        <w:t xml:space="preserve">v </w:t>
      </w:r>
      <w:r w:rsidR="00C2296B" w:rsidRPr="005B0A2C">
        <w:rPr>
          <w:sz w:val="22"/>
          <w:szCs w:val="22"/>
          <w:u w:val="single"/>
        </w:rPr>
        <w:t>p</w:t>
      </w:r>
      <w:r w:rsidRPr="005B0A2C">
        <w:rPr>
          <w:sz w:val="22"/>
          <w:szCs w:val="22"/>
          <w:u w:val="single"/>
        </w:rPr>
        <w:t>itn</w:t>
      </w:r>
      <w:r w:rsidR="00062A6C" w:rsidRPr="005B0A2C">
        <w:rPr>
          <w:sz w:val="22"/>
          <w:szCs w:val="22"/>
          <w:u w:val="single"/>
        </w:rPr>
        <w:t>é</w:t>
      </w:r>
      <w:r w:rsidRPr="005B0A2C">
        <w:rPr>
          <w:sz w:val="22"/>
          <w:szCs w:val="22"/>
          <w:u w:val="single"/>
        </w:rPr>
        <w:t xml:space="preserve"> vod</w:t>
      </w:r>
      <w:r w:rsidR="00062A6C" w:rsidRPr="005B0A2C">
        <w:rPr>
          <w:sz w:val="22"/>
          <w:szCs w:val="22"/>
          <w:u w:val="single"/>
        </w:rPr>
        <w:t>ě</w:t>
      </w:r>
    </w:p>
    <w:p w14:paraId="1FA04C58" w14:textId="21B42764" w:rsidR="001D375A" w:rsidRPr="005B0A2C" w:rsidRDefault="001D375A" w:rsidP="001D375A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 xml:space="preserve">Pro 1000 krůťat rozpusťte obsah jedné </w:t>
      </w:r>
      <w:r w:rsidR="000A1E41" w:rsidRPr="005B0A2C">
        <w:rPr>
          <w:sz w:val="22"/>
          <w:szCs w:val="22"/>
        </w:rPr>
        <w:t xml:space="preserve">lahvičky </w:t>
      </w:r>
      <w:r w:rsidRPr="005B0A2C">
        <w:rPr>
          <w:sz w:val="22"/>
          <w:szCs w:val="22"/>
        </w:rPr>
        <w:t>(1000</w:t>
      </w:r>
      <w:r w:rsidR="00721A0E" w:rsidRPr="005B0A2C">
        <w:rPr>
          <w:sz w:val="22"/>
          <w:szCs w:val="22"/>
        </w:rPr>
        <w:t xml:space="preserve"> </w:t>
      </w:r>
      <w:r w:rsidRPr="005B0A2C">
        <w:rPr>
          <w:sz w:val="22"/>
          <w:szCs w:val="22"/>
        </w:rPr>
        <w:t>d</w:t>
      </w:r>
      <w:r w:rsidR="00A86509" w:rsidRPr="005B0A2C">
        <w:rPr>
          <w:sz w:val="22"/>
          <w:szCs w:val="22"/>
        </w:rPr>
        <w:t>ávek</w:t>
      </w:r>
      <w:r w:rsidR="00A8096F" w:rsidRPr="005B0A2C">
        <w:rPr>
          <w:sz w:val="22"/>
          <w:szCs w:val="22"/>
        </w:rPr>
        <w:t>) v destilované vodě a následně</w:t>
      </w:r>
      <w:r w:rsidRPr="005B0A2C">
        <w:rPr>
          <w:sz w:val="22"/>
          <w:szCs w:val="22"/>
        </w:rPr>
        <w:t xml:space="preserve"> rozřeďte v pitné vodě prosté de</w:t>
      </w:r>
      <w:r w:rsidR="00C05025" w:rsidRPr="005B0A2C">
        <w:rPr>
          <w:sz w:val="22"/>
          <w:szCs w:val="22"/>
        </w:rPr>
        <w:t>z</w:t>
      </w:r>
      <w:r w:rsidRPr="005B0A2C">
        <w:rPr>
          <w:sz w:val="22"/>
          <w:szCs w:val="22"/>
        </w:rPr>
        <w:t>infek</w:t>
      </w:r>
      <w:r w:rsidR="000A1E41" w:rsidRPr="005B0A2C">
        <w:rPr>
          <w:sz w:val="22"/>
          <w:szCs w:val="22"/>
        </w:rPr>
        <w:t>čních látek</w:t>
      </w:r>
      <w:r w:rsidRPr="005B0A2C">
        <w:rPr>
          <w:sz w:val="22"/>
          <w:szCs w:val="22"/>
        </w:rPr>
        <w:t>, podle věku krůt a v množství, které bude spotřebováno do</w:t>
      </w:r>
      <w:r w:rsidR="00065CB4">
        <w:rPr>
          <w:sz w:val="22"/>
          <w:szCs w:val="22"/>
        </w:rPr>
        <w:t> </w:t>
      </w:r>
      <w:r w:rsidRPr="005B0A2C">
        <w:rPr>
          <w:sz w:val="22"/>
          <w:szCs w:val="22"/>
        </w:rPr>
        <w:t xml:space="preserve">hodiny od aplikace (např. </w:t>
      </w:r>
      <w:smartTag w:uri="urn:schemas-microsoft-com:office:smarttags" w:element="metricconverter">
        <w:smartTagPr>
          <w:attr w:name="ProductID" w:val="15 litrů"/>
        </w:smartTagPr>
        <w:r w:rsidRPr="005B0A2C">
          <w:rPr>
            <w:sz w:val="22"/>
            <w:szCs w:val="22"/>
          </w:rPr>
          <w:t>15 litrů</w:t>
        </w:r>
      </w:smartTag>
      <w:r w:rsidRPr="005B0A2C">
        <w:rPr>
          <w:sz w:val="22"/>
          <w:szCs w:val="22"/>
        </w:rPr>
        <w:t xml:space="preserve"> pitné vody pro 1000 krůťat ve 3 týdnech věku). </w:t>
      </w:r>
    </w:p>
    <w:p w14:paraId="2EE3CAEB" w14:textId="5ACDD68E" w:rsidR="001D375A" w:rsidRPr="005B0A2C" w:rsidRDefault="001D375A" w:rsidP="001D375A">
      <w:pPr>
        <w:jc w:val="both"/>
        <w:rPr>
          <w:iCs/>
          <w:sz w:val="22"/>
          <w:szCs w:val="22"/>
          <w:u w:val="single"/>
        </w:rPr>
      </w:pPr>
      <w:r w:rsidRPr="005B0A2C">
        <w:rPr>
          <w:iCs/>
          <w:sz w:val="22"/>
          <w:szCs w:val="22"/>
          <w:u w:val="single"/>
        </w:rPr>
        <w:t>Vakcinační schéma</w:t>
      </w:r>
      <w:r w:rsidR="00337104" w:rsidRPr="005B0A2C">
        <w:rPr>
          <w:iCs/>
          <w:sz w:val="22"/>
          <w:szCs w:val="22"/>
          <w:u w:val="single"/>
        </w:rPr>
        <w:t xml:space="preserve"> k</w:t>
      </w:r>
      <w:r w:rsidRPr="005B0A2C">
        <w:rPr>
          <w:iCs/>
          <w:sz w:val="22"/>
          <w:szCs w:val="22"/>
          <w:u w:val="single"/>
        </w:rPr>
        <w:t xml:space="preserve">růty </w:t>
      </w:r>
    </w:p>
    <w:p w14:paraId="73EC7707" w14:textId="7858534B" w:rsidR="001D375A" w:rsidRPr="005B0A2C" w:rsidRDefault="00062A6C" w:rsidP="00FD3A0B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Primovakcinace – do</w:t>
      </w:r>
      <w:r w:rsidR="001D375A" w:rsidRPr="005B0A2C">
        <w:rPr>
          <w:sz w:val="22"/>
          <w:szCs w:val="22"/>
        </w:rPr>
        <w:t xml:space="preserve"> 3 týdnů věku (přítomnost mateřských protilátek) dvě vakcinace</w:t>
      </w:r>
      <w:r w:rsidRPr="005B0A2C">
        <w:rPr>
          <w:sz w:val="22"/>
          <w:szCs w:val="22"/>
        </w:rPr>
        <w:t>,</w:t>
      </w:r>
      <w:r w:rsidR="001D375A" w:rsidRPr="005B0A2C">
        <w:rPr>
          <w:sz w:val="22"/>
          <w:szCs w:val="22"/>
        </w:rPr>
        <w:t xml:space="preserve"> pokud možno v</w:t>
      </w:r>
      <w:r w:rsidR="00065CB4">
        <w:rPr>
          <w:sz w:val="22"/>
          <w:szCs w:val="22"/>
        </w:rPr>
        <w:t> </w:t>
      </w:r>
      <w:r w:rsidR="001D375A" w:rsidRPr="005B0A2C">
        <w:rPr>
          <w:sz w:val="22"/>
          <w:szCs w:val="22"/>
        </w:rPr>
        <w:t>7</w:t>
      </w:r>
      <w:r w:rsidR="00065CB4">
        <w:rPr>
          <w:sz w:val="22"/>
          <w:szCs w:val="22"/>
        </w:rPr>
        <w:t> </w:t>
      </w:r>
      <w:r w:rsidR="001D375A" w:rsidRPr="005B0A2C">
        <w:rPr>
          <w:sz w:val="22"/>
          <w:szCs w:val="22"/>
        </w:rPr>
        <w:t xml:space="preserve">a 21 dnech. Nad 3 týdny </w:t>
      </w:r>
      <w:r w:rsidRPr="005B0A2C">
        <w:rPr>
          <w:sz w:val="22"/>
          <w:szCs w:val="22"/>
        </w:rPr>
        <w:t xml:space="preserve">věku </w:t>
      </w:r>
      <w:r w:rsidR="001D375A" w:rsidRPr="005B0A2C">
        <w:rPr>
          <w:sz w:val="22"/>
          <w:szCs w:val="22"/>
        </w:rPr>
        <w:t>jedna vakcinace</w:t>
      </w:r>
      <w:r w:rsidRPr="005B0A2C">
        <w:rPr>
          <w:sz w:val="22"/>
          <w:szCs w:val="22"/>
        </w:rPr>
        <w:t>.</w:t>
      </w:r>
    </w:p>
    <w:p w14:paraId="519F49B1" w14:textId="292D7D76" w:rsidR="001D375A" w:rsidRPr="005B0A2C" w:rsidRDefault="00062A6C" w:rsidP="00FD3A0B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Revakcinace – ve</w:t>
      </w:r>
      <w:r w:rsidR="004C585C" w:rsidRPr="005B0A2C">
        <w:rPr>
          <w:sz w:val="22"/>
          <w:szCs w:val="22"/>
        </w:rPr>
        <w:t xml:space="preserve"> stáří </w:t>
      </w:r>
      <w:r w:rsidRPr="005B0A2C">
        <w:rPr>
          <w:sz w:val="22"/>
          <w:szCs w:val="22"/>
        </w:rPr>
        <w:t>7–9</w:t>
      </w:r>
      <w:r w:rsidR="004C585C" w:rsidRPr="005B0A2C">
        <w:rPr>
          <w:sz w:val="22"/>
          <w:szCs w:val="22"/>
        </w:rPr>
        <w:t xml:space="preserve"> týdnů</w:t>
      </w:r>
      <w:r w:rsidR="001D375A" w:rsidRPr="005B0A2C">
        <w:rPr>
          <w:sz w:val="22"/>
          <w:szCs w:val="22"/>
        </w:rPr>
        <w:t xml:space="preserve"> v případě, že jsou krůty chovány více jak 15 týdnů a v závislosti na</w:t>
      </w:r>
      <w:r w:rsidR="00065CB4">
        <w:rPr>
          <w:sz w:val="22"/>
          <w:szCs w:val="22"/>
        </w:rPr>
        <w:t> </w:t>
      </w:r>
      <w:r w:rsidR="001D375A" w:rsidRPr="005B0A2C">
        <w:rPr>
          <w:sz w:val="22"/>
          <w:szCs w:val="22"/>
        </w:rPr>
        <w:t>místních epidemiologických podmínkách, další revakcinace se doporučuje ve 14 týdnech.</w:t>
      </w:r>
    </w:p>
    <w:p w14:paraId="66DAF8C5" w14:textId="77777777" w:rsidR="00337104" w:rsidRPr="005B0A2C" w:rsidRDefault="00337104" w:rsidP="001D375A">
      <w:pPr>
        <w:jc w:val="both"/>
        <w:rPr>
          <w:b/>
          <w:i/>
          <w:sz w:val="22"/>
          <w:szCs w:val="22"/>
        </w:rPr>
      </w:pPr>
    </w:p>
    <w:p w14:paraId="798685DD" w14:textId="77777777" w:rsidR="001D375A" w:rsidRPr="005B0A2C" w:rsidRDefault="001D375A" w:rsidP="001D375A">
      <w:pPr>
        <w:jc w:val="both"/>
        <w:rPr>
          <w:b/>
          <w:iCs/>
          <w:sz w:val="22"/>
          <w:szCs w:val="22"/>
        </w:rPr>
      </w:pPr>
      <w:r w:rsidRPr="005B0A2C">
        <w:rPr>
          <w:b/>
          <w:iCs/>
          <w:sz w:val="22"/>
          <w:szCs w:val="22"/>
        </w:rPr>
        <w:t>Nosnice</w:t>
      </w:r>
      <w:r w:rsidR="00C5582D" w:rsidRPr="005B0A2C">
        <w:rPr>
          <w:b/>
          <w:iCs/>
          <w:sz w:val="22"/>
          <w:szCs w:val="22"/>
        </w:rPr>
        <w:t>:</w:t>
      </w:r>
    </w:p>
    <w:p w14:paraId="38CA697E" w14:textId="77777777" w:rsidR="001D375A" w:rsidRPr="005B0A2C" w:rsidRDefault="00C2296B" w:rsidP="001D375A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Oční podání a podání</w:t>
      </w:r>
      <w:r w:rsidR="001D375A" w:rsidRPr="005B0A2C">
        <w:rPr>
          <w:sz w:val="22"/>
          <w:szCs w:val="22"/>
        </w:rPr>
        <w:t xml:space="preserve"> pitnou vod</w:t>
      </w:r>
      <w:r w:rsidR="00625D23" w:rsidRPr="005B0A2C">
        <w:rPr>
          <w:sz w:val="22"/>
          <w:szCs w:val="22"/>
        </w:rPr>
        <w:t>o</w:t>
      </w:r>
      <w:r w:rsidR="001D375A" w:rsidRPr="005B0A2C">
        <w:rPr>
          <w:sz w:val="22"/>
          <w:szCs w:val="22"/>
        </w:rPr>
        <w:t>u popsanou u krůt lze stejně tak aplikovat u nosnic.</w:t>
      </w:r>
    </w:p>
    <w:p w14:paraId="483DEA81" w14:textId="3BEF7D70" w:rsidR="00A32868" w:rsidRPr="005B0A2C" w:rsidRDefault="001D375A" w:rsidP="00A32868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Primární vakcinace se provádí v 10 týdnech a měla by být následována revakcinací inaktivovanou vakcínou</w:t>
      </w:r>
      <w:r w:rsidR="00A32868" w:rsidRPr="005B0A2C">
        <w:rPr>
          <w:sz w:val="22"/>
          <w:szCs w:val="22"/>
        </w:rPr>
        <w:t xml:space="preserve"> v 1</w:t>
      </w:r>
      <w:r w:rsidR="00C00663" w:rsidRPr="005B0A2C">
        <w:rPr>
          <w:sz w:val="22"/>
          <w:szCs w:val="22"/>
        </w:rPr>
        <w:t>8</w:t>
      </w:r>
      <w:r w:rsidR="00A32868" w:rsidRPr="005B0A2C">
        <w:rPr>
          <w:sz w:val="22"/>
          <w:szCs w:val="22"/>
        </w:rPr>
        <w:t xml:space="preserve"> týdnech věku. </w:t>
      </w:r>
    </w:p>
    <w:p w14:paraId="6DAC109F" w14:textId="77777777" w:rsidR="00210223" w:rsidRPr="005B0A2C" w:rsidRDefault="00210223" w:rsidP="00A32868">
      <w:pPr>
        <w:jc w:val="both"/>
        <w:rPr>
          <w:sz w:val="22"/>
          <w:szCs w:val="22"/>
        </w:rPr>
      </w:pPr>
    </w:p>
    <w:p w14:paraId="0A5A27A4" w14:textId="77777777" w:rsidR="001D375A" w:rsidRPr="005B0A2C" w:rsidRDefault="001D375A" w:rsidP="001D375A">
      <w:pPr>
        <w:jc w:val="both"/>
        <w:rPr>
          <w:sz w:val="22"/>
          <w:szCs w:val="22"/>
        </w:rPr>
      </w:pPr>
    </w:p>
    <w:p w14:paraId="3FAF6AB6" w14:textId="4035D74C" w:rsidR="001D375A" w:rsidRPr="005B0A2C" w:rsidRDefault="001D375A" w:rsidP="000A1E41">
      <w:pPr>
        <w:ind w:left="567" w:hanging="567"/>
        <w:rPr>
          <w:b/>
          <w:bCs/>
          <w:sz w:val="22"/>
          <w:szCs w:val="22"/>
        </w:rPr>
      </w:pPr>
      <w:r w:rsidRPr="005B0A2C">
        <w:rPr>
          <w:b/>
          <w:bCs/>
          <w:sz w:val="22"/>
          <w:szCs w:val="22"/>
          <w:highlight w:val="lightGray"/>
        </w:rPr>
        <w:t>9.</w:t>
      </w:r>
      <w:r w:rsidRPr="005B0A2C">
        <w:rPr>
          <w:b/>
          <w:bCs/>
          <w:sz w:val="22"/>
          <w:szCs w:val="22"/>
        </w:rPr>
        <w:t xml:space="preserve">      </w:t>
      </w:r>
      <w:r w:rsidR="00E07349" w:rsidRPr="005B0A2C">
        <w:rPr>
          <w:b/>
          <w:bCs/>
          <w:sz w:val="22"/>
          <w:szCs w:val="22"/>
        </w:rPr>
        <w:t>Informace o</w:t>
      </w:r>
      <w:r w:rsidR="00A33177" w:rsidRPr="005B0A2C">
        <w:rPr>
          <w:b/>
          <w:bCs/>
          <w:sz w:val="22"/>
          <w:szCs w:val="22"/>
        </w:rPr>
        <w:t xml:space="preserve"> správné</w:t>
      </w:r>
      <w:r w:rsidR="00E07349" w:rsidRPr="005B0A2C">
        <w:rPr>
          <w:b/>
          <w:bCs/>
          <w:sz w:val="22"/>
          <w:szCs w:val="22"/>
        </w:rPr>
        <w:t>m</w:t>
      </w:r>
      <w:r w:rsidR="00A33177" w:rsidRPr="005B0A2C">
        <w:rPr>
          <w:b/>
          <w:bCs/>
          <w:sz w:val="22"/>
          <w:szCs w:val="22"/>
        </w:rPr>
        <w:t xml:space="preserve"> podá</w:t>
      </w:r>
      <w:r w:rsidR="00E07349" w:rsidRPr="005B0A2C">
        <w:rPr>
          <w:b/>
          <w:bCs/>
          <w:sz w:val="22"/>
          <w:szCs w:val="22"/>
        </w:rPr>
        <w:t>vá</w:t>
      </w:r>
      <w:r w:rsidR="00A33177" w:rsidRPr="005B0A2C">
        <w:rPr>
          <w:b/>
          <w:bCs/>
          <w:sz w:val="22"/>
          <w:szCs w:val="22"/>
        </w:rPr>
        <w:t>ní</w:t>
      </w:r>
    </w:p>
    <w:p w14:paraId="479DA16E" w14:textId="77777777" w:rsidR="006C0A9C" w:rsidRPr="005B0A2C" w:rsidRDefault="006C0A9C" w:rsidP="001D375A">
      <w:pPr>
        <w:rPr>
          <w:sz w:val="22"/>
          <w:szCs w:val="22"/>
        </w:rPr>
      </w:pPr>
    </w:p>
    <w:p w14:paraId="0546E696" w14:textId="70E70EF0" w:rsidR="0016419C" w:rsidRPr="005B0A2C" w:rsidRDefault="001D375A" w:rsidP="0016419C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Pro přípravu vakcíny použít sterilní materiál prostý de</w:t>
      </w:r>
      <w:r w:rsidR="00E07349" w:rsidRPr="005B0A2C">
        <w:rPr>
          <w:sz w:val="22"/>
          <w:szCs w:val="22"/>
        </w:rPr>
        <w:t>z</w:t>
      </w:r>
      <w:r w:rsidRPr="005B0A2C">
        <w:rPr>
          <w:sz w:val="22"/>
          <w:szCs w:val="22"/>
        </w:rPr>
        <w:t>infekčních a antiseptických látek</w:t>
      </w:r>
      <w:r w:rsidR="0016419C" w:rsidRPr="005B0A2C">
        <w:rPr>
          <w:sz w:val="22"/>
          <w:szCs w:val="22"/>
        </w:rPr>
        <w:t>.</w:t>
      </w:r>
    </w:p>
    <w:p w14:paraId="0C08B202" w14:textId="66B4E2CB" w:rsidR="001D375A" w:rsidRPr="005B0A2C" w:rsidRDefault="001D375A" w:rsidP="001D375A">
      <w:pPr>
        <w:jc w:val="both"/>
        <w:rPr>
          <w:sz w:val="22"/>
          <w:szCs w:val="22"/>
        </w:rPr>
      </w:pPr>
    </w:p>
    <w:p w14:paraId="446D72C4" w14:textId="77777777" w:rsidR="00210223" w:rsidRPr="005B0A2C" w:rsidRDefault="00210223" w:rsidP="001D375A">
      <w:pPr>
        <w:jc w:val="both"/>
        <w:rPr>
          <w:sz w:val="22"/>
          <w:szCs w:val="22"/>
        </w:rPr>
      </w:pPr>
    </w:p>
    <w:p w14:paraId="44A19BF7" w14:textId="63E6DD4D" w:rsidR="001D375A" w:rsidRPr="005B0A2C" w:rsidRDefault="001D375A" w:rsidP="001D375A">
      <w:pPr>
        <w:ind w:left="567" w:hanging="567"/>
        <w:rPr>
          <w:b/>
          <w:bCs/>
          <w:sz w:val="22"/>
          <w:szCs w:val="22"/>
        </w:rPr>
      </w:pPr>
      <w:r w:rsidRPr="005B0A2C">
        <w:rPr>
          <w:b/>
          <w:bCs/>
          <w:sz w:val="22"/>
          <w:szCs w:val="22"/>
          <w:highlight w:val="lightGray"/>
        </w:rPr>
        <w:t>10.</w:t>
      </w:r>
      <w:r w:rsidRPr="005B0A2C">
        <w:rPr>
          <w:b/>
          <w:bCs/>
          <w:sz w:val="22"/>
          <w:szCs w:val="22"/>
        </w:rPr>
        <w:tab/>
      </w:r>
      <w:r w:rsidR="00A368E8" w:rsidRPr="005B0A2C">
        <w:rPr>
          <w:b/>
          <w:bCs/>
          <w:sz w:val="22"/>
          <w:szCs w:val="22"/>
        </w:rPr>
        <w:t>Ochranné lhůty</w:t>
      </w:r>
    </w:p>
    <w:p w14:paraId="06E93723" w14:textId="77777777" w:rsidR="006C0A9C" w:rsidRPr="005B0A2C" w:rsidRDefault="006C0A9C" w:rsidP="001D375A">
      <w:pPr>
        <w:ind w:left="567" w:hanging="567"/>
        <w:rPr>
          <w:sz w:val="22"/>
          <w:szCs w:val="22"/>
        </w:rPr>
      </w:pPr>
    </w:p>
    <w:p w14:paraId="3BF4FC7A" w14:textId="35D8AE0F" w:rsidR="001D375A" w:rsidRPr="005B0A2C" w:rsidRDefault="001D375A" w:rsidP="001D375A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Bez ochranných lhůt.</w:t>
      </w:r>
    </w:p>
    <w:p w14:paraId="549A3BA8" w14:textId="77777777" w:rsidR="00210223" w:rsidRPr="005B0A2C" w:rsidRDefault="00210223" w:rsidP="001D375A">
      <w:pPr>
        <w:jc w:val="both"/>
        <w:rPr>
          <w:sz w:val="22"/>
          <w:szCs w:val="22"/>
        </w:rPr>
      </w:pPr>
    </w:p>
    <w:p w14:paraId="4086A817" w14:textId="77777777" w:rsidR="001D375A" w:rsidRPr="005B0A2C" w:rsidRDefault="001D375A" w:rsidP="001D375A">
      <w:pPr>
        <w:jc w:val="both"/>
        <w:rPr>
          <w:sz w:val="22"/>
          <w:szCs w:val="22"/>
        </w:rPr>
      </w:pPr>
    </w:p>
    <w:p w14:paraId="08EB570C" w14:textId="58655F5E" w:rsidR="001D375A" w:rsidRPr="005B0A2C" w:rsidRDefault="001D375A" w:rsidP="00E86733">
      <w:pPr>
        <w:ind w:left="567" w:hanging="567"/>
        <w:rPr>
          <w:b/>
          <w:bCs/>
          <w:sz w:val="22"/>
          <w:szCs w:val="22"/>
        </w:rPr>
      </w:pPr>
      <w:r w:rsidRPr="005B0A2C">
        <w:rPr>
          <w:b/>
          <w:bCs/>
          <w:sz w:val="22"/>
          <w:szCs w:val="22"/>
          <w:highlight w:val="lightGray"/>
        </w:rPr>
        <w:t>11.</w:t>
      </w:r>
      <w:r w:rsidRPr="005B0A2C">
        <w:rPr>
          <w:b/>
          <w:bCs/>
          <w:sz w:val="22"/>
          <w:szCs w:val="22"/>
        </w:rPr>
        <w:tab/>
      </w:r>
      <w:r w:rsidR="008440EB" w:rsidRPr="005B0A2C">
        <w:rPr>
          <w:b/>
          <w:bCs/>
          <w:sz w:val="22"/>
          <w:szCs w:val="22"/>
        </w:rPr>
        <w:t>Zvláštní opatření pro uchovávání</w:t>
      </w:r>
    </w:p>
    <w:p w14:paraId="47770EEC" w14:textId="77777777" w:rsidR="006C0A9C" w:rsidRPr="005B0A2C" w:rsidRDefault="006C0A9C" w:rsidP="001D375A">
      <w:pPr>
        <w:ind w:left="567" w:hanging="567"/>
        <w:rPr>
          <w:sz w:val="22"/>
          <w:szCs w:val="22"/>
        </w:rPr>
      </w:pPr>
    </w:p>
    <w:p w14:paraId="3D8449FA" w14:textId="66061CD6" w:rsidR="001D375A" w:rsidRPr="005B0A2C" w:rsidRDefault="001D375A" w:rsidP="00D14772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U</w:t>
      </w:r>
      <w:r w:rsidR="00C2296B" w:rsidRPr="005B0A2C">
        <w:rPr>
          <w:sz w:val="22"/>
          <w:szCs w:val="22"/>
        </w:rPr>
        <w:t>chováv</w:t>
      </w:r>
      <w:r w:rsidR="00A368E8" w:rsidRPr="005B0A2C">
        <w:rPr>
          <w:sz w:val="22"/>
          <w:szCs w:val="22"/>
        </w:rPr>
        <w:t>ejte</w:t>
      </w:r>
      <w:r w:rsidR="00C2296B" w:rsidRPr="005B0A2C">
        <w:rPr>
          <w:sz w:val="22"/>
          <w:szCs w:val="22"/>
        </w:rPr>
        <w:t xml:space="preserve"> </w:t>
      </w:r>
      <w:r w:rsidRPr="005B0A2C">
        <w:rPr>
          <w:sz w:val="22"/>
          <w:szCs w:val="22"/>
        </w:rPr>
        <w:t xml:space="preserve">mimo </w:t>
      </w:r>
      <w:r w:rsidR="00A368E8" w:rsidRPr="005B0A2C">
        <w:rPr>
          <w:sz w:val="22"/>
          <w:szCs w:val="22"/>
        </w:rPr>
        <w:t xml:space="preserve">dohled a </w:t>
      </w:r>
      <w:r w:rsidRPr="005B0A2C">
        <w:rPr>
          <w:sz w:val="22"/>
          <w:szCs w:val="22"/>
        </w:rPr>
        <w:t>dosah dětí.</w:t>
      </w:r>
    </w:p>
    <w:p w14:paraId="32574BF2" w14:textId="41488CDD" w:rsidR="003E7DF2" w:rsidRPr="005B0A2C" w:rsidRDefault="003E7DF2" w:rsidP="00D14772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Uchovávejte a přepravujte chlazené (2 °C – 8 °C)</w:t>
      </w:r>
      <w:r w:rsidR="0016419C" w:rsidRPr="005B0A2C">
        <w:rPr>
          <w:sz w:val="22"/>
          <w:szCs w:val="22"/>
        </w:rPr>
        <w:t xml:space="preserve">. </w:t>
      </w:r>
    </w:p>
    <w:p w14:paraId="2BBF2963" w14:textId="77777777" w:rsidR="00C05025" w:rsidRPr="005B0A2C" w:rsidRDefault="00C05025" w:rsidP="00D14772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 xml:space="preserve">Chraňte před světlem. </w:t>
      </w:r>
    </w:p>
    <w:p w14:paraId="7DD96595" w14:textId="77777777" w:rsidR="00210223" w:rsidRPr="005B0A2C" w:rsidRDefault="008440EB" w:rsidP="00D14772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 xml:space="preserve">Chraňte před mrazem. </w:t>
      </w:r>
    </w:p>
    <w:p w14:paraId="6274218A" w14:textId="26D7A7D0" w:rsidR="0016419C" w:rsidRPr="005B0A2C" w:rsidRDefault="0016419C" w:rsidP="00D14772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 xml:space="preserve">Nepoužívejte </w:t>
      </w:r>
      <w:r w:rsidR="003E7DF2" w:rsidRPr="005B0A2C">
        <w:rPr>
          <w:sz w:val="22"/>
          <w:szCs w:val="22"/>
        </w:rPr>
        <w:t xml:space="preserve">tento veterinární léčivý přípravek </w:t>
      </w:r>
      <w:r w:rsidRPr="005B0A2C">
        <w:rPr>
          <w:sz w:val="22"/>
          <w:szCs w:val="22"/>
        </w:rPr>
        <w:t>po uplynutí doby použitelnost</w:t>
      </w:r>
      <w:r w:rsidR="003E7DF2" w:rsidRPr="005B0A2C">
        <w:rPr>
          <w:sz w:val="22"/>
          <w:szCs w:val="22"/>
        </w:rPr>
        <w:t>i</w:t>
      </w:r>
      <w:r w:rsidRPr="005B0A2C">
        <w:rPr>
          <w:sz w:val="22"/>
          <w:szCs w:val="22"/>
        </w:rPr>
        <w:t xml:space="preserve"> uvedené na etiketě</w:t>
      </w:r>
      <w:r w:rsidR="003E7DF2" w:rsidRPr="005B0A2C">
        <w:rPr>
          <w:sz w:val="22"/>
          <w:szCs w:val="22"/>
        </w:rPr>
        <w:t xml:space="preserve"> po</w:t>
      </w:r>
      <w:r w:rsidR="00065CB4">
        <w:rPr>
          <w:sz w:val="22"/>
          <w:szCs w:val="22"/>
        </w:rPr>
        <w:t> </w:t>
      </w:r>
      <w:bookmarkStart w:id="1" w:name="_GoBack"/>
      <w:bookmarkEnd w:id="1"/>
      <w:r w:rsidR="003E7DF2" w:rsidRPr="005B0A2C">
        <w:rPr>
          <w:sz w:val="22"/>
          <w:szCs w:val="22"/>
        </w:rPr>
        <w:t>Exp</w:t>
      </w:r>
      <w:r w:rsidRPr="005B0A2C">
        <w:rPr>
          <w:sz w:val="22"/>
          <w:szCs w:val="22"/>
        </w:rPr>
        <w:t>.</w:t>
      </w:r>
    </w:p>
    <w:p w14:paraId="1A456700" w14:textId="74B66240" w:rsidR="001D375A" w:rsidRPr="005B0A2C" w:rsidRDefault="00734B17" w:rsidP="00D14772">
      <w:pPr>
        <w:ind w:right="-318"/>
        <w:jc w:val="both"/>
        <w:rPr>
          <w:sz w:val="22"/>
          <w:szCs w:val="22"/>
        </w:rPr>
      </w:pPr>
      <w:r w:rsidRPr="005B0A2C">
        <w:rPr>
          <w:sz w:val="22"/>
          <w:szCs w:val="22"/>
        </w:rPr>
        <w:t xml:space="preserve">Doba použitelnosti po </w:t>
      </w:r>
      <w:r w:rsidR="008440EB" w:rsidRPr="005B0A2C">
        <w:rPr>
          <w:sz w:val="22"/>
          <w:szCs w:val="22"/>
        </w:rPr>
        <w:t xml:space="preserve">rekonstituci </w:t>
      </w:r>
      <w:r w:rsidR="00C2296B" w:rsidRPr="005B0A2C">
        <w:rPr>
          <w:sz w:val="22"/>
          <w:szCs w:val="22"/>
        </w:rPr>
        <w:t>podle návodu</w:t>
      </w:r>
      <w:r w:rsidRPr="005B0A2C">
        <w:rPr>
          <w:sz w:val="22"/>
          <w:szCs w:val="22"/>
        </w:rPr>
        <w:t>:</w:t>
      </w:r>
      <w:r w:rsidR="00C2296B" w:rsidRPr="005B0A2C">
        <w:rPr>
          <w:sz w:val="22"/>
          <w:szCs w:val="22"/>
        </w:rPr>
        <w:t xml:space="preserve"> spotřebujte </w:t>
      </w:r>
      <w:r w:rsidRPr="005B0A2C">
        <w:rPr>
          <w:sz w:val="22"/>
          <w:szCs w:val="22"/>
        </w:rPr>
        <w:t>ihned.</w:t>
      </w:r>
    </w:p>
    <w:p w14:paraId="5159CF6F" w14:textId="77777777" w:rsidR="002224A3" w:rsidRPr="005B0A2C" w:rsidRDefault="002224A3" w:rsidP="00D14772">
      <w:pPr>
        <w:pStyle w:val="Seznam2"/>
        <w:ind w:left="0" w:firstLine="0"/>
        <w:jc w:val="both"/>
        <w:rPr>
          <w:b/>
          <w:sz w:val="22"/>
          <w:szCs w:val="22"/>
        </w:rPr>
      </w:pPr>
    </w:p>
    <w:p w14:paraId="7D77BA40" w14:textId="77777777" w:rsidR="002224A3" w:rsidRPr="005B0A2C" w:rsidRDefault="002224A3" w:rsidP="00D14772">
      <w:pPr>
        <w:jc w:val="both"/>
        <w:rPr>
          <w:b/>
          <w:bCs/>
          <w:sz w:val="22"/>
          <w:szCs w:val="22"/>
        </w:rPr>
      </w:pPr>
    </w:p>
    <w:p w14:paraId="75311CC9" w14:textId="30C3BB9F" w:rsidR="001D375A" w:rsidRPr="005B0A2C" w:rsidRDefault="001D375A" w:rsidP="00D14772">
      <w:pPr>
        <w:ind w:left="567" w:hanging="567"/>
        <w:jc w:val="both"/>
        <w:rPr>
          <w:b/>
          <w:bCs/>
          <w:sz w:val="22"/>
          <w:szCs w:val="22"/>
        </w:rPr>
      </w:pPr>
      <w:r w:rsidRPr="005B0A2C">
        <w:rPr>
          <w:b/>
          <w:bCs/>
          <w:sz w:val="22"/>
          <w:szCs w:val="22"/>
          <w:highlight w:val="lightGray"/>
        </w:rPr>
        <w:t>1</w:t>
      </w:r>
      <w:r w:rsidR="00E4289E" w:rsidRPr="005B0A2C">
        <w:rPr>
          <w:b/>
          <w:bCs/>
          <w:sz w:val="22"/>
          <w:szCs w:val="22"/>
          <w:highlight w:val="lightGray"/>
        </w:rPr>
        <w:t>2</w:t>
      </w:r>
      <w:r w:rsidRPr="005B0A2C">
        <w:rPr>
          <w:b/>
          <w:bCs/>
          <w:sz w:val="22"/>
          <w:szCs w:val="22"/>
          <w:highlight w:val="lightGray"/>
        </w:rPr>
        <w:t>.</w:t>
      </w:r>
      <w:r w:rsidRPr="005B0A2C">
        <w:rPr>
          <w:b/>
          <w:bCs/>
          <w:sz w:val="22"/>
          <w:szCs w:val="22"/>
        </w:rPr>
        <w:tab/>
      </w:r>
      <w:r w:rsidR="00E4289E" w:rsidRPr="005B0A2C">
        <w:rPr>
          <w:b/>
          <w:bCs/>
          <w:sz w:val="22"/>
          <w:szCs w:val="22"/>
        </w:rPr>
        <w:t>Zvláštní opatření pro likvidaci</w:t>
      </w:r>
    </w:p>
    <w:p w14:paraId="782A4ED1" w14:textId="77777777" w:rsidR="006C0A9C" w:rsidRPr="005B0A2C" w:rsidRDefault="006C0A9C" w:rsidP="00D14772">
      <w:pPr>
        <w:jc w:val="both"/>
        <w:rPr>
          <w:b/>
          <w:bCs/>
          <w:sz w:val="22"/>
          <w:szCs w:val="22"/>
        </w:rPr>
      </w:pPr>
    </w:p>
    <w:p w14:paraId="122260BD" w14:textId="515834BE" w:rsidR="008440EB" w:rsidRPr="005B0A2C" w:rsidRDefault="008440EB" w:rsidP="00D14772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Léčivé přípravky se nesmí likvidovat prostřednictvím odpadní vody či domovního odpadu.</w:t>
      </w:r>
    </w:p>
    <w:p w14:paraId="3FEC4626" w14:textId="77777777" w:rsidR="008440EB" w:rsidRPr="005B0A2C" w:rsidRDefault="008440EB" w:rsidP="00D14772">
      <w:pPr>
        <w:jc w:val="both"/>
        <w:rPr>
          <w:sz w:val="22"/>
          <w:szCs w:val="22"/>
        </w:rPr>
      </w:pPr>
    </w:p>
    <w:p w14:paraId="5E15F1BB" w14:textId="5D5EC3BD" w:rsidR="00210223" w:rsidRPr="005B0A2C" w:rsidRDefault="002A1810" w:rsidP="00D14772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  <w:r w:rsidR="008440EB" w:rsidRPr="005B0A2C">
        <w:rPr>
          <w:sz w:val="22"/>
          <w:szCs w:val="22"/>
        </w:rPr>
        <w:t xml:space="preserve"> Tato opatření napomáhají chránit životní</w:t>
      </w:r>
      <w:r w:rsidR="0017208E" w:rsidRPr="005B0A2C">
        <w:rPr>
          <w:sz w:val="22"/>
          <w:szCs w:val="22"/>
        </w:rPr>
        <w:t xml:space="preserve"> </w:t>
      </w:r>
      <w:r w:rsidR="008440EB" w:rsidRPr="005B0A2C">
        <w:rPr>
          <w:sz w:val="22"/>
          <w:szCs w:val="22"/>
        </w:rPr>
        <w:t>prostředí.</w:t>
      </w:r>
      <w:r w:rsidR="0017208E" w:rsidRPr="005B0A2C">
        <w:rPr>
          <w:sz w:val="22"/>
          <w:szCs w:val="22"/>
        </w:rPr>
        <w:t xml:space="preserve"> </w:t>
      </w:r>
    </w:p>
    <w:p w14:paraId="7E639234" w14:textId="77777777" w:rsidR="002F4553" w:rsidRPr="005B0A2C" w:rsidRDefault="002F4553" w:rsidP="005B408E">
      <w:pPr>
        <w:rPr>
          <w:color w:val="3366FF"/>
          <w:sz w:val="22"/>
          <w:szCs w:val="22"/>
        </w:rPr>
      </w:pPr>
    </w:p>
    <w:p w14:paraId="52506C53" w14:textId="77777777" w:rsidR="001D375A" w:rsidRPr="005B0A2C" w:rsidRDefault="001D375A" w:rsidP="001D375A">
      <w:pPr>
        <w:jc w:val="both"/>
        <w:rPr>
          <w:sz w:val="22"/>
          <w:szCs w:val="22"/>
        </w:rPr>
      </w:pPr>
    </w:p>
    <w:p w14:paraId="3109555E" w14:textId="77777777" w:rsidR="009877EC" w:rsidRPr="005B0A2C" w:rsidRDefault="009877EC" w:rsidP="00E86733">
      <w:pPr>
        <w:ind w:left="567" w:hanging="567"/>
        <w:rPr>
          <w:b/>
          <w:bCs/>
          <w:sz w:val="22"/>
          <w:szCs w:val="22"/>
        </w:rPr>
      </w:pPr>
      <w:r w:rsidRPr="005B0A2C">
        <w:rPr>
          <w:b/>
          <w:bCs/>
          <w:sz w:val="22"/>
          <w:szCs w:val="22"/>
          <w:highlight w:val="lightGray"/>
        </w:rPr>
        <w:t>13.</w:t>
      </w:r>
      <w:r w:rsidRPr="005B0A2C">
        <w:rPr>
          <w:b/>
          <w:bCs/>
          <w:sz w:val="22"/>
          <w:szCs w:val="22"/>
        </w:rPr>
        <w:tab/>
        <w:t>Klasifikace veterinárních léčivých přípravků</w:t>
      </w:r>
    </w:p>
    <w:p w14:paraId="4E1CCC1E" w14:textId="77777777" w:rsidR="009877EC" w:rsidRPr="005B0A2C" w:rsidRDefault="009877EC" w:rsidP="009877EC">
      <w:pPr>
        <w:ind w:left="567" w:hanging="567"/>
        <w:rPr>
          <w:b/>
          <w:bCs/>
          <w:sz w:val="22"/>
          <w:szCs w:val="22"/>
        </w:rPr>
      </w:pPr>
    </w:p>
    <w:p w14:paraId="26299B5D" w14:textId="0AE774CB" w:rsidR="009877EC" w:rsidRPr="005B0A2C" w:rsidRDefault="009877EC" w:rsidP="009877EC">
      <w:pPr>
        <w:ind w:left="567" w:hanging="567"/>
        <w:rPr>
          <w:sz w:val="22"/>
          <w:szCs w:val="22"/>
        </w:rPr>
      </w:pPr>
      <w:r w:rsidRPr="005B0A2C">
        <w:rPr>
          <w:sz w:val="22"/>
          <w:szCs w:val="22"/>
        </w:rPr>
        <w:t xml:space="preserve">Veterinární léčivý přípravek je vydáván pouze na předpis. </w:t>
      </w:r>
    </w:p>
    <w:p w14:paraId="6C784BC3" w14:textId="77777777" w:rsidR="00210223" w:rsidRPr="005B0A2C" w:rsidRDefault="00210223" w:rsidP="009877EC">
      <w:pPr>
        <w:ind w:left="567" w:hanging="567"/>
        <w:rPr>
          <w:sz w:val="22"/>
          <w:szCs w:val="22"/>
        </w:rPr>
      </w:pPr>
    </w:p>
    <w:p w14:paraId="3E823E4F" w14:textId="77777777" w:rsidR="009877EC" w:rsidRPr="005B0A2C" w:rsidRDefault="009877EC" w:rsidP="009877EC">
      <w:pPr>
        <w:ind w:left="567" w:hanging="567"/>
        <w:rPr>
          <w:b/>
          <w:bCs/>
          <w:sz w:val="22"/>
          <w:szCs w:val="22"/>
        </w:rPr>
      </w:pPr>
    </w:p>
    <w:p w14:paraId="4D1C245F" w14:textId="77777777" w:rsidR="00DD6115" w:rsidRPr="005B0A2C" w:rsidRDefault="00DD6115" w:rsidP="00E86733">
      <w:pPr>
        <w:ind w:left="567" w:hanging="567"/>
        <w:rPr>
          <w:b/>
          <w:bCs/>
          <w:sz w:val="22"/>
          <w:szCs w:val="22"/>
        </w:rPr>
      </w:pPr>
      <w:r w:rsidRPr="005B0A2C">
        <w:rPr>
          <w:b/>
          <w:bCs/>
          <w:sz w:val="22"/>
          <w:szCs w:val="22"/>
        </w:rPr>
        <w:t>14.</w:t>
      </w:r>
      <w:r w:rsidRPr="005B0A2C">
        <w:rPr>
          <w:b/>
          <w:bCs/>
          <w:sz w:val="22"/>
          <w:szCs w:val="22"/>
        </w:rPr>
        <w:tab/>
        <w:t>Registrační čísla a velikosti balení</w:t>
      </w:r>
    </w:p>
    <w:p w14:paraId="26A25337" w14:textId="77777777" w:rsidR="00DD6115" w:rsidRPr="005B0A2C" w:rsidRDefault="00DD6115" w:rsidP="009877EC">
      <w:pPr>
        <w:ind w:left="567" w:hanging="567"/>
        <w:rPr>
          <w:b/>
          <w:bCs/>
          <w:sz w:val="22"/>
          <w:szCs w:val="22"/>
        </w:rPr>
      </w:pPr>
    </w:p>
    <w:p w14:paraId="64D2D4F5" w14:textId="77777777" w:rsidR="000553C7" w:rsidRPr="005B0A2C" w:rsidRDefault="000553C7" w:rsidP="000553C7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5B0A2C">
        <w:rPr>
          <w:sz w:val="22"/>
          <w:szCs w:val="22"/>
        </w:rPr>
        <w:t>97/1077/97-C</w:t>
      </w:r>
    </w:p>
    <w:p w14:paraId="58A033ED" w14:textId="77777777" w:rsidR="007F4EF3" w:rsidRPr="005B0A2C" w:rsidRDefault="007F4EF3" w:rsidP="007F4EF3">
      <w:pPr>
        <w:pStyle w:val="Seznam"/>
        <w:ind w:left="0" w:firstLine="0"/>
        <w:jc w:val="both"/>
        <w:rPr>
          <w:bCs/>
          <w:sz w:val="22"/>
          <w:szCs w:val="22"/>
        </w:rPr>
      </w:pPr>
    </w:p>
    <w:p w14:paraId="7600B2BC" w14:textId="29C4912A" w:rsidR="007F4EF3" w:rsidRPr="005B0A2C" w:rsidRDefault="007F4EF3" w:rsidP="00723A44">
      <w:pPr>
        <w:pStyle w:val="Seznam"/>
        <w:ind w:left="0" w:firstLine="0"/>
        <w:jc w:val="both"/>
        <w:rPr>
          <w:bCs/>
          <w:sz w:val="22"/>
          <w:szCs w:val="22"/>
        </w:rPr>
      </w:pPr>
      <w:r w:rsidRPr="005B0A2C">
        <w:rPr>
          <w:bCs/>
          <w:sz w:val="22"/>
          <w:szCs w:val="22"/>
        </w:rPr>
        <w:t>Velikosti balení:</w:t>
      </w:r>
      <w:r w:rsidR="00210223" w:rsidRPr="005B0A2C">
        <w:rPr>
          <w:bCs/>
          <w:sz w:val="22"/>
          <w:szCs w:val="22"/>
        </w:rPr>
        <w:t xml:space="preserve"> </w:t>
      </w:r>
      <w:r w:rsidRPr="005B0A2C">
        <w:rPr>
          <w:sz w:val="22"/>
          <w:szCs w:val="22"/>
        </w:rPr>
        <w:t xml:space="preserve">1 x 1000 dávek, 1 x 5000 dávek, 10 x 1000 dávek, 10 x 5000 dávek </w:t>
      </w:r>
    </w:p>
    <w:p w14:paraId="13D5C9EA" w14:textId="77777777" w:rsidR="007F4EF3" w:rsidRPr="005B0A2C" w:rsidRDefault="007F4EF3" w:rsidP="007F4EF3">
      <w:pPr>
        <w:pStyle w:val="Zkladntext"/>
        <w:spacing w:after="0"/>
        <w:rPr>
          <w:sz w:val="22"/>
          <w:szCs w:val="22"/>
        </w:rPr>
      </w:pPr>
    </w:p>
    <w:p w14:paraId="0BAFD3FA" w14:textId="7501CAD3" w:rsidR="007F4EF3" w:rsidRPr="005B0A2C" w:rsidRDefault="007F4EF3" w:rsidP="007F4EF3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5B0A2C">
        <w:rPr>
          <w:sz w:val="22"/>
          <w:szCs w:val="22"/>
        </w:rPr>
        <w:t>Na trhu nemusí být všechny velikosti balení.</w:t>
      </w:r>
    </w:p>
    <w:p w14:paraId="60CF074C" w14:textId="77777777" w:rsidR="00210223" w:rsidRPr="005B0A2C" w:rsidRDefault="00210223" w:rsidP="007F4EF3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293F7AE6" w14:textId="77777777" w:rsidR="00DD6115" w:rsidRPr="005B0A2C" w:rsidRDefault="00DD6115" w:rsidP="009877EC">
      <w:pPr>
        <w:ind w:left="567" w:hanging="567"/>
        <w:rPr>
          <w:b/>
          <w:bCs/>
          <w:sz w:val="22"/>
          <w:szCs w:val="22"/>
        </w:rPr>
      </w:pPr>
    </w:p>
    <w:p w14:paraId="72588F34" w14:textId="1FBE2190" w:rsidR="001D375A" w:rsidRPr="005B0A2C" w:rsidRDefault="001D375A" w:rsidP="00E86733">
      <w:pPr>
        <w:ind w:left="567" w:hanging="567"/>
        <w:rPr>
          <w:b/>
          <w:bCs/>
          <w:sz w:val="22"/>
          <w:szCs w:val="22"/>
        </w:rPr>
      </w:pPr>
      <w:r w:rsidRPr="005B0A2C">
        <w:rPr>
          <w:b/>
          <w:bCs/>
          <w:sz w:val="22"/>
          <w:szCs w:val="22"/>
          <w:highlight w:val="lightGray"/>
        </w:rPr>
        <w:t>1</w:t>
      </w:r>
      <w:r w:rsidR="00E86733" w:rsidRPr="005B0A2C">
        <w:rPr>
          <w:b/>
          <w:bCs/>
          <w:sz w:val="22"/>
          <w:szCs w:val="22"/>
          <w:highlight w:val="lightGray"/>
        </w:rPr>
        <w:t>5</w:t>
      </w:r>
      <w:r w:rsidRPr="005B0A2C">
        <w:rPr>
          <w:b/>
          <w:bCs/>
          <w:sz w:val="22"/>
          <w:szCs w:val="22"/>
          <w:highlight w:val="lightGray"/>
        </w:rPr>
        <w:t>.</w:t>
      </w:r>
      <w:r w:rsidRPr="005B0A2C">
        <w:rPr>
          <w:b/>
          <w:bCs/>
          <w:sz w:val="22"/>
          <w:szCs w:val="22"/>
        </w:rPr>
        <w:tab/>
      </w:r>
      <w:r w:rsidR="007F4EF3" w:rsidRPr="005B0A2C">
        <w:rPr>
          <w:b/>
          <w:bCs/>
          <w:sz w:val="22"/>
          <w:szCs w:val="22"/>
        </w:rPr>
        <w:t>Datum poslední revize příbalové informace</w:t>
      </w:r>
    </w:p>
    <w:p w14:paraId="4A7AC30A" w14:textId="77777777" w:rsidR="006C0A9C" w:rsidRPr="005B0A2C" w:rsidRDefault="006C0A9C" w:rsidP="001D375A">
      <w:pPr>
        <w:ind w:left="567" w:hanging="567"/>
        <w:rPr>
          <w:sz w:val="22"/>
          <w:szCs w:val="22"/>
        </w:rPr>
      </w:pPr>
    </w:p>
    <w:p w14:paraId="629927EE" w14:textId="20CB969E" w:rsidR="001D375A" w:rsidRPr="005B0A2C" w:rsidRDefault="00347307" w:rsidP="001D375A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0</w:t>
      </w:r>
      <w:r w:rsidR="003857DB" w:rsidRPr="005B0A2C">
        <w:rPr>
          <w:sz w:val="22"/>
          <w:szCs w:val="22"/>
        </w:rPr>
        <w:t>6</w:t>
      </w:r>
      <w:r w:rsidRPr="005B0A2C">
        <w:rPr>
          <w:sz w:val="22"/>
          <w:szCs w:val="22"/>
        </w:rPr>
        <w:t>/202</w:t>
      </w:r>
      <w:r w:rsidR="0017208E" w:rsidRPr="005B0A2C">
        <w:rPr>
          <w:sz w:val="22"/>
          <w:szCs w:val="22"/>
        </w:rPr>
        <w:t>3</w:t>
      </w:r>
    </w:p>
    <w:p w14:paraId="3DE967D2" w14:textId="77777777" w:rsidR="00660029" w:rsidRPr="005B0A2C" w:rsidRDefault="00660029" w:rsidP="001D375A">
      <w:pPr>
        <w:jc w:val="both"/>
        <w:rPr>
          <w:sz w:val="22"/>
          <w:szCs w:val="22"/>
        </w:rPr>
      </w:pPr>
    </w:p>
    <w:p w14:paraId="32A4FC4D" w14:textId="3705A205" w:rsidR="00E86733" w:rsidRPr="005B0A2C" w:rsidRDefault="0017208E" w:rsidP="001D375A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Podrobné informace o tomto veterinárním léčivém přípravku jsou k dispozici v databázi přípravků Unie (</w:t>
      </w:r>
      <w:hyperlink r:id="rId5" w:history="1">
        <w:r w:rsidRPr="005B0A2C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5B0A2C">
        <w:rPr>
          <w:sz w:val="22"/>
          <w:szCs w:val="22"/>
        </w:rPr>
        <w:t>).</w:t>
      </w:r>
    </w:p>
    <w:p w14:paraId="02469FF4" w14:textId="6E255B87" w:rsidR="0017208E" w:rsidRPr="005B0A2C" w:rsidRDefault="0017208E" w:rsidP="001D375A">
      <w:pPr>
        <w:jc w:val="both"/>
        <w:rPr>
          <w:sz w:val="22"/>
          <w:szCs w:val="22"/>
        </w:rPr>
      </w:pPr>
    </w:p>
    <w:p w14:paraId="556632FC" w14:textId="77777777" w:rsidR="0017208E" w:rsidRPr="005B0A2C" w:rsidRDefault="0017208E" w:rsidP="005B0A2C">
      <w:pPr>
        <w:jc w:val="both"/>
        <w:rPr>
          <w:rStyle w:val="markedcontent"/>
          <w:sz w:val="22"/>
          <w:szCs w:val="22"/>
        </w:rPr>
      </w:pPr>
      <w:bookmarkStart w:id="2" w:name="_Hlk132285734"/>
      <w:r w:rsidRPr="005B0A2C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6" w:history="1">
        <w:r w:rsidRPr="005B0A2C">
          <w:rPr>
            <w:rStyle w:val="Hypertextovodkaz"/>
            <w:sz w:val="22"/>
            <w:szCs w:val="22"/>
          </w:rPr>
          <w:t>https://www.uskvbl.cz</w:t>
        </w:r>
      </w:hyperlink>
      <w:r w:rsidRPr="005B0A2C">
        <w:rPr>
          <w:rStyle w:val="markedcontent"/>
          <w:sz w:val="22"/>
          <w:szCs w:val="22"/>
        </w:rPr>
        <w:t xml:space="preserve">). </w:t>
      </w:r>
    </w:p>
    <w:bookmarkEnd w:id="2"/>
    <w:p w14:paraId="2A352F59" w14:textId="77777777" w:rsidR="0017208E" w:rsidRPr="005B0A2C" w:rsidRDefault="0017208E" w:rsidP="001D375A">
      <w:pPr>
        <w:jc w:val="both"/>
        <w:rPr>
          <w:sz w:val="22"/>
          <w:szCs w:val="22"/>
        </w:rPr>
      </w:pPr>
    </w:p>
    <w:p w14:paraId="2877E2EA" w14:textId="77777777" w:rsidR="00E86733" w:rsidRPr="005B0A2C" w:rsidRDefault="00E86733" w:rsidP="001D375A">
      <w:pPr>
        <w:jc w:val="both"/>
        <w:rPr>
          <w:sz w:val="22"/>
          <w:szCs w:val="22"/>
        </w:rPr>
      </w:pPr>
    </w:p>
    <w:p w14:paraId="25A3B7AE" w14:textId="77777777" w:rsidR="00E86733" w:rsidRPr="005B0A2C" w:rsidRDefault="00E86733" w:rsidP="00E86733">
      <w:pPr>
        <w:pStyle w:val="Style1"/>
      </w:pPr>
      <w:r w:rsidRPr="005B0A2C">
        <w:rPr>
          <w:highlight w:val="lightGray"/>
        </w:rPr>
        <w:t>16.</w:t>
      </w:r>
      <w:r w:rsidRPr="005B0A2C">
        <w:tab/>
        <w:t>Kontaktní údaje</w:t>
      </w:r>
    </w:p>
    <w:p w14:paraId="52994432" w14:textId="77777777" w:rsidR="00660029" w:rsidRPr="005B0A2C" w:rsidRDefault="00660029" w:rsidP="001D375A">
      <w:pPr>
        <w:jc w:val="both"/>
        <w:rPr>
          <w:sz w:val="22"/>
          <w:szCs w:val="22"/>
        </w:rPr>
      </w:pPr>
    </w:p>
    <w:p w14:paraId="260C81FF" w14:textId="77777777" w:rsidR="000D021D" w:rsidRPr="005B0A2C" w:rsidRDefault="000D021D" w:rsidP="000D021D">
      <w:pPr>
        <w:pStyle w:val="Nadpis4"/>
        <w:rPr>
          <w:rFonts w:ascii="Times New Roman" w:hAnsi="Times New Roman"/>
          <w:b w:val="0"/>
          <w:bCs/>
          <w:sz w:val="22"/>
          <w:szCs w:val="22"/>
          <w:u w:val="single"/>
        </w:rPr>
      </w:pPr>
      <w:r w:rsidRPr="005B0A2C">
        <w:rPr>
          <w:rFonts w:ascii="Times New Roman" w:hAnsi="Times New Roman"/>
          <w:b w:val="0"/>
          <w:bCs/>
          <w:sz w:val="22"/>
          <w:szCs w:val="22"/>
          <w:u w:val="single"/>
        </w:rPr>
        <w:t>Držitel rozhodnutí o registraci</w:t>
      </w:r>
    </w:p>
    <w:p w14:paraId="12EAF436" w14:textId="77777777" w:rsidR="00E86733" w:rsidRPr="005B0A2C" w:rsidRDefault="000D021D" w:rsidP="000D021D">
      <w:pPr>
        <w:rPr>
          <w:sz w:val="22"/>
          <w:szCs w:val="22"/>
        </w:rPr>
      </w:pPr>
      <w:r w:rsidRPr="005B0A2C">
        <w:rPr>
          <w:sz w:val="22"/>
          <w:szCs w:val="22"/>
        </w:rPr>
        <w:t>Boehringer Ingelheim Animal Health France SCS</w:t>
      </w:r>
    </w:p>
    <w:p w14:paraId="1A39B680" w14:textId="77777777" w:rsidR="00E86733" w:rsidRPr="005B0A2C" w:rsidRDefault="000D021D" w:rsidP="000D021D">
      <w:pPr>
        <w:rPr>
          <w:sz w:val="22"/>
          <w:szCs w:val="22"/>
        </w:rPr>
      </w:pPr>
      <w:r w:rsidRPr="005B0A2C">
        <w:rPr>
          <w:sz w:val="22"/>
          <w:szCs w:val="22"/>
        </w:rPr>
        <w:t>29 avenue Tony Garnier</w:t>
      </w:r>
    </w:p>
    <w:p w14:paraId="4B726575" w14:textId="77777777" w:rsidR="00E86733" w:rsidRPr="005B0A2C" w:rsidRDefault="000D021D" w:rsidP="000D021D">
      <w:pPr>
        <w:rPr>
          <w:sz w:val="22"/>
          <w:szCs w:val="22"/>
        </w:rPr>
      </w:pPr>
      <w:r w:rsidRPr="005B0A2C">
        <w:rPr>
          <w:sz w:val="22"/>
          <w:szCs w:val="22"/>
        </w:rPr>
        <w:t>69007 Lyon</w:t>
      </w:r>
    </w:p>
    <w:p w14:paraId="48E3E934" w14:textId="6D78B987" w:rsidR="000D021D" w:rsidRPr="005B0A2C" w:rsidRDefault="000D021D" w:rsidP="000D021D">
      <w:pPr>
        <w:rPr>
          <w:sz w:val="22"/>
          <w:szCs w:val="22"/>
        </w:rPr>
      </w:pPr>
      <w:r w:rsidRPr="005B0A2C">
        <w:rPr>
          <w:sz w:val="22"/>
          <w:szCs w:val="22"/>
        </w:rPr>
        <w:t>Francie</w:t>
      </w:r>
    </w:p>
    <w:p w14:paraId="6A765A5D" w14:textId="77777777" w:rsidR="000D021D" w:rsidRPr="005B0A2C" w:rsidRDefault="000D021D" w:rsidP="000D021D">
      <w:pPr>
        <w:rPr>
          <w:sz w:val="22"/>
          <w:szCs w:val="22"/>
        </w:rPr>
      </w:pPr>
    </w:p>
    <w:p w14:paraId="59757FE5" w14:textId="77777777" w:rsidR="000D021D" w:rsidRPr="005B0A2C" w:rsidRDefault="000D021D" w:rsidP="000D021D">
      <w:pPr>
        <w:rPr>
          <w:sz w:val="22"/>
          <w:szCs w:val="22"/>
          <w:u w:val="single"/>
        </w:rPr>
      </w:pPr>
      <w:r w:rsidRPr="005B0A2C">
        <w:rPr>
          <w:sz w:val="22"/>
          <w:szCs w:val="22"/>
          <w:u w:val="single"/>
        </w:rPr>
        <w:t>Výrobce odpovědný za uvolnění šarže</w:t>
      </w:r>
    </w:p>
    <w:p w14:paraId="1C2435F2" w14:textId="77777777" w:rsidR="00E86733" w:rsidRPr="005B0A2C" w:rsidRDefault="000D021D" w:rsidP="000D021D">
      <w:pPr>
        <w:rPr>
          <w:sz w:val="22"/>
          <w:szCs w:val="22"/>
        </w:rPr>
      </w:pPr>
      <w:r w:rsidRPr="005B0A2C">
        <w:rPr>
          <w:sz w:val="22"/>
          <w:szCs w:val="22"/>
        </w:rPr>
        <w:t>Boehringer Ingelheim Animal Health France SCS</w:t>
      </w:r>
    </w:p>
    <w:p w14:paraId="32BEA225" w14:textId="77777777" w:rsidR="00E86733" w:rsidRPr="005B0A2C" w:rsidRDefault="000D021D" w:rsidP="000D021D">
      <w:pPr>
        <w:rPr>
          <w:sz w:val="22"/>
          <w:szCs w:val="22"/>
        </w:rPr>
      </w:pPr>
      <w:r w:rsidRPr="005B0A2C">
        <w:rPr>
          <w:sz w:val="22"/>
          <w:szCs w:val="22"/>
        </w:rPr>
        <w:t>Laboratoire Porte des Alpes</w:t>
      </w:r>
    </w:p>
    <w:p w14:paraId="6B6BE7C4" w14:textId="77777777" w:rsidR="00E86733" w:rsidRPr="005B0A2C" w:rsidRDefault="000D021D" w:rsidP="000D021D">
      <w:pPr>
        <w:rPr>
          <w:sz w:val="22"/>
          <w:szCs w:val="22"/>
        </w:rPr>
      </w:pPr>
      <w:r w:rsidRPr="005B0A2C">
        <w:rPr>
          <w:sz w:val="22"/>
          <w:szCs w:val="22"/>
        </w:rPr>
        <w:t>rue de l´Aviation</w:t>
      </w:r>
    </w:p>
    <w:p w14:paraId="618B2F89" w14:textId="77777777" w:rsidR="00E86733" w:rsidRPr="005B0A2C" w:rsidRDefault="000D021D" w:rsidP="000D021D">
      <w:pPr>
        <w:rPr>
          <w:sz w:val="22"/>
          <w:szCs w:val="22"/>
        </w:rPr>
      </w:pPr>
      <w:r w:rsidRPr="005B0A2C">
        <w:rPr>
          <w:sz w:val="22"/>
          <w:szCs w:val="22"/>
        </w:rPr>
        <w:t>69800 Saint Priest</w:t>
      </w:r>
    </w:p>
    <w:p w14:paraId="0BB8536E" w14:textId="40F99AD0" w:rsidR="000D021D" w:rsidRPr="005B0A2C" w:rsidRDefault="000D021D" w:rsidP="000D021D">
      <w:pPr>
        <w:rPr>
          <w:sz w:val="22"/>
          <w:szCs w:val="22"/>
        </w:rPr>
      </w:pPr>
      <w:r w:rsidRPr="005B0A2C">
        <w:rPr>
          <w:sz w:val="22"/>
          <w:szCs w:val="22"/>
        </w:rPr>
        <w:t>Francie</w:t>
      </w:r>
    </w:p>
    <w:p w14:paraId="42B5026B" w14:textId="352A8914" w:rsidR="00A048ED" w:rsidRPr="005B0A2C" w:rsidRDefault="00A048ED" w:rsidP="000D021D">
      <w:pPr>
        <w:rPr>
          <w:sz w:val="22"/>
          <w:szCs w:val="22"/>
        </w:rPr>
      </w:pPr>
    </w:p>
    <w:p w14:paraId="27B5966C" w14:textId="77777777" w:rsidR="00A048ED" w:rsidRPr="005B0A2C" w:rsidRDefault="00A048ED" w:rsidP="00A048ED">
      <w:pPr>
        <w:rPr>
          <w:rFonts w:eastAsia="Geneva"/>
          <w:iCs/>
          <w:sz w:val="22"/>
          <w:szCs w:val="22"/>
        </w:rPr>
      </w:pPr>
      <w:r w:rsidRPr="005B0A2C">
        <w:rPr>
          <w:sz w:val="22"/>
          <w:szCs w:val="22"/>
          <w:u w:val="single"/>
        </w:rPr>
        <w:t>Místní zástupci a kontaktní údaje pro hlášení podezření na nežádoucí účinky</w:t>
      </w:r>
      <w:r w:rsidRPr="005B0A2C">
        <w:rPr>
          <w:sz w:val="22"/>
          <w:szCs w:val="22"/>
        </w:rPr>
        <w:t>:</w:t>
      </w:r>
    </w:p>
    <w:p w14:paraId="7C586607" w14:textId="77777777" w:rsidR="00A048ED" w:rsidRPr="005B0A2C" w:rsidRDefault="00A048ED" w:rsidP="00A048ED">
      <w:pPr>
        <w:ind w:right="-318"/>
        <w:rPr>
          <w:sz w:val="22"/>
          <w:szCs w:val="22"/>
        </w:rPr>
      </w:pPr>
      <w:r w:rsidRPr="005B0A2C">
        <w:rPr>
          <w:sz w:val="22"/>
          <w:szCs w:val="22"/>
        </w:rPr>
        <w:t xml:space="preserve">Boehringer Ingelheim spol. s r.o. </w:t>
      </w:r>
    </w:p>
    <w:p w14:paraId="664F0E9B" w14:textId="6B901B0F" w:rsidR="00A048ED" w:rsidRPr="005B0A2C" w:rsidRDefault="00A048ED" w:rsidP="00A048ED">
      <w:pPr>
        <w:ind w:right="-318"/>
        <w:rPr>
          <w:sz w:val="22"/>
          <w:szCs w:val="22"/>
        </w:rPr>
      </w:pPr>
      <w:r w:rsidRPr="005B0A2C">
        <w:rPr>
          <w:sz w:val="22"/>
          <w:szCs w:val="22"/>
        </w:rPr>
        <w:t>Tel: +420 234 655 111</w:t>
      </w:r>
    </w:p>
    <w:p w14:paraId="3BD9A5AC" w14:textId="77777777" w:rsidR="00A048ED" w:rsidRPr="005B0A2C" w:rsidRDefault="00A048ED" w:rsidP="000D021D">
      <w:pPr>
        <w:rPr>
          <w:sz w:val="22"/>
          <w:szCs w:val="22"/>
        </w:rPr>
      </w:pPr>
    </w:p>
    <w:p w14:paraId="289DB260" w14:textId="77777777" w:rsidR="001D375A" w:rsidRPr="005B0A2C" w:rsidRDefault="001D375A" w:rsidP="001D375A">
      <w:pPr>
        <w:jc w:val="both"/>
        <w:rPr>
          <w:sz w:val="22"/>
          <w:szCs w:val="22"/>
        </w:rPr>
      </w:pPr>
    </w:p>
    <w:p w14:paraId="44D0C958" w14:textId="35BD362F" w:rsidR="001D375A" w:rsidRPr="005B0A2C" w:rsidRDefault="001D375A" w:rsidP="00E86733">
      <w:pPr>
        <w:ind w:left="567" w:hanging="567"/>
        <w:rPr>
          <w:sz w:val="22"/>
          <w:szCs w:val="22"/>
        </w:rPr>
      </w:pPr>
      <w:r w:rsidRPr="005B0A2C">
        <w:rPr>
          <w:b/>
          <w:bCs/>
          <w:sz w:val="22"/>
          <w:szCs w:val="22"/>
          <w:highlight w:val="lightGray"/>
        </w:rPr>
        <w:t>1</w:t>
      </w:r>
      <w:r w:rsidR="00E86733" w:rsidRPr="005B0A2C">
        <w:rPr>
          <w:b/>
          <w:bCs/>
          <w:sz w:val="22"/>
          <w:szCs w:val="22"/>
          <w:highlight w:val="lightGray"/>
        </w:rPr>
        <w:t>7</w:t>
      </w:r>
      <w:r w:rsidRPr="005B0A2C">
        <w:rPr>
          <w:b/>
          <w:bCs/>
          <w:sz w:val="22"/>
          <w:szCs w:val="22"/>
          <w:highlight w:val="lightGray"/>
        </w:rPr>
        <w:t>.</w:t>
      </w:r>
      <w:r w:rsidRPr="005B0A2C">
        <w:rPr>
          <w:b/>
          <w:bCs/>
          <w:sz w:val="22"/>
          <w:szCs w:val="22"/>
        </w:rPr>
        <w:tab/>
      </w:r>
      <w:r w:rsidR="00E86733" w:rsidRPr="005B0A2C">
        <w:rPr>
          <w:b/>
          <w:bCs/>
          <w:sz w:val="22"/>
          <w:szCs w:val="22"/>
        </w:rPr>
        <w:t>Další informace</w:t>
      </w:r>
    </w:p>
    <w:p w14:paraId="18C8FEDA" w14:textId="77777777" w:rsidR="001D375A" w:rsidRPr="005B0A2C" w:rsidRDefault="001D375A" w:rsidP="001D375A">
      <w:pPr>
        <w:jc w:val="both"/>
        <w:rPr>
          <w:sz w:val="22"/>
          <w:szCs w:val="22"/>
        </w:rPr>
      </w:pPr>
    </w:p>
    <w:p w14:paraId="71E5A86A" w14:textId="34B7F2FC" w:rsidR="001D375A" w:rsidRPr="005B0A2C" w:rsidRDefault="001D375A" w:rsidP="001D375A">
      <w:pPr>
        <w:jc w:val="both"/>
        <w:rPr>
          <w:sz w:val="22"/>
          <w:szCs w:val="22"/>
        </w:rPr>
      </w:pPr>
      <w:r w:rsidRPr="005B0A2C">
        <w:rPr>
          <w:sz w:val="22"/>
          <w:szCs w:val="22"/>
        </w:rPr>
        <w:t>Pouze pro zvířata.</w:t>
      </w:r>
    </w:p>
    <w:sectPr w:rsidR="001D375A" w:rsidRPr="005B0A2C" w:rsidSect="005B0A2C">
      <w:type w:val="continuous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077AF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/>
          <w:sz w:val="20"/>
          <w:u w:val="none"/>
        </w:rPr>
      </w:lvl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8F"/>
    <w:rsid w:val="00022375"/>
    <w:rsid w:val="0003091A"/>
    <w:rsid w:val="000553C7"/>
    <w:rsid w:val="00062A6C"/>
    <w:rsid w:val="00065CB4"/>
    <w:rsid w:val="000A1E41"/>
    <w:rsid w:val="000B7858"/>
    <w:rsid w:val="000D021D"/>
    <w:rsid w:val="00103231"/>
    <w:rsid w:val="00154708"/>
    <w:rsid w:val="0016419C"/>
    <w:rsid w:val="0017208E"/>
    <w:rsid w:val="00177D47"/>
    <w:rsid w:val="001B0E34"/>
    <w:rsid w:val="001D375A"/>
    <w:rsid w:val="001D47C2"/>
    <w:rsid w:val="00210223"/>
    <w:rsid w:val="00213FAC"/>
    <w:rsid w:val="002224A3"/>
    <w:rsid w:val="00235080"/>
    <w:rsid w:val="002529A9"/>
    <w:rsid w:val="00276743"/>
    <w:rsid w:val="0028575D"/>
    <w:rsid w:val="002952CB"/>
    <w:rsid w:val="00295601"/>
    <w:rsid w:val="002A1810"/>
    <w:rsid w:val="002D723A"/>
    <w:rsid w:val="002F4553"/>
    <w:rsid w:val="00321539"/>
    <w:rsid w:val="00322F77"/>
    <w:rsid w:val="00337104"/>
    <w:rsid w:val="00342CC2"/>
    <w:rsid w:val="00347307"/>
    <w:rsid w:val="00384D54"/>
    <w:rsid w:val="00385196"/>
    <w:rsid w:val="003857DB"/>
    <w:rsid w:val="00393D63"/>
    <w:rsid w:val="00394057"/>
    <w:rsid w:val="00394B50"/>
    <w:rsid w:val="003A5ED7"/>
    <w:rsid w:val="003D5ECD"/>
    <w:rsid w:val="003E7DF2"/>
    <w:rsid w:val="003F552C"/>
    <w:rsid w:val="004129A3"/>
    <w:rsid w:val="00456922"/>
    <w:rsid w:val="00496F09"/>
    <w:rsid w:val="004C585C"/>
    <w:rsid w:val="004E3375"/>
    <w:rsid w:val="00503B87"/>
    <w:rsid w:val="005A032F"/>
    <w:rsid w:val="005B0A2C"/>
    <w:rsid w:val="005B408E"/>
    <w:rsid w:val="00625D23"/>
    <w:rsid w:val="00631571"/>
    <w:rsid w:val="0063607B"/>
    <w:rsid w:val="006503FB"/>
    <w:rsid w:val="00660029"/>
    <w:rsid w:val="00664545"/>
    <w:rsid w:val="00666F24"/>
    <w:rsid w:val="00667B88"/>
    <w:rsid w:val="006C0A9C"/>
    <w:rsid w:val="006E5097"/>
    <w:rsid w:val="00721A0E"/>
    <w:rsid w:val="00723A44"/>
    <w:rsid w:val="00734B17"/>
    <w:rsid w:val="007350A2"/>
    <w:rsid w:val="007A16CA"/>
    <w:rsid w:val="007A56E0"/>
    <w:rsid w:val="007A7E71"/>
    <w:rsid w:val="007D4EB0"/>
    <w:rsid w:val="007F201B"/>
    <w:rsid w:val="007F4EF3"/>
    <w:rsid w:val="00812B32"/>
    <w:rsid w:val="00817F8A"/>
    <w:rsid w:val="008202D4"/>
    <w:rsid w:val="00823F4B"/>
    <w:rsid w:val="00825F26"/>
    <w:rsid w:val="00832656"/>
    <w:rsid w:val="008440EB"/>
    <w:rsid w:val="00857800"/>
    <w:rsid w:val="00860843"/>
    <w:rsid w:val="00866C2C"/>
    <w:rsid w:val="008C0F2D"/>
    <w:rsid w:val="008D4C6D"/>
    <w:rsid w:val="008D79D0"/>
    <w:rsid w:val="009474C7"/>
    <w:rsid w:val="009555F0"/>
    <w:rsid w:val="00964295"/>
    <w:rsid w:val="00982365"/>
    <w:rsid w:val="009877EC"/>
    <w:rsid w:val="009A2FE2"/>
    <w:rsid w:val="009E6E6E"/>
    <w:rsid w:val="009F0945"/>
    <w:rsid w:val="00A048ED"/>
    <w:rsid w:val="00A04D56"/>
    <w:rsid w:val="00A243FB"/>
    <w:rsid w:val="00A30742"/>
    <w:rsid w:val="00A32868"/>
    <w:rsid w:val="00A33177"/>
    <w:rsid w:val="00A368E8"/>
    <w:rsid w:val="00A62FFC"/>
    <w:rsid w:val="00A73709"/>
    <w:rsid w:val="00A8096F"/>
    <w:rsid w:val="00A83833"/>
    <w:rsid w:val="00A86509"/>
    <w:rsid w:val="00AA20F8"/>
    <w:rsid w:val="00AC4E61"/>
    <w:rsid w:val="00AD21AF"/>
    <w:rsid w:val="00AF7614"/>
    <w:rsid w:val="00B16AD4"/>
    <w:rsid w:val="00B23DC9"/>
    <w:rsid w:val="00B36AC3"/>
    <w:rsid w:val="00B45F85"/>
    <w:rsid w:val="00B72C37"/>
    <w:rsid w:val="00B77F39"/>
    <w:rsid w:val="00B82641"/>
    <w:rsid w:val="00BB2B8F"/>
    <w:rsid w:val="00BB31DB"/>
    <w:rsid w:val="00BD39C6"/>
    <w:rsid w:val="00BF1F9B"/>
    <w:rsid w:val="00BF5FEB"/>
    <w:rsid w:val="00C000E7"/>
    <w:rsid w:val="00C00663"/>
    <w:rsid w:val="00C05025"/>
    <w:rsid w:val="00C2296B"/>
    <w:rsid w:val="00C5349D"/>
    <w:rsid w:val="00C5582D"/>
    <w:rsid w:val="00C600B6"/>
    <w:rsid w:val="00C62F19"/>
    <w:rsid w:val="00CB3B6D"/>
    <w:rsid w:val="00CC5E79"/>
    <w:rsid w:val="00D02537"/>
    <w:rsid w:val="00D14772"/>
    <w:rsid w:val="00D56A88"/>
    <w:rsid w:val="00D94ADA"/>
    <w:rsid w:val="00DA4BBD"/>
    <w:rsid w:val="00DA73A7"/>
    <w:rsid w:val="00DD6115"/>
    <w:rsid w:val="00E0128F"/>
    <w:rsid w:val="00E0134F"/>
    <w:rsid w:val="00E07349"/>
    <w:rsid w:val="00E41506"/>
    <w:rsid w:val="00E4289E"/>
    <w:rsid w:val="00E471B8"/>
    <w:rsid w:val="00E86733"/>
    <w:rsid w:val="00EB695D"/>
    <w:rsid w:val="00F05451"/>
    <w:rsid w:val="00F22CA6"/>
    <w:rsid w:val="00F574DD"/>
    <w:rsid w:val="00F66E03"/>
    <w:rsid w:val="00F820D5"/>
    <w:rsid w:val="00FA7303"/>
    <w:rsid w:val="00FB4668"/>
    <w:rsid w:val="00FB499E"/>
    <w:rsid w:val="00FB6A1A"/>
    <w:rsid w:val="00FC58CE"/>
    <w:rsid w:val="00FD054D"/>
    <w:rsid w:val="00FD376E"/>
    <w:rsid w:val="00FD3A0B"/>
    <w:rsid w:val="00FE1DF9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57CC6F"/>
  <w15:chartTrackingRefBased/>
  <w15:docId w15:val="{A5A9DCDC-AD55-4B23-AA89-AB20E42C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 Narrow" w:hAnsi="Arial Narrow"/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widowControl w:val="0"/>
      <w:ind w:left="283" w:hanging="283"/>
    </w:pPr>
  </w:style>
  <w:style w:type="paragraph" w:styleId="Zkladntext">
    <w:name w:val="Body Text"/>
    <w:basedOn w:val="Normln"/>
    <w:link w:val="ZkladntextChar"/>
    <w:pPr>
      <w:spacing w:after="120"/>
    </w:pPr>
  </w:style>
  <w:style w:type="character" w:customStyle="1" w:styleId="Nadpis3Char">
    <w:name w:val="Nadpis 3 Char"/>
    <w:link w:val="Nadpis3"/>
    <w:rsid w:val="001D375A"/>
    <w:rPr>
      <w:rFonts w:ascii="Arial Narrow" w:hAnsi="Arial Narrow"/>
      <w:b/>
      <w:sz w:val="28"/>
    </w:rPr>
  </w:style>
  <w:style w:type="character" w:customStyle="1" w:styleId="Nadpis4Char">
    <w:name w:val="Nadpis 4 Char"/>
    <w:link w:val="Nadpis4"/>
    <w:rsid w:val="001D375A"/>
    <w:rPr>
      <w:rFonts w:ascii="Arial" w:hAnsi="Arial"/>
      <w:b/>
    </w:rPr>
  </w:style>
  <w:style w:type="character" w:customStyle="1" w:styleId="ZkladntextChar">
    <w:name w:val="Základní text Char"/>
    <w:basedOn w:val="Standardnpsmoodstavce"/>
    <w:link w:val="Zkladntext"/>
    <w:rsid w:val="001D375A"/>
  </w:style>
  <w:style w:type="paragraph" w:styleId="Textbubliny">
    <w:name w:val="Balloon Text"/>
    <w:basedOn w:val="Normln"/>
    <w:semiHidden/>
    <w:rsid w:val="00A62FF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62FFC"/>
    <w:rPr>
      <w:sz w:val="16"/>
      <w:szCs w:val="16"/>
    </w:rPr>
  </w:style>
  <w:style w:type="paragraph" w:styleId="Textkomente">
    <w:name w:val="annotation text"/>
    <w:basedOn w:val="Normln"/>
    <w:semiHidden/>
    <w:rsid w:val="00A62FFC"/>
  </w:style>
  <w:style w:type="paragraph" w:styleId="Seznam2">
    <w:name w:val="List 2"/>
    <w:basedOn w:val="Normln"/>
    <w:rsid w:val="00DA4BBD"/>
    <w:pPr>
      <w:ind w:left="566" w:hanging="283"/>
    </w:pPr>
  </w:style>
  <w:style w:type="paragraph" w:customStyle="1" w:styleId="Style1">
    <w:name w:val="Style1"/>
    <w:basedOn w:val="Normln"/>
    <w:qFormat/>
    <w:rsid w:val="00A04D56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Pokraovnseznamu">
    <w:name w:val="List Continue"/>
    <w:basedOn w:val="Normln"/>
    <w:rsid w:val="000A1E41"/>
    <w:pPr>
      <w:spacing w:after="120"/>
      <w:ind w:left="283"/>
      <w:contextualSpacing/>
    </w:pPr>
  </w:style>
  <w:style w:type="character" w:styleId="Hypertextovodkaz">
    <w:name w:val="Hyperlink"/>
    <w:basedOn w:val="Standardnpsmoodstavce"/>
    <w:rsid w:val="0017208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208E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17208E"/>
  </w:style>
  <w:style w:type="paragraph" w:styleId="Revize">
    <w:name w:val="Revision"/>
    <w:hidden/>
    <w:uiPriority w:val="99"/>
    <w:semiHidden/>
    <w:rsid w:val="00C0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879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Příbalová informace</vt:lpstr>
      <vt:lpstr>Příbalová informace</vt:lpstr>
    </vt:vector>
  </TitlesOfParts>
  <Company>Rhone-Poulenc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subject/>
  <dc:creator>Eva MIECHOVÁ</dc:creator>
  <cp:keywords/>
  <cp:lastModifiedBy>Nepejchalová Leona</cp:lastModifiedBy>
  <cp:revision>53</cp:revision>
  <cp:lastPrinted>2020-08-28T11:30:00Z</cp:lastPrinted>
  <dcterms:created xsi:type="dcterms:W3CDTF">2022-08-29T10:38:00Z</dcterms:created>
  <dcterms:modified xsi:type="dcterms:W3CDTF">2023-07-03T10:20:00Z</dcterms:modified>
</cp:coreProperties>
</file>