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22B7" w14:textId="77777777" w:rsidR="00580799" w:rsidRPr="001F3E42" w:rsidRDefault="0058079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17A62A" w14:textId="77777777" w:rsidR="00580799" w:rsidRPr="001F3E42" w:rsidRDefault="003C0E18">
      <w:pPr>
        <w:pStyle w:val="Textbody"/>
        <w:jc w:val="center"/>
        <w:rPr>
          <w:rFonts w:asciiTheme="minorHAnsi" w:hAnsiTheme="minorHAnsi" w:cstheme="minorHAnsi"/>
          <w:sz w:val="22"/>
          <w:szCs w:val="22"/>
        </w:rPr>
      </w:pPr>
      <w:r w:rsidRPr="001F3E42">
        <w:rPr>
          <w:rFonts w:asciiTheme="minorHAnsi" w:hAnsiTheme="minorHAnsi" w:cstheme="minorHAnsi"/>
          <w:sz w:val="22"/>
          <w:szCs w:val="22"/>
        </w:rPr>
        <w:t>ProBoost – Thymic Protein A</w:t>
      </w:r>
    </w:p>
    <w:p w14:paraId="734E715F" w14:textId="77777777" w:rsidR="00580799" w:rsidRPr="001F3E42" w:rsidRDefault="003C0E18">
      <w:pPr>
        <w:pStyle w:val="Textbody"/>
        <w:jc w:val="center"/>
        <w:rPr>
          <w:rFonts w:asciiTheme="minorHAnsi" w:hAnsiTheme="minorHAnsi" w:cstheme="minorHAnsi"/>
          <w:sz w:val="22"/>
          <w:szCs w:val="22"/>
        </w:rPr>
      </w:pPr>
      <w:r w:rsidRPr="001F3E42">
        <w:rPr>
          <w:rFonts w:asciiTheme="minorHAnsi" w:hAnsiTheme="minorHAnsi" w:cstheme="minorHAnsi"/>
          <w:sz w:val="22"/>
          <w:szCs w:val="22"/>
        </w:rPr>
        <w:t>Veterinární přípravek, určeno pouze pro zvířata.</w:t>
      </w:r>
    </w:p>
    <w:p w14:paraId="23603ABB" w14:textId="77777777" w:rsidR="00580799" w:rsidRPr="00D1274D" w:rsidRDefault="003C0E18">
      <w:pPr>
        <w:pStyle w:val="Textbody"/>
        <w:jc w:val="center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</w:rPr>
        <w:t>Před použitím čtěte příbalovou informaci</w:t>
      </w:r>
    </w:p>
    <w:p w14:paraId="3DB9DD18" w14:textId="2E3AB66E" w:rsidR="00580799" w:rsidRPr="00D1274D" w:rsidRDefault="003C0E18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</w:rPr>
        <w:t>ProBoost- Thymic Protein A obsahuje glykoprotein, který přirozeně podporuje imunitní systém savců.</w:t>
      </w:r>
    </w:p>
    <w:p w14:paraId="71226582" w14:textId="0610F360" w:rsidR="00580799" w:rsidRPr="00D1274D" w:rsidRDefault="00AA42C3">
      <w:pPr>
        <w:pStyle w:val="Textbod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C0E18" w:rsidRPr="00D1274D">
        <w:rPr>
          <w:rFonts w:asciiTheme="minorHAnsi" w:hAnsiTheme="minorHAnsi" w:cstheme="minorHAnsi"/>
          <w:sz w:val="22"/>
          <w:szCs w:val="22"/>
        </w:rPr>
        <w:t xml:space="preserve">bsah: Jedno balení obsahuje třicet uzavřených sáčků, každý z nich obsahuje půl gramu bílého prášku nasládlé chuti. Tento prášek je složený ze 4 mcg glykoproteinu izolovaného ze supernatantu tkáňové kultury epitelových buněk hovězího brzlíku, </w:t>
      </w:r>
      <w:r w:rsidR="00B712EC" w:rsidRPr="00D1274D">
        <w:rPr>
          <w:rFonts w:asciiTheme="minorHAnsi" w:hAnsiTheme="minorHAnsi" w:cstheme="minorHAnsi"/>
          <w:sz w:val="22"/>
          <w:szCs w:val="22"/>
        </w:rPr>
        <w:t>uváděného na trh pod</w:t>
      </w:r>
      <w:r w:rsidR="003C0E18" w:rsidRPr="00D1274D">
        <w:rPr>
          <w:rFonts w:asciiTheme="minorHAnsi" w:hAnsiTheme="minorHAnsi" w:cstheme="minorHAnsi"/>
          <w:sz w:val="22"/>
          <w:szCs w:val="22"/>
        </w:rPr>
        <w:t xml:space="preserve"> patentovaným obchodním názvem Thymic Protein A a 0,5 g maltodextrinu.  </w:t>
      </w:r>
    </w:p>
    <w:p w14:paraId="4F9D2C81" w14:textId="77777777" w:rsidR="00580799" w:rsidRPr="00D1274D" w:rsidRDefault="003C0E18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</w:rPr>
        <w:t>Cílové druhy zvířat: savci</w:t>
      </w:r>
    </w:p>
    <w:p w14:paraId="5BC12981" w14:textId="31C94DB3" w:rsidR="00580799" w:rsidRPr="00D1274D" w:rsidRDefault="003C0E18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</w:rPr>
        <w:t>Skladování: při pokojové teplotě, chraňte před vysokými teplotami nad 4</w:t>
      </w:r>
      <w:r w:rsidR="001F3E42" w:rsidRPr="00D1274D">
        <w:rPr>
          <w:rFonts w:asciiTheme="minorHAnsi" w:hAnsiTheme="minorHAnsi" w:cstheme="minorHAnsi"/>
          <w:sz w:val="22"/>
          <w:szCs w:val="22"/>
        </w:rPr>
        <w:t xml:space="preserve">0 </w:t>
      </w:r>
      <w:r w:rsidRPr="00D1274D">
        <w:rPr>
          <w:rFonts w:asciiTheme="minorHAnsi" w:hAnsiTheme="minorHAnsi" w:cstheme="minorHAnsi"/>
          <w:sz w:val="22"/>
          <w:szCs w:val="22"/>
        </w:rPr>
        <w:t>°C, v suchu</w:t>
      </w:r>
    </w:p>
    <w:p w14:paraId="1C620F22" w14:textId="7997B885" w:rsidR="00580799" w:rsidRPr="00D1274D" w:rsidRDefault="003C0E18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</w:rPr>
        <w:t xml:space="preserve">Výrobce: </w:t>
      </w:r>
      <w:r w:rsidRPr="00D1274D">
        <w:rPr>
          <w:rFonts w:asciiTheme="minorHAnsi" w:hAnsiTheme="minorHAnsi" w:cstheme="minorHAnsi"/>
          <w:sz w:val="22"/>
          <w:szCs w:val="22"/>
          <w:shd w:val="clear" w:color="auto" w:fill="FFFFFF"/>
        </w:rPr>
        <w:t>Genicel Inc., 41718 Eastman Dr., Murrieta, CA 92562, USA</w:t>
      </w:r>
    </w:p>
    <w:p w14:paraId="78EB59F3" w14:textId="21C4BD95" w:rsidR="00580799" w:rsidRPr="00D1274D" w:rsidRDefault="003C0E18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  <w:shd w:val="clear" w:color="auto" w:fill="FFFFFF"/>
        </w:rPr>
        <w:t>Vyrobeno na základě patentů registrovaných v USA pod čísly: 5616554, 7196060 a 7776818</w:t>
      </w:r>
      <w:bookmarkStart w:id="0" w:name="patent"/>
      <w:bookmarkEnd w:id="0"/>
      <w:r w:rsidR="00D1274D">
        <w:rPr>
          <w:rStyle w:val="Znakapoznpodarou"/>
          <w:rFonts w:asciiTheme="minorHAnsi" w:hAnsiTheme="minorHAnsi" w:cstheme="minorHAnsi"/>
          <w:sz w:val="22"/>
          <w:szCs w:val="22"/>
          <w:shd w:val="clear" w:color="auto" w:fill="FFFFFF"/>
        </w:rPr>
        <w:footnoteReference w:id="1"/>
      </w:r>
      <w:r w:rsidRPr="00D127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</w:t>
      </w:r>
    </w:p>
    <w:p w14:paraId="77E6ADDE" w14:textId="041A266B" w:rsidR="00580799" w:rsidRPr="00D1274D" w:rsidRDefault="003C0E18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  <w:shd w:val="clear" w:color="auto" w:fill="FFFFFF"/>
        </w:rPr>
        <w:t>Distribuce a držitel rozhodnutí: Scivetim s.r.o., Nový Brázdim 101, 250 63 Brázdim</w:t>
      </w:r>
      <w:r w:rsidR="00423B6E" w:rsidRPr="00D1274D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D127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Česká republika</w:t>
      </w:r>
    </w:p>
    <w:p w14:paraId="67A921BF" w14:textId="7A409369" w:rsidR="00580799" w:rsidRPr="00D1274D" w:rsidRDefault="00423B6E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</w:rPr>
        <w:t>D</w:t>
      </w:r>
      <w:r w:rsidR="003C0E18" w:rsidRPr="00D1274D">
        <w:rPr>
          <w:rFonts w:asciiTheme="minorHAnsi" w:hAnsiTheme="minorHAnsi" w:cstheme="minorHAnsi"/>
          <w:sz w:val="22"/>
          <w:szCs w:val="22"/>
        </w:rPr>
        <w:t>atum ex</w:t>
      </w:r>
      <w:r w:rsidRPr="00D1274D">
        <w:rPr>
          <w:rFonts w:asciiTheme="minorHAnsi" w:hAnsiTheme="minorHAnsi" w:cstheme="minorHAnsi"/>
          <w:sz w:val="22"/>
          <w:szCs w:val="22"/>
        </w:rPr>
        <w:t>s</w:t>
      </w:r>
      <w:r w:rsidR="003C0E18" w:rsidRPr="00D1274D">
        <w:rPr>
          <w:rFonts w:asciiTheme="minorHAnsi" w:hAnsiTheme="minorHAnsi" w:cstheme="minorHAnsi"/>
          <w:sz w:val="22"/>
          <w:szCs w:val="22"/>
        </w:rPr>
        <w:t>pirace:</w:t>
      </w:r>
    </w:p>
    <w:p w14:paraId="5E807F37" w14:textId="1A641A5C" w:rsidR="00580799" w:rsidRPr="00D1274D" w:rsidRDefault="00423B6E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</w:rPr>
        <w:t>V</w:t>
      </w:r>
      <w:r w:rsidR="003C0E18" w:rsidRPr="00D1274D">
        <w:rPr>
          <w:rFonts w:asciiTheme="minorHAnsi" w:hAnsiTheme="minorHAnsi" w:cstheme="minorHAnsi"/>
          <w:sz w:val="22"/>
          <w:szCs w:val="22"/>
        </w:rPr>
        <w:t>ýrobní šarže:</w:t>
      </w:r>
    </w:p>
    <w:p w14:paraId="029D513A" w14:textId="7B580BC4" w:rsidR="00580799" w:rsidRPr="00D1274D" w:rsidRDefault="00423B6E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</w:rPr>
        <w:t>Č</w:t>
      </w:r>
      <w:r w:rsidR="003C0E18" w:rsidRPr="00D1274D">
        <w:rPr>
          <w:rFonts w:asciiTheme="minorHAnsi" w:hAnsiTheme="minorHAnsi" w:cstheme="minorHAnsi"/>
          <w:sz w:val="22"/>
          <w:szCs w:val="22"/>
        </w:rPr>
        <w:t>íslo schválení veterinárního přípravku:</w:t>
      </w:r>
      <w:r w:rsidR="00EA4FF1">
        <w:rPr>
          <w:rFonts w:asciiTheme="minorHAnsi" w:hAnsiTheme="minorHAnsi" w:cstheme="minorHAnsi"/>
          <w:sz w:val="22"/>
          <w:szCs w:val="22"/>
        </w:rPr>
        <w:t xml:space="preserve"> 161-23/C</w:t>
      </w:r>
    </w:p>
    <w:p w14:paraId="6841D54A" w14:textId="77777777" w:rsidR="00580799" w:rsidRPr="00D1274D" w:rsidRDefault="003C0E18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</w:rPr>
        <w:t>Uchovávat mimo dohled a dosah dětí.</w:t>
      </w:r>
    </w:p>
    <w:p w14:paraId="40A07311" w14:textId="0620B28E" w:rsidR="00580799" w:rsidRPr="00D1274D" w:rsidRDefault="005A726C" w:rsidP="005A726C">
      <w:pPr>
        <w:pStyle w:val="Standard"/>
        <w:tabs>
          <w:tab w:val="left" w:pos="426"/>
          <w:tab w:val="left" w:pos="5670"/>
        </w:tabs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74D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  <w:bookmarkStart w:id="1" w:name="_GoBack"/>
      <w:bookmarkEnd w:id="1"/>
    </w:p>
    <w:sectPr w:rsidR="00580799" w:rsidRPr="00D1274D" w:rsidSect="003754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EE5F4" w14:textId="77777777" w:rsidR="00421A48" w:rsidRDefault="00421A48">
      <w:pPr>
        <w:rPr>
          <w:rFonts w:hint="eastAsia"/>
        </w:rPr>
      </w:pPr>
      <w:r>
        <w:separator/>
      </w:r>
    </w:p>
  </w:endnote>
  <w:endnote w:type="continuationSeparator" w:id="0">
    <w:p w14:paraId="30324C0D" w14:textId="77777777" w:rsidR="00421A48" w:rsidRDefault="00421A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38B22" w14:textId="77777777" w:rsidR="00421A48" w:rsidRDefault="00421A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EBB0C21" w14:textId="77777777" w:rsidR="00421A48" w:rsidRDefault="00421A48">
      <w:pPr>
        <w:rPr>
          <w:rFonts w:hint="eastAsia"/>
        </w:rPr>
      </w:pPr>
      <w:r>
        <w:continuationSeparator/>
      </w:r>
    </w:p>
  </w:footnote>
  <w:footnote w:id="1">
    <w:p w14:paraId="13A9B674" w14:textId="570DA0A2" w:rsidR="00D1274D" w:rsidRPr="00512E87" w:rsidRDefault="00D1274D">
      <w:pPr>
        <w:pStyle w:val="Textpoznpodarou"/>
        <w:rPr>
          <w:rFonts w:asciiTheme="minorHAnsi" w:hAnsiTheme="minorHAnsi" w:cstheme="minorHAnsi"/>
          <w:sz w:val="22"/>
          <w:szCs w:val="22"/>
        </w:rPr>
      </w:pPr>
      <w:r w:rsidRPr="00512E87">
        <w:rPr>
          <w:rStyle w:val="Znakapoznpodarou"/>
          <w:rFonts w:asciiTheme="minorHAnsi" w:hAnsiTheme="minorHAnsi" w:cstheme="minorHAnsi"/>
          <w:sz w:val="22"/>
          <w:szCs w:val="22"/>
        </w:rPr>
        <w:footnoteRef/>
      </w:r>
      <w:r w:rsidRPr="00512E87">
        <w:rPr>
          <w:rFonts w:asciiTheme="minorHAnsi" w:hAnsiTheme="minorHAnsi" w:cstheme="minorHAnsi"/>
          <w:sz w:val="22"/>
          <w:szCs w:val="22"/>
        </w:rPr>
        <w:t xml:space="preserve"> </w:t>
      </w:r>
      <w:r w:rsidR="00512E87" w:rsidRPr="00512E87">
        <w:rPr>
          <w:rFonts w:asciiTheme="minorHAnsi" w:hAnsiTheme="minorHAnsi" w:cstheme="minorHAnsi"/>
          <w:sz w:val="22"/>
          <w:szCs w:val="22"/>
        </w:rPr>
        <w:t>Garantuje držitel rozhodnutí o schválení, není předmětem posouzení v rámci řízení o schválení</w:t>
      </w:r>
      <w:r w:rsidR="00512E87">
        <w:rPr>
          <w:rFonts w:asciiTheme="minorHAnsi" w:hAnsiTheme="minorHAnsi" w:cstheme="minorHAnsi"/>
          <w:sz w:val="22"/>
          <w:szCs w:val="22"/>
        </w:rPr>
        <w:t xml:space="preserve">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8F6E9" w14:textId="6D9F87A2" w:rsidR="00D1274D" w:rsidRPr="00D1274D" w:rsidRDefault="00D1274D" w:rsidP="00EA1DFA">
    <w:pPr>
      <w:jc w:val="both"/>
      <w:rPr>
        <w:rFonts w:asciiTheme="minorHAnsi" w:hAnsiTheme="minorHAnsi" w:cstheme="minorHAnsi"/>
        <w:bCs/>
        <w:sz w:val="22"/>
        <w:szCs w:val="22"/>
      </w:rPr>
    </w:pPr>
    <w:r w:rsidRPr="00D1274D">
      <w:rPr>
        <w:rFonts w:asciiTheme="minorHAnsi" w:hAnsiTheme="minorHAnsi" w:cstheme="minorHAnsi"/>
        <w:bCs/>
        <w:sz w:val="22"/>
        <w:szCs w:val="22"/>
      </w:rPr>
      <w:t>Text na</w:t>
    </w:r>
    <w:r w:rsidRPr="00D1274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F07CFB299C1D4FB6A4398107A6593DE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1274D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D1274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EA1DFA">
      <w:rPr>
        <w:rFonts w:asciiTheme="minorHAnsi" w:hAnsiTheme="minorHAnsi" w:cstheme="minorHAnsi"/>
        <w:bCs/>
        <w:sz w:val="22"/>
        <w:szCs w:val="22"/>
      </w:rPr>
      <w:t xml:space="preserve"> </w:t>
    </w:r>
    <w:r w:rsidRPr="00D1274D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72366019FA442589C5D2110A81647FC"/>
        </w:placeholder>
        <w:text/>
      </w:sdtPr>
      <w:sdtEndPr/>
      <w:sdtContent>
        <w:r w:rsidR="00DE4FE7" w:rsidRPr="00DE4FE7">
          <w:rPr>
            <w:rFonts w:asciiTheme="minorHAnsi" w:hAnsiTheme="minorHAnsi" w:cstheme="minorHAnsi" w:hint="eastAsia"/>
            <w:sz w:val="22"/>
            <w:szCs w:val="22"/>
          </w:rPr>
          <w:t>USKVBL/1336/2023/POD</w:t>
        </w:r>
        <w:r w:rsidR="00DE4FE7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1274D">
      <w:rPr>
        <w:rFonts w:asciiTheme="minorHAnsi" w:hAnsiTheme="minorHAnsi" w:cstheme="minorHAnsi"/>
        <w:bCs/>
        <w:sz w:val="22"/>
        <w:szCs w:val="22"/>
      </w:rPr>
      <w:t xml:space="preserve"> č.j.</w:t>
    </w:r>
    <w:r w:rsidR="00EA1DF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272366019FA442589C5D2110A81647FC"/>
        </w:placeholder>
        <w:text/>
      </w:sdtPr>
      <w:sdtEndPr/>
      <w:sdtContent>
        <w:r w:rsidR="00DE4FE7" w:rsidRPr="00DE4FE7">
          <w:rPr>
            <w:rFonts w:asciiTheme="minorHAnsi" w:hAnsiTheme="minorHAnsi" w:cstheme="minorHAnsi" w:hint="eastAsia"/>
            <w:bCs/>
            <w:sz w:val="22"/>
            <w:szCs w:val="22"/>
          </w:rPr>
          <w:t>USKVBL/8824/2023/REG-Gro</w:t>
        </w:r>
      </w:sdtContent>
    </w:sdt>
    <w:r w:rsidRPr="00D1274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B5721416E7546B383DEAE4C729B6316"/>
        </w:placeholder>
        <w:date w:fullDate="2023-07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6D20">
          <w:rPr>
            <w:rFonts w:asciiTheme="minorHAnsi" w:hAnsiTheme="minorHAnsi" w:cstheme="minorHAnsi"/>
            <w:bCs/>
            <w:sz w:val="22"/>
            <w:szCs w:val="22"/>
          </w:rPr>
          <w:t>18.7.2023</w:t>
        </w:r>
      </w:sdtContent>
    </w:sdt>
    <w:r w:rsidRPr="00D1274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27210F1F71224C2C9D5747166C9C78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E4FE7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="00EA1DFA">
      <w:rPr>
        <w:rFonts w:asciiTheme="minorHAnsi" w:eastAsia="Times New Roman" w:hAnsiTheme="minorHAnsi" w:cstheme="minorHAnsi"/>
        <w:sz w:val="22"/>
        <w:szCs w:val="22"/>
      </w:rPr>
      <w:br/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F02174EC8DAD4A36A567FA8FB1F0ED8D"/>
        </w:placeholder>
        <w:text/>
      </w:sdtPr>
      <w:sdtEndPr/>
      <w:sdtContent>
        <w:r w:rsidR="00DE4FE7" w:rsidRPr="00DE4FE7">
          <w:rPr>
            <w:rFonts w:asciiTheme="minorHAnsi" w:hAnsiTheme="minorHAnsi" w:cstheme="minorHAnsi" w:hint="eastAsia"/>
            <w:sz w:val="22"/>
            <w:szCs w:val="22"/>
          </w:rPr>
          <w:t xml:space="preserve">ProBoost </w:t>
        </w:r>
        <w:r w:rsidR="00DE4FE7" w:rsidRPr="00DE4FE7">
          <w:rPr>
            <w:rFonts w:asciiTheme="minorHAnsi" w:hAnsiTheme="minorHAnsi" w:cstheme="minorHAnsi" w:hint="eastAsia"/>
            <w:sz w:val="22"/>
            <w:szCs w:val="22"/>
          </w:rPr>
          <w:t>–</w:t>
        </w:r>
        <w:r w:rsidR="00DE4FE7" w:rsidRPr="00DE4FE7">
          <w:rPr>
            <w:rFonts w:asciiTheme="minorHAnsi" w:hAnsiTheme="minorHAnsi" w:cstheme="minorHAnsi" w:hint="eastAsia"/>
            <w:sz w:val="22"/>
            <w:szCs w:val="22"/>
          </w:rPr>
          <w:t xml:space="preserve"> Thymic Protein A</w:t>
        </w:r>
      </w:sdtContent>
    </w:sdt>
  </w:p>
  <w:p w14:paraId="57351B37" w14:textId="77777777" w:rsidR="00D1274D" w:rsidRPr="000A77FE" w:rsidRDefault="00D1274D" w:rsidP="000A77FE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99"/>
    <w:rsid w:val="00011328"/>
    <w:rsid w:val="000D57C7"/>
    <w:rsid w:val="001F3E42"/>
    <w:rsid w:val="002215C1"/>
    <w:rsid w:val="002B5331"/>
    <w:rsid w:val="003754FA"/>
    <w:rsid w:val="003C0E18"/>
    <w:rsid w:val="00421A48"/>
    <w:rsid w:val="00423B6E"/>
    <w:rsid w:val="004711A3"/>
    <w:rsid w:val="00512E87"/>
    <w:rsid w:val="00580799"/>
    <w:rsid w:val="005A726C"/>
    <w:rsid w:val="00736D20"/>
    <w:rsid w:val="007E15C4"/>
    <w:rsid w:val="00830816"/>
    <w:rsid w:val="00881B1D"/>
    <w:rsid w:val="00A01414"/>
    <w:rsid w:val="00A0144B"/>
    <w:rsid w:val="00AA42C3"/>
    <w:rsid w:val="00B712EC"/>
    <w:rsid w:val="00BE5FB1"/>
    <w:rsid w:val="00C633E6"/>
    <w:rsid w:val="00D1274D"/>
    <w:rsid w:val="00DE3475"/>
    <w:rsid w:val="00DE4FE7"/>
    <w:rsid w:val="00EA1DFA"/>
    <w:rsid w:val="00E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FAC1E"/>
  <w15:docId w15:val="{C0892844-FE85-4C89-81AD-D90D2002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1F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E4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E4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E4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E4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E42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B712E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127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1274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127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1274D"/>
    <w:rPr>
      <w:rFonts w:cs="Mangal"/>
      <w:szCs w:val="21"/>
    </w:rPr>
  </w:style>
  <w:style w:type="character" w:styleId="Zstupntext">
    <w:name w:val="Placeholder Text"/>
    <w:rsid w:val="00D1274D"/>
    <w:rPr>
      <w:color w:val="808080"/>
    </w:rPr>
  </w:style>
  <w:style w:type="character" w:customStyle="1" w:styleId="Styl2">
    <w:name w:val="Styl2"/>
    <w:basedOn w:val="Standardnpsmoodstavce"/>
    <w:uiPriority w:val="1"/>
    <w:rsid w:val="00D1274D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274D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274D"/>
    <w:rPr>
      <w:rFonts w:cs="Mangal"/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D1274D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2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42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7CFB299C1D4FB6A4398107A6593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B046E-7D6E-419D-8D0D-3E9AD1B2A0B6}"/>
      </w:docPartPr>
      <w:docPartBody>
        <w:p w:rsidR="006C0131" w:rsidRDefault="00960FFF" w:rsidP="00960FFF">
          <w:pPr>
            <w:pStyle w:val="F07CFB299C1D4FB6A4398107A6593DE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2366019FA442589C5D2110A8164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145A6-2A86-43F8-8A1F-D06309460FC7}"/>
      </w:docPartPr>
      <w:docPartBody>
        <w:p w:rsidR="006C0131" w:rsidRDefault="00960FFF" w:rsidP="00960FFF">
          <w:pPr>
            <w:pStyle w:val="272366019FA442589C5D2110A81647F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5721416E7546B383DEAE4C729B6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F2274-7CEB-4030-9819-0E3A69FFDFA1}"/>
      </w:docPartPr>
      <w:docPartBody>
        <w:p w:rsidR="006C0131" w:rsidRDefault="00960FFF" w:rsidP="00960FFF">
          <w:pPr>
            <w:pStyle w:val="4B5721416E7546B383DEAE4C729B63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7210F1F71224C2C9D5747166C9C7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468FE-2FE2-4913-BFDF-4D380358A0F0}"/>
      </w:docPartPr>
      <w:docPartBody>
        <w:p w:rsidR="006C0131" w:rsidRDefault="00960FFF" w:rsidP="00960FFF">
          <w:pPr>
            <w:pStyle w:val="27210F1F71224C2C9D5747166C9C78A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02174EC8DAD4A36A567FA8FB1F0E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36079-B03F-468F-85F1-64B403914BDD}"/>
      </w:docPartPr>
      <w:docPartBody>
        <w:p w:rsidR="006C0131" w:rsidRDefault="00960FFF" w:rsidP="00960FFF">
          <w:pPr>
            <w:pStyle w:val="F02174EC8DAD4A36A567FA8FB1F0ED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FF"/>
    <w:rsid w:val="001838FE"/>
    <w:rsid w:val="002A4630"/>
    <w:rsid w:val="003E29D2"/>
    <w:rsid w:val="003E689D"/>
    <w:rsid w:val="00472FB7"/>
    <w:rsid w:val="006C0131"/>
    <w:rsid w:val="00724BAE"/>
    <w:rsid w:val="0096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60FFF"/>
    <w:rPr>
      <w:color w:val="808080"/>
    </w:rPr>
  </w:style>
  <w:style w:type="paragraph" w:customStyle="1" w:styleId="F07CFB299C1D4FB6A4398107A6593DE3">
    <w:name w:val="F07CFB299C1D4FB6A4398107A6593DE3"/>
    <w:rsid w:val="00960FFF"/>
  </w:style>
  <w:style w:type="paragraph" w:customStyle="1" w:styleId="272366019FA442589C5D2110A81647FC">
    <w:name w:val="272366019FA442589C5D2110A81647FC"/>
    <w:rsid w:val="00960FFF"/>
  </w:style>
  <w:style w:type="paragraph" w:customStyle="1" w:styleId="4B5721416E7546B383DEAE4C729B6316">
    <w:name w:val="4B5721416E7546B383DEAE4C729B6316"/>
    <w:rsid w:val="00960FFF"/>
  </w:style>
  <w:style w:type="paragraph" w:customStyle="1" w:styleId="27210F1F71224C2C9D5747166C9C78A0">
    <w:name w:val="27210F1F71224C2C9D5747166C9C78A0"/>
    <w:rsid w:val="00960FFF"/>
  </w:style>
  <w:style w:type="paragraph" w:customStyle="1" w:styleId="F02174EC8DAD4A36A567FA8FB1F0ED8D">
    <w:name w:val="F02174EC8DAD4A36A567FA8FB1F0ED8D"/>
    <w:rsid w:val="00960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13</cp:revision>
  <dcterms:created xsi:type="dcterms:W3CDTF">2023-05-22T09:17:00Z</dcterms:created>
  <dcterms:modified xsi:type="dcterms:W3CDTF">2023-07-21T11:26:00Z</dcterms:modified>
</cp:coreProperties>
</file>