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9FF6" w14:textId="0C1C8875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 w:rsidRPr="009E7A91">
        <w:rPr>
          <w:rFonts w:cstheme="minorHAnsi"/>
          <w:b/>
          <w:sz w:val="22"/>
          <w:szCs w:val="22"/>
        </w:rPr>
        <w:t>CBD ochucený přípravek pro koně</w:t>
      </w:r>
    </w:p>
    <w:p w14:paraId="6EBF6EF7" w14:textId="3DAB9AB0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110E853" w14:textId="4ED25181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Příchuť: Mrkev</w:t>
      </w:r>
    </w:p>
    <w:p w14:paraId="40AD95E3" w14:textId="7B5A35E3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E5C0838" w14:textId="11087A46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Velmi chutný veterinární přípravek pro koně s CBD (1000 mg) a mrkvovou příchutí bez obilnin, který</w:t>
      </w:r>
      <w:r w:rsidR="006E0A2E">
        <w:rPr>
          <w:rFonts w:cstheme="minorHAnsi"/>
          <w:sz w:val="22"/>
          <w:szCs w:val="22"/>
        </w:rPr>
        <w:t> </w:t>
      </w:r>
      <w:r w:rsidRPr="009E7A91">
        <w:rPr>
          <w:rFonts w:cstheme="minorHAnsi"/>
          <w:sz w:val="22"/>
          <w:szCs w:val="22"/>
        </w:rPr>
        <w:t>potěší každého koníka. CBD u koní funguje primárně proti stresu, ale také přispívá ke zmírnění příznaků artrózy, napomáhá ke snížení bolesti.</w:t>
      </w:r>
      <w:r w:rsidRPr="009E7A91">
        <w:rPr>
          <w:rFonts w:cstheme="minorHAnsi"/>
          <w:sz w:val="22"/>
          <w:szCs w:val="22"/>
        </w:rPr>
        <w:tab/>
      </w:r>
    </w:p>
    <w:p w14:paraId="0BB4359F" w14:textId="758DAE6E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B79D01C" w14:textId="5769B9BB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Ochucený přípravek obsahuje pouze přírodní suroviny a bylinky, je bez konzervantů. Zajistěte zvířeti dostatek pitné vody.</w:t>
      </w:r>
    </w:p>
    <w:p w14:paraId="2B317041" w14:textId="0E0719DF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2AC3C4A" w14:textId="3C282AE7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Složení:</w:t>
      </w:r>
    </w:p>
    <w:p w14:paraId="4491B215" w14:textId="6C02A141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Karotkové výlisky, semínka slunečnice, CBD, konopný olej, měsíček lékařský, citronov</w:t>
      </w:r>
      <w:r w:rsidR="009E7A91">
        <w:rPr>
          <w:rFonts w:cstheme="minorHAnsi"/>
          <w:sz w:val="22"/>
          <w:szCs w:val="22"/>
        </w:rPr>
        <w:t>á</w:t>
      </w:r>
      <w:r w:rsidRPr="009E7A91">
        <w:rPr>
          <w:rFonts w:cstheme="minorHAnsi"/>
          <w:sz w:val="22"/>
          <w:szCs w:val="22"/>
        </w:rPr>
        <w:t xml:space="preserve"> tráv</w:t>
      </w:r>
      <w:r w:rsidR="009E7A91">
        <w:rPr>
          <w:rFonts w:cstheme="minorHAnsi"/>
          <w:sz w:val="22"/>
          <w:szCs w:val="22"/>
        </w:rPr>
        <w:t>a</w:t>
      </w:r>
      <w:r w:rsidRPr="009E7A91">
        <w:rPr>
          <w:rFonts w:cstheme="minorHAnsi"/>
          <w:sz w:val="22"/>
          <w:szCs w:val="22"/>
        </w:rPr>
        <w:t>.</w:t>
      </w:r>
    </w:p>
    <w:p w14:paraId="2469A93F" w14:textId="3BF12370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C9CF66B" w14:textId="2CE95E06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Doporučené dávkování:</w:t>
      </w:r>
    </w:p>
    <w:p w14:paraId="74E46BA2" w14:textId="275E5450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1 granule = 5,26 mg CBD.</w:t>
      </w:r>
    </w:p>
    <w:p w14:paraId="7A02103F" w14:textId="68D53F67" w:rsidR="009B527D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Doporučené denní dávkování se liší dle váhy zvířete, maximálně však 0,1 mg CBD/kg ž.hm. denně:</w:t>
      </w:r>
    </w:p>
    <w:p w14:paraId="57EE310D" w14:textId="77777777" w:rsidR="006E0A2E" w:rsidRPr="009E7A91" w:rsidRDefault="006E0A2E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C363E64" w14:textId="67DCA95F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například</w:t>
      </w:r>
    </w:p>
    <w:p w14:paraId="080465C3" w14:textId="175A7FB3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Pony (300 kg) max. 30 mg CBD (</w:t>
      </w:r>
      <w:r w:rsidR="00497EF8">
        <w:rPr>
          <w:rFonts w:cstheme="minorHAnsi"/>
          <w:sz w:val="22"/>
          <w:szCs w:val="22"/>
        </w:rPr>
        <w:t>max. 5</w:t>
      </w:r>
      <w:r w:rsidRPr="009E7A91">
        <w:rPr>
          <w:rFonts w:cstheme="minorHAnsi"/>
          <w:sz w:val="22"/>
          <w:szCs w:val="22"/>
        </w:rPr>
        <w:t xml:space="preserve"> granulí)</w:t>
      </w:r>
    </w:p>
    <w:p w14:paraId="2BC09EBE" w14:textId="05E1B5DF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Střední koně (500 kg) max. 50 mg CBD (max. 9 granulí)</w:t>
      </w:r>
    </w:p>
    <w:p w14:paraId="17969BA5" w14:textId="3F0AD632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Velcí koně (700 kg) max. 70 mg CBD (max. 13 granulí)</w:t>
      </w:r>
    </w:p>
    <w:p w14:paraId="60448A08" w14:textId="1DC8201F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07050D7" w14:textId="21850494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Přípravek je určen pouze pro dospělé koně, není určen pro hříbata, březí a laktující klisny. Nepoužívat u koní, jejichž maso je určeno pro lidskou spotřebu.</w:t>
      </w:r>
    </w:p>
    <w:p w14:paraId="2FDA0C37" w14:textId="070D67E7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 xml:space="preserve">V případě, že </w:t>
      </w:r>
      <w:r w:rsidR="00E55804">
        <w:rPr>
          <w:rFonts w:cstheme="minorHAnsi"/>
          <w:sz w:val="22"/>
          <w:szCs w:val="22"/>
        </w:rPr>
        <w:t>v</w:t>
      </w:r>
      <w:r w:rsidRPr="009E7A91">
        <w:rPr>
          <w:rFonts w:cstheme="minorHAnsi"/>
          <w:sz w:val="22"/>
          <w:szCs w:val="22"/>
        </w:rPr>
        <w:t>aše zvíře užívá léčivý přípravek, doporučujeme před podáním přípravku s CBD konzultaci s veterinárním lékařem.</w:t>
      </w:r>
    </w:p>
    <w:p w14:paraId="5B137817" w14:textId="48E87B1B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Přípravek není náhradou veterinární péče a léčiv doporučených veterinárním lékařem.</w:t>
      </w:r>
    </w:p>
    <w:p w14:paraId="14F2E998" w14:textId="19C7A1C3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5F81A86" w14:textId="1A957F59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Skladování: Uchovávejte na suchém místě při pokojové teplotě. Uchovávejte mimo dohled a dosah dětí.</w:t>
      </w:r>
    </w:p>
    <w:p w14:paraId="5A1E6A42" w14:textId="74433413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Pouze pro zvířata.</w:t>
      </w:r>
    </w:p>
    <w:p w14:paraId="5BDF4F2D" w14:textId="5131A653" w:rsidR="009B527D" w:rsidRDefault="00E33E3C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EXP</w:t>
      </w:r>
      <w:r w:rsidR="009B527D" w:rsidRPr="009E7A91">
        <w:rPr>
          <w:rFonts w:cstheme="minorHAnsi"/>
          <w:sz w:val="22"/>
          <w:szCs w:val="22"/>
        </w:rPr>
        <w:t xml:space="preserve">: viz </w:t>
      </w:r>
      <w:r>
        <w:rPr>
          <w:rFonts w:cstheme="minorHAnsi"/>
          <w:sz w:val="22"/>
          <w:szCs w:val="22"/>
        </w:rPr>
        <w:t xml:space="preserve">datum na </w:t>
      </w:r>
      <w:r w:rsidR="009B527D" w:rsidRPr="009E7A91">
        <w:rPr>
          <w:rFonts w:cstheme="minorHAnsi"/>
          <w:sz w:val="22"/>
          <w:szCs w:val="22"/>
        </w:rPr>
        <w:t>obal</w:t>
      </w:r>
      <w:r>
        <w:rPr>
          <w:rFonts w:cstheme="minorHAnsi"/>
          <w:sz w:val="22"/>
          <w:szCs w:val="22"/>
        </w:rPr>
        <w:t>u</w:t>
      </w:r>
    </w:p>
    <w:p w14:paraId="7655DB0F" w14:textId="4A46868D" w:rsidR="00E33E3C" w:rsidRPr="009E7A91" w:rsidRDefault="00E33E3C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Číslo šarže: </w:t>
      </w:r>
      <w:r w:rsidRPr="006F0C0D">
        <w:rPr>
          <w:rFonts w:cstheme="minorHAnsi"/>
          <w:sz w:val="22"/>
          <w:szCs w:val="22"/>
        </w:rPr>
        <w:t>uvedeno na obalu</w:t>
      </w:r>
    </w:p>
    <w:p w14:paraId="20ED4C17" w14:textId="78C6ADDE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A8CC08F" w14:textId="7909172E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Držitel rozhodnutí o schválení: Zelená Země s.r.o., Wuchterlova 523/5, 160 00 Praha 6</w:t>
      </w:r>
    </w:p>
    <w:p w14:paraId="3DB0F5F9" w14:textId="4A37DE96" w:rsidR="009B527D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Číslo schválení:</w:t>
      </w:r>
      <w:r w:rsidRPr="009E7A91">
        <w:rPr>
          <w:rFonts w:cstheme="minorHAnsi"/>
          <w:sz w:val="22"/>
          <w:szCs w:val="22"/>
        </w:rPr>
        <w:tab/>
      </w:r>
      <w:r w:rsidR="0013728B">
        <w:rPr>
          <w:rFonts w:cstheme="minorHAnsi"/>
          <w:sz w:val="22"/>
          <w:szCs w:val="22"/>
        </w:rPr>
        <w:t>213-23/C</w:t>
      </w:r>
    </w:p>
    <w:p w14:paraId="5C62F28A" w14:textId="77777777" w:rsidR="006E0A2E" w:rsidRPr="009E7A91" w:rsidRDefault="006E0A2E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BA362B8" w14:textId="77777777" w:rsidR="006E0A2E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7A91">
        <w:rPr>
          <w:rFonts w:cstheme="minorHAnsi"/>
          <w:sz w:val="22"/>
          <w:szCs w:val="22"/>
        </w:rPr>
        <w:t>Hmotnost: 500 g</w:t>
      </w:r>
    </w:p>
    <w:p w14:paraId="4BACF352" w14:textId="66A05A5A" w:rsidR="009B527D" w:rsidRPr="009E7A91" w:rsidRDefault="009B527D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4FF61C9" w14:textId="30B71B45" w:rsidR="009B527D" w:rsidRPr="009E7A91" w:rsidRDefault="00E55804" w:rsidP="009B527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="009B527D" w:rsidRPr="009E7A91">
        <w:rPr>
          <w:rFonts w:cstheme="minorHAnsi"/>
          <w:sz w:val="22"/>
          <w:szCs w:val="22"/>
        </w:rPr>
        <w:t>ww.zelenazeme.cz / info@zelenazeme.cz</w:t>
      </w:r>
      <w:bookmarkStart w:id="0" w:name="_GoBack"/>
      <w:bookmarkEnd w:id="0"/>
    </w:p>
    <w:sectPr w:rsidR="009B527D" w:rsidRPr="009E7A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0FEB" w14:textId="77777777" w:rsidR="00F26BD6" w:rsidRDefault="00F26BD6" w:rsidP="000F7A43">
      <w:r>
        <w:separator/>
      </w:r>
    </w:p>
  </w:endnote>
  <w:endnote w:type="continuationSeparator" w:id="0">
    <w:p w14:paraId="5FE94F35" w14:textId="77777777" w:rsidR="00F26BD6" w:rsidRDefault="00F26BD6" w:rsidP="000F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BE658" w14:textId="77777777" w:rsidR="00F26BD6" w:rsidRDefault="00F26BD6" w:rsidP="000F7A43">
      <w:r>
        <w:separator/>
      </w:r>
    </w:p>
  </w:footnote>
  <w:footnote w:type="continuationSeparator" w:id="0">
    <w:p w14:paraId="11876E83" w14:textId="77777777" w:rsidR="00F26BD6" w:rsidRDefault="00F26BD6" w:rsidP="000F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C6F8" w14:textId="447B041D" w:rsidR="000F7A43" w:rsidRPr="0013728B" w:rsidRDefault="000F7A43" w:rsidP="006E0A2E">
    <w:pPr>
      <w:jc w:val="both"/>
      <w:rPr>
        <w:bCs/>
        <w:sz w:val="22"/>
        <w:szCs w:val="22"/>
      </w:rPr>
    </w:pPr>
    <w:r w:rsidRPr="0013728B">
      <w:rPr>
        <w:bCs/>
        <w:sz w:val="22"/>
        <w:szCs w:val="22"/>
      </w:rPr>
      <w:t>Text na</w:t>
    </w:r>
    <w:r w:rsidRPr="0013728B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D7DC5F0E9D2546F9BAF9FE0F6CFCA1D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3728B">
          <w:rPr>
            <w:sz w:val="22"/>
            <w:szCs w:val="22"/>
          </w:rPr>
          <w:t>obal=PI</w:t>
        </w:r>
      </w:sdtContent>
    </w:sdt>
    <w:r w:rsidRPr="0013728B">
      <w:rPr>
        <w:bCs/>
        <w:sz w:val="22"/>
        <w:szCs w:val="22"/>
      </w:rPr>
      <w:t xml:space="preserve"> součást dokumentace schválené rozhodnutím sp.</w:t>
    </w:r>
    <w:r w:rsidR="006E0A2E">
      <w:rPr>
        <w:bCs/>
        <w:sz w:val="22"/>
        <w:szCs w:val="22"/>
      </w:rPr>
      <w:t> </w:t>
    </w:r>
    <w:r w:rsidRPr="0013728B">
      <w:rPr>
        <w:bCs/>
        <w:sz w:val="22"/>
        <w:szCs w:val="22"/>
      </w:rPr>
      <w:t xml:space="preserve">zn.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166C1FEE3A974937BCD9263A6CE11C5D"/>
        </w:placeholder>
        <w:text/>
      </w:sdtPr>
      <w:sdtEndPr/>
      <w:sdtContent>
        <w:r w:rsidR="0013728B" w:rsidRPr="0013728B">
          <w:rPr>
            <w:rFonts w:eastAsia="Times New Roman"/>
            <w:sz w:val="22"/>
            <w:szCs w:val="22"/>
            <w:lang w:eastAsia="cs-CZ"/>
          </w:rPr>
          <w:t>USKVBL/9319/2022/POD</w:t>
        </w:r>
        <w:r w:rsidR="00F03C7D">
          <w:rPr>
            <w:rFonts w:eastAsia="Times New Roman"/>
            <w:sz w:val="22"/>
            <w:szCs w:val="22"/>
            <w:lang w:eastAsia="cs-CZ"/>
          </w:rPr>
          <w:t>,</w:t>
        </w:r>
      </w:sdtContent>
    </w:sdt>
    <w:r w:rsidRPr="0013728B">
      <w:rPr>
        <w:bCs/>
        <w:sz w:val="22"/>
        <w:szCs w:val="22"/>
      </w:rPr>
      <w:t xml:space="preserve"> č.j.</w:t>
    </w:r>
    <w:r w:rsidR="006E0A2E">
      <w:rPr>
        <w:bCs/>
        <w:sz w:val="22"/>
        <w:szCs w:val="22"/>
      </w:rPr>
      <w:t> 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166C1FEE3A974937BCD9263A6CE11C5D"/>
        </w:placeholder>
        <w:text/>
      </w:sdtPr>
      <w:sdtEndPr/>
      <w:sdtContent>
        <w:r w:rsidR="0013728B" w:rsidRPr="0013728B">
          <w:rPr>
            <w:rFonts w:eastAsia="Times New Roman"/>
            <w:sz w:val="22"/>
            <w:szCs w:val="22"/>
            <w:lang w:eastAsia="cs-CZ"/>
          </w:rPr>
          <w:t>USKVBL/11087/2023/REG-Podb</w:t>
        </w:r>
      </w:sdtContent>
    </w:sdt>
    <w:r w:rsidRPr="0013728B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A399C10783AE48EF83D901D0311D3829"/>
        </w:placeholder>
        <w:date w:fullDate="2023-08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3728B" w:rsidRPr="0013728B">
          <w:rPr>
            <w:bCs/>
            <w:sz w:val="22"/>
            <w:szCs w:val="22"/>
          </w:rPr>
          <w:t>31.8.2023</w:t>
        </w:r>
      </w:sdtContent>
    </w:sdt>
    <w:r w:rsidRPr="0013728B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317A5A34F067473BB82AA1C6F392EA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3728B" w:rsidRPr="0013728B">
          <w:rPr>
            <w:sz w:val="22"/>
            <w:szCs w:val="22"/>
          </w:rPr>
          <w:t>schválení veterinárního přípravku</w:t>
        </w:r>
      </w:sdtContent>
    </w:sdt>
    <w:r w:rsidRPr="0013728B">
      <w:rPr>
        <w:bCs/>
        <w:sz w:val="22"/>
        <w:szCs w:val="22"/>
      </w:rPr>
      <w:t xml:space="preserve"> </w:t>
    </w:r>
    <w:sdt>
      <w:sdtPr>
        <w:rPr>
          <w:rFonts w:ascii="Calibri" w:eastAsia="Calibri" w:hAnsi="Calibri" w:cstheme="minorHAnsi"/>
          <w:sz w:val="22"/>
          <w:szCs w:val="22"/>
        </w:rPr>
        <w:id w:val="-2080899180"/>
        <w:placeholder>
          <w:docPart w:val="F7C0DA9BDDDD44A78BB807B3AE39CFCA"/>
        </w:placeholder>
        <w:text/>
      </w:sdtPr>
      <w:sdtEndPr/>
      <w:sdtContent>
        <w:r w:rsidR="0013728B" w:rsidRPr="0013728B">
          <w:rPr>
            <w:rFonts w:ascii="Calibri" w:eastAsia="Calibri" w:hAnsi="Calibri" w:cstheme="minorHAnsi"/>
            <w:sz w:val="22"/>
            <w:szCs w:val="22"/>
          </w:rPr>
          <w:t>CBD ochucený přípravek pro koně</w:t>
        </w:r>
      </w:sdtContent>
    </w:sdt>
  </w:p>
  <w:p w14:paraId="738CE066" w14:textId="77777777" w:rsidR="000F7A43" w:rsidRPr="000A77FE" w:rsidRDefault="000F7A4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7D"/>
    <w:rsid w:val="000F7A43"/>
    <w:rsid w:val="0013728B"/>
    <w:rsid w:val="001E1E3E"/>
    <w:rsid w:val="00260EE8"/>
    <w:rsid w:val="002D5B71"/>
    <w:rsid w:val="0037589F"/>
    <w:rsid w:val="00396BE9"/>
    <w:rsid w:val="004512B5"/>
    <w:rsid w:val="00497EF8"/>
    <w:rsid w:val="006E0A2E"/>
    <w:rsid w:val="009B527D"/>
    <w:rsid w:val="009E7A91"/>
    <w:rsid w:val="00E33E3C"/>
    <w:rsid w:val="00E55804"/>
    <w:rsid w:val="00F03C7D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1D78"/>
  <w15:chartTrackingRefBased/>
  <w15:docId w15:val="{E3F946A9-BFFE-9645-A33B-07B4A0EA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ull-right">
    <w:name w:val="pull-right"/>
    <w:basedOn w:val="Standardnpsmoodstavce"/>
    <w:rsid w:val="009B527D"/>
  </w:style>
  <w:style w:type="paragraph" w:styleId="Zhlav">
    <w:name w:val="header"/>
    <w:basedOn w:val="Normln"/>
    <w:link w:val="ZhlavChar"/>
    <w:uiPriority w:val="99"/>
    <w:unhideWhenUsed/>
    <w:rsid w:val="000F7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7A43"/>
  </w:style>
  <w:style w:type="paragraph" w:styleId="Zpat">
    <w:name w:val="footer"/>
    <w:basedOn w:val="Normln"/>
    <w:link w:val="ZpatChar"/>
    <w:uiPriority w:val="99"/>
    <w:unhideWhenUsed/>
    <w:rsid w:val="000F7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7A43"/>
  </w:style>
  <w:style w:type="character" w:styleId="Zstupntext">
    <w:name w:val="Placeholder Text"/>
    <w:rsid w:val="000F7A43"/>
    <w:rPr>
      <w:color w:val="808080"/>
    </w:rPr>
  </w:style>
  <w:style w:type="character" w:customStyle="1" w:styleId="Styl2">
    <w:name w:val="Styl2"/>
    <w:basedOn w:val="Standardnpsmoodstavce"/>
    <w:uiPriority w:val="1"/>
    <w:rsid w:val="000F7A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DC5F0E9D2546F9BAF9FE0F6CFCA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277D4-1CB7-4707-9A78-B4D24C6A6643}"/>
      </w:docPartPr>
      <w:docPartBody>
        <w:p w:rsidR="00CA2986" w:rsidRDefault="00EE7F40" w:rsidP="00EE7F40">
          <w:pPr>
            <w:pStyle w:val="D7DC5F0E9D2546F9BAF9FE0F6CFCA1D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6C1FEE3A974937BCD9263A6CE11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3378E-3EC2-4E66-A5FE-3FA4926F9F11}"/>
      </w:docPartPr>
      <w:docPartBody>
        <w:p w:rsidR="00CA2986" w:rsidRDefault="00EE7F40" w:rsidP="00EE7F40">
          <w:pPr>
            <w:pStyle w:val="166C1FEE3A974937BCD9263A6CE11C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99C10783AE48EF83D901D0311D3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FDCC43-74C2-4AC8-90AA-4226F72FD4EB}"/>
      </w:docPartPr>
      <w:docPartBody>
        <w:p w:rsidR="00CA2986" w:rsidRDefault="00EE7F40" w:rsidP="00EE7F40">
          <w:pPr>
            <w:pStyle w:val="A399C10783AE48EF83D901D0311D382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7A5A34F067473BB82AA1C6F392E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0E6DD-91E9-482C-B201-6C03EFDF5B5D}"/>
      </w:docPartPr>
      <w:docPartBody>
        <w:p w:rsidR="00CA2986" w:rsidRDefault="00EE7F40" w:rsidP="00EE7F40">
          <w:pPr>
            <w:pStyle w:val="317A5A34F067473BB82AA1C6F392EAD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7C0DA9BDDDD44A78BB807B3AE39C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5BB3E-3272-4203-A198-4B56D4D9C5F6}"/>
      </w:docPartPr>
      <w:docPartBody>
        <w:p w:rsidR="00CA2986" w:rsidRDefault="00EE7F40" w:rsidP="00EE7F40">
          <w:pPr>
            <w:pStyle w:val="F7C0DA9BDDDD44A78BB807B3AE39CF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40"/>
    <w:rsid w:val="00463160"/>
    <w:rsid w:val="00853DCC"/>
    <w:rsid w:val="009008DD"/>
    <w:rsid w:val="00AC55DE"/>
    <w:rsid w:val="00CA2986"/>
    <w:rsid w:val="00E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A2986"/>
  </w:style>
  <w:style w:type="paragraph" w:customStyle="1" w:styleId="D7DC5F0E9D2546F9BAF9FE0F6CFCA1DF">
    <w:name w:val="D7DC5F0E9D2546F9BAF9FE0F6CFCA1DF"/>
    <w:rsid w:val="00EE7F40"/>
  </w:style>
  <w:style w:type="paragraph" w:customStyle="1" w:styleId="166C1FEE3A974937BCD9263A6CE11C5D">
    <w:name w:val="166C1FEE3A974937BCD9263A6CE11C5D"/>
    <w:rsid w:val="00EE7F40"/>
  </w:style>
  <w:style w:type="paragraph" w:customStyle="1" w:styleId="A399C10783AE48EF83D901D0311D3829">
    <w:name w:val="A399C10783AE48EF83D901D0311D3829"/>
    <w:rsid w:val="00EE7F40"/>
  </w:style>
  <w:style w:type="paragraph" w:customStyle="1" w:styleId="317A5A34F067473BB82AA1C6F392EADF">
    <w:name w:val="317A5A34F067473BB82AA1C6F392EADF"/>
    <w:rsid w:val="00EE7F40"/>
  </w:style>
  <w:style w:type="paragraph" w:customStyle="1" w:styleId="F7C0DA9BDDDD44A78BB807B3AE39CFCA">
    <w:name w:val="F7C0DA9BDDDD44A78BB807B3AE39CFCA"/>
    <w:rsid w:val="00EE7F40"/>
  </w:style>
  <w:style w:type="paragraph" w:customStyle="1" w:styleId="3C4A8BF5DB4A4D0B9006D30803E0874F">
    <w:name w:val="3C4A8BF5DB4A4D0B9006D30803E0874F"/>
    <w:rsid w:val="00CA2986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Knýcká</dc:creator>
  <cp:keywords/>
  <dc:description/>
  <cp:lastModifiedBy>Nepejchalová Leona</cp:lastModifiedBy>
  <cp:revision>8</cp:revision>
  <dcterms:created xsi:type="dcterms:W3CDTF">2023-07-27T16:05:00Z</dcterms:created>
  <dcterms:modified xsi:type="dcterms:W3CDTF">2023-09-05T16:10:00Z</dcterms:modified>
</cp:coreProperties>
</file>