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E3A3" w14:textId="5A3B1169" w:rsidR="009234BE" w:rsidRPr="007714B7" w:rsidRDefault="00C41B8D" w:rsidP="005965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7714B7">
        <w:rPr>
          <w:rFonts w:cstheme="minorHAnsi"/>
          <w:b/>
          <w:bCs/>
          <w:lang w:val="cs-CZ"/>
        </w:rPr>
        <w:t>ENA</w:t>
      </w:r>
      <w:r w:rsidR="00B924DF" w:rsidRPr="007714B7">
        <w:rPr>
          <w:rFonts w:cstheme="minorHAnsi"/>
          <w:b/>
          <w:bCs/>
          <w:lang w:val="cs-CZ"/>
        </w:rPr>
        <w:t xml:space="preserve"> GEL</w:t>
      </w:r>
    </w:p>
    <w:p w14:paraId="1D38C0D4" w14:textId="77777777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cs-CZ"/>
        </w:rPr>
      </w:pPr>
      <w:r w:rsidRPr="007714B7">
        <w:rPr>
          <w:rFonts w:cstheme="minorHAnsi"/>
          <w:b/>
          <w:lang w:val="cs-CZ"/>
        </w:rPr>
        <w:t xml:space="preserve">Gel na vemena s japonskou mátou peprnou, měsíčkem a kafrem </w:t>
      </w:r>
    </w:p>
    <w:p w14:paraId="254A4BFA" w14:textId="77777777" w:rsidR="00174B71" w:rsidRPr="007714B7" w:rsidRDefault="00174B71" w:rsidP="005965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</w:p>
    <w:p w14:paraId="2E5169D2" w14:textId="174A64A8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7714B7">
        <w:rPr>
          <w:rFonts w:cstheme="minorHAnsi"/>
          <w:b/>
          <w:bCs/>
          <w:lang w:val="cs-CZ"/>
        </w:rPr>
        <w:t>OCHRANA * PÉČE</w:t>
      </w:r>
    </w:p>
    <w:p w14:paraId="6C3C0468" w14:textId="58913BB8" w:rsidR="00724714" w:rsidRPr="007714B7" w:rsidRDefault="00724714" w:rsidP="007247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7714B7">
        <w:rPr>
          <w:rFonts w:cstheme="minorHAnsi"/>
          <w:b/>
          <w:bCs/>
          <w:lang w:val="cs-CZ"/>
        </w:rPr>
        <w:t xml:space="preserve">Veterinární přípravek pro </w:t>
      </w:r>
      <w:r w:rsidR="001C23C2" w:rsidRPr="007714B7">
        <w:rPr>
          <w:rFonts w:cstheme="minorHAnsi"/>
          <w:b/>
          <w:bCs/>
          <w:lang w:val="cs-CZ"/>
        </w:rPr>
        <w:t>přežvýkavce</w:t>
      </w:r>
      <w:r w:rsidRPr="007714B7">
        <w:rPr>
          <w:rFonts w:cstheme="minorHAnsi"/>
          <w:b/>
          <w:bCs/>
          <w:lang w:val="cs-CZ"/>
        </w:rPr>
        <w:t xml:space="preserve"> v laktaci </w:t>
      </w:r>
    </w:p>
    <w:p w14:paraId="1C044E49" w14:textId="77777777" w:rsidR="00724714" w:rsidRPr="007714B7" w:rsidRDefault="00724714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</w:p>
    <w:p w14:paraId="5E1E3AC7" w14:textId="77777777" w:rsidR="000126C4" w:rsidRPr="007714B7" w:rsidRDefault="00FD2A31" w:rsidP="000126C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>Prohřívající gel na vemena s olejem z japonské máty peprné, měsíčkem a kafrem.</w:t>
      </w:r>
      <w:r w:rsidR="000126C4" w:rsidRPr="007714B7">
        <w:rPr>
          <w:rFonts w:cstheme="minorHAnsi"/>
          <w:bCs/>
          <w:lang w:val="cs-CZ"/>
        </w:rPr>
        <w:t xml:space="preserve"> </w:t>
      </w:r>
    </w:p>
    <w:p w14:paraId="48C1DB81" w14:textId="77777777" w:rsidR="00FD2A31" w:rsidRPr="007714B7" w:rsidRDefault="00FD2A31" w:rsidP="000126C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500EBD54" w14:textId="4C4DB7D9" w:rsidR="00174B71" w:rsidRPr="007714B7" w:rsidRDefault="00FD2A31" w:rsidP="000126C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 xml:space="preserve">Přípravek účinně podporuje správnou funkci a zdraví vemene. Levandulový a eukalyptový olej </w:t>
      </w:r>
      <w:r w:rsidR="00DE6B72" w:rsidRPr="007714B7">
        <w:rPr>
          <w:rFonts w:cstheme="minorHAnsi"/>
          <w:bCs/>
          <w:lang w:val="cs-CZ"/>
        </w:rPr>
        <w:t xml:space="preserve">napomáhá </w:t>
      </w:r>
      <w:r w:rsidRPr="007714B7">
        <w:rPr>
          <w:rFonts w:cstheme="minorHAnsi"/>
          <w:bCs/>
          <w:lang w:val="cs-CZ"/>
        </w:rPr>
        <w:t>zmírň</w:t>
      </w:r>
      <w:r w:rsidR="00DE6B72" w:rsidRPr="007714B7">
        <w:rPr>
          <w:rFonts w:cstheme="minorHAnsi"/>
          <w:bCs/>
          <w:lang w:val="cs-CZ"/>
        </w:rPr>
        <w:t>ovat</w:t>
      </w:r>
      <w:r w:rsidRPr="007714B7">
        <w:rPr>
          <w:rFonts w:cstheme="minorHAnsi"/>
          <w:bCs/>
          <w:lang w:val="cs-CZ"/>
        </w:rPr>
        <w:t xml:space="preserve"> zánět kůže</w:t>
      </w:r>
      <w:r w:rsidR="00DE6B72" w:rsidRPr="007714B7">
        <w:rPr>
          <w:rFonts w:cstheme="minorHAnsi"/>
          <w:bCs/>
          <w:lang w:val="cs-CZ"/>
        </w:rPr>
        <w:t xml:space="preserve">, </w:t>
      </w:r>
      <w:r w:rsidRPr="007714B7">
        <w:rPr>
          <w:rFonts w:cstheme="minorHAnsi"/>
          <w:bCs/>
          <w:lang w:val="cs-CZ"/>
        </w:rPr>
        <w:t>má</w:t>
      </w:r>
      <w:r w:rsidR="0056482B" w:rsidRPr="007714B7">
        <w:rPr>
          <w:rFonts w:cstheme="minorHAnsi"/>
          <w:bCs/>
          <w:lang w:val="cs-CZ"/>
        </w:rPr>
        <w:t xml:space="preserve"> </w:t>
      </w:r>
      <w:r w:rsidRPr="007714B7">
        <w:rPr>
          <w:rFonts w:cstheme="minorHAnsi"/>
          <w:bCs/>
          <w:lang w:val="cs-CZ"/>
        </w:rPr>
        <w:t xml:space="preserve">zpevňující </w:t>
      </w:r>
      <w:r w:rsidR="001202E0" w:rsidRPr="007714B7">
        <w:rPr>
          <w:rFonts w:cstheme="minorHAnsi"/>
          <w:bCs/>
          <w:lang w:val="cs-CZ"/>
        </w:rPr>
        <w:t>účinek a chrání před popraskáním</w:t>
      </w:r>
      <w:r w:rsidRPr="007714B7">
        <w:rPr>
          <w:rFonts w:cstheme="minorHAnsi"/>
          <w:bCs/>
          <w:lang w:val="cs-CZ"/>
        </w:rPr>
        <w:t xml:space="preserve">. Kafr </w:t>
      </w:r>
      <w:r w:rsidR="0012405A" w:rsidRPr="007714B7">
        <w:rPr>
          <w:rFonts w:cstheme="minorHAnsi"/>
          <w:bCs/>
          <w:lang w:val="cs-CZ"/>
        </w:rPr>
        <w:t>v</w:t>
      </w:r>
      <w:r w:rsidR="0056482B" w:rsidRPr="007714B7">
        <w:rPr>
          <w:rFonts w:cstheme="minorHAnsi"/>
          <w:bCs/>
          <w:lang w:val="cs-CZ"/>
        </w:rPr>
        <w:t xml:space="preserve">yvolává překrvení a tím vyvolává hřejivý pocit, působí </w:t>
      </w:r>
      <w:r w:rsidR="0000609F" w:rsidRPr="007714B7">
        <w:rPr>
          <w:rFonts w:cstheme="minorHAnsi"/>
          <w:bCs/>
          <w:lang w:val="cs-CZ"/>
        </w:rPr>
        <w:t xml:space="preserve">mírně antisepticky. </w:t>
      </w:r>
    </w:p>
    <w:p w14:paraId="608214B5" w14:textId="77777777" w:rsidR="00FD2A31" w:rsidRPr="007714B7" w:rsidRDefault="00FD2A31" w:rsidP="000126C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796151BF" w14:textId="77777777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 xml:space="preserve">Uchovávejte v původním obalu při teplotě do 25 ° C, na stinném místě. </w:t>
      </w:r>
    </w:p>
    <w:p w14:paraId="2589FF1B" w14:textId="0E80A56A" w:rsidR="00FD2A31" w:rsidRPr="007714B7" w:rsidRDefault="00937360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>Chraňte před chladem a mrazem.</w:t>
      </w:r>
    </w:p>
    <w:p w14:paraId="6F70BF3A" w14:textId="533C0482" w:rsidR="00A0019D" w:rsidRPr="007714B7" w:rsidRDefault="00A0019D" w:rsidP="00A0019D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 xml:space="preserve">Uchovávat mimo </w:t>
      </w:r>
      <w:r w:rsidR="007B5001" w:rsidRPr="007714B7">
        <w:rPr>
          <w:rFonts w:cstheme="minorHAnsi"/>
          <w:lang w:val="cs-CZ"/>
        </w:rPr>
        <w:t xml:space="preserve">dohled </w:t>
      </w:r>
      <w:r w:rsidRPr="007714B7">
        <w:rPr>
          <w:rFonts w:cstheme="minorHAnsi"/>
          <w:lang w:val="cs-CZ"/>
        </w:rPr>
        <w:t xml:space="preserve">a </w:t>
      </w:r>
      <w:r w:rsidR="007B5001" w:rsidRPr="007714B7">
        <w:rPr>
          <w:rFonts w:cstheme="minorHAnsi"/>
          <w:lang w:val="cs-CZ"/>
        </w:rPr>
        <w:t xml:space="preserve">dosah </w:t>
      </w:r>
      <w:r w:rsidRPr="007714B7">
        <w:rPr>
          <w:rFonts w:cstheme="minorHAnsi"/>
          <w:lang w:val="cs-CZ"/>
        </w:rPr>
        <w:t xml:space="preserve">dětí. </w:t>
      </w:r>
    </w:p>
    <w:p w14:paraId="5365007E" w14:textId="44966AA7" w:rsidR="00A0019D" w:rsidRPr="007714B7" w:rsidRDefault="00A0019D" w:rsidP="00A0019D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 xml:space="preserve">Pouze pro zvířata. </w:t>
      </w:r>
    </w:p>
    <w:p w14:paraId="78CD1A24" w14:textId="77777777" w:rsidR="00A0019D" w:rsidRPr="007714B7" w:rsidRDefault="00A0019D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3A0C65E2" w14:textId="5B1CFEC6" w:rsidR="009234BE" w:rsidRPr="007714B7" w:rsidRDefault="009234BE" w:rsidP="009234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</w:p>
    <w:p w14:paraId="08AD55FD" w14:textId="77777777" w:rsidR="00174B71" w:rsidRPr="007714B7" w:rsidRDefault="00FD2A31" w:rsidP="00174B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7714B7">
        <w:rPr>
          <w:rFonts w:cstheme="minorHAnsi"/>
          <w:b/>
          <w:bCs/>
          <w:lang w:val="cs-CZ"/>
        </w:rPr>
        <w:t>SLOŽENÍ</w:t>
      </w:r>
    </w:p>
    <w:p w14:paraId="7CC877F0" w14:textId="3107FD7F" w:rsidR="00FD2A31" w:rsidRPr="007714B7" w:rsidRDefault="00FD2A31" w:rsidP="00174B71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>Voda, bylinný olej z máty rolní, hydrogenovaný ricinový olej PEG-40, mentol, kafr, propylenglykol, olej z listů eukalyptu, bylinný olej z levandule lékařské, extrakt z měsíčku lékařského, karbomer, hydroxid sodný, fenoxyethanol, ethylhexylglycerol, eugenol, geraniol, limonen, linalool, CI 42090, CI 19140.</w:t>
      </w:r>
    </w:p>
    <w:p w14:paraId="31AE38C3" w14:textId="77777777" w:rsidR="00877383" w:rsidRPr="007714B7" w:rsidRDefault="00877383" w:rsidP="00174B7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03C44D03" w14:textId="77777777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 xml:space="preserve">Vetřete do kůže vemene po každém dojení. </w:t>
      </w:r>
    </w:p>
    <w:p w14:paraId="1CCB1A19" w14:textId="77777777" w:rsidR="007E2070" w:rsidRPr="007714B7" w:rsidRDefault="007E2070" w:rsidP="00174B7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36B4F8CA" w14:textId="77777777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 xml:space="preserve">Číslo šarže: </w:t>
      </w:r>
    </w:p>
    <w:p w14:paraId="57B930B4" w14:textId="64D0B551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35C8D292" w14:textId="5986740A" w:rsidR="00A0019D" w:rsidRPr="007714B7" w:rsidRDefault="00A0019D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 xml:space="preserve">Datum výroby: </w:t>
      </w:r>
    </w:p>
    <w:p w14:paraId="768E42A1" w14:textId="1E6917D4" w:rsidR="00FD2A31" w:rsidRPr="007714B7" w:rsidRDefault="009D5CEF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ascii="GillSansMTPro-Bold" w:hAnsi="GillSansMTPro-Bold" w:cs="GillSansMTPro-Bold"/>
          <w:bCs/>
          <w:lang w:val="cs-CZ"/>
        </w:rPr>
        <w:t>Doba použitelnosti po prvním otevření:</w:t>
      </w:r>
      <w:r w:rsidR="00FD2A31" w:rsidRPr="007714B7">
        <w:rPr>
          <w:rFonts w:cstheme="minorHAnsi"/>
          <w:bCs/>
          <w:lang w:val="cs-CZ"/>
        </w:rPr>
        <w:t>12 měsíců</w:t>
      </w:r>
    </w:p>
    <w:p w14:paraId="4A9F0124" w14:textId="77777777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50FB9639" w14:textId="4D2FA046" w:rsidR="00FD2A31" w:rsidRPr="007714B7" w:rsidRDefault="00FD2A31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>Čistá hmotnost: 600 g, 4</w:t>
      </w:r>
      <w:r w:rsidR="007B5001" w:rsidRPr="007714B7">
        <w:rPr>
          <w:rFonts w:cstheme="minorHAnsi"/>
          <w:bCs/>
          <w:lang w:val="cs-CZ"/>
        </w:rPr>
        <w:t>,</w:t>
      </w:r>
      <w:r w:rsidRPr="007714B7">
        <w:rPr>
          <w:rFonts w:cstheme="minorHAnsi"/>
          <w:bCs/>
          <w:lang w:val="cs-CZ"/>
        </w:rPr>
        <w:t>5 kg</w:t>
      </w:r>
    </w:p>
    <w:p w14:paraId="4D36FB65" w14:textId="51572277" w:rsidR="00BF41DD" w:rsidRPr="007714B7" w:rsidRDefault="00BF41DD" w:rsidP="00FD2A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119915E3" w14:textId="36DCEE21" w:rsidR="00BF41DD" w:rsidRPr="007714B7" w:rsidRDefault="00BF41DD" w:rsidP="00BF41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  <w:r w:rsidRPr="007714B7">
        <w:rPr>
          <w:rFonts w:cstheme="minorHAnsi"/>
          <w:bCs/>
          <w:lang w:val="cs-CZ"/>
        </w:rPr>
        <w:t xml:space="preserve">Číslo schválení: </w:t>
      </w:r>
      <w:r w:rsidR="00015FFD" w:rsidRPr="007714B7">
        <w:rPr>
          <w:rFonts w:cstheme="minorHAnsi"/>
          <w:bCs/>
          <w:lang w:val="cs-CZ"/>
        </w:rPr>
        <w:t>080-22/C</w:t>
      </w:r>
    </w:p>
    <w:p w14:paraId="38E96CB9" w14:textId="77777777" w:rsidR="00BF41DD" w:rsidRPr="007714B7" w:rsidRDefault="00BF41DD" w:rsidP="00BF41D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cs-CZ"/>
        </w:rPr>
      </w:pPr>
    </w:p>
    <w:p w14:paraId="6DFCC514" w14:textId="77777777" w:rsidR="00BF41DD" w:rsidRPr="007714B7" w:rsidRDefault="00BF41DD" w:rsidP="00BF41DD">
      <w:pPr>
        <w:pStyle w:val="Style6"/>
        <w:shd w:val="clear" w:color="auto" w:fill="auto"/>
        <w:spacing w:line="269" w:lineRule="exact"/>
        <w:rPr>
          <w:rFonts w:asciiTheme="minorHAnsi" w:hAnsiTheme="minorHAnsi" w:cstheme="minorHAnsi"/>
          <w:lang w:val="cs-CZ"/>
        </w:rPr>
      </w:pPr>
      <w:bookmarkStart w:id="0" w:name="bookmark4"/>
      <w:r w:rsidRPr="007714B7">
        <w:rPr>
          <w:rStyle w:val="CharStyle7"/>
          <w:rFonts w:asciiTheme="minorHAnsi" w:hAnsiTheme="minorHAnsi" w:cstheme="minorHAnsi"/>
          <w:lang w:val="cs-CZ"/>
        </w:rPr>
        <w:t>DODAVATEL</w:t>
      </w:r>
      <w:bookmarkEnd w:id="0"/>
      <w:r w:rsidRPr="007714B7">
        <w:rPr>
          <w:rStyle w:val="CharStyle7"/>
          <w:rFonts w:asciiTheme="minorHAnsi" w:hAnsiTheme="minorHAnsi" w:cstheme="minorHAnsi"/>
          <w:lang w:val="cs-CZ"/>
        </w:rPr>
        <w:t xml:space="preserve"> A DRŽITEL ROZHODNUTÍ O SCHVÁLENÍ</w:t>
      </w:r>
    </w:p>
    <w:p w14:paraId="1521823C" w14:textId="77777777" w:rsidR="00BF41DD" w:rsidRPr="007714B7" w:rsidRDefault="00BF41DD" w:rsidP="00BF41DD">
      <w:pPr>
        <w:pStyle w:val="Zkladnodstavec"/>
        <w:suppressAutoHyphens/>
        <w:rPr>
          <w:rStyle w:val="CharStyle5"/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7714B7">
        <w:rPr>
          <w:rStyle w:val="CharStyle5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IFRAMIX, s.r.o., Litvínovská 609/3, </w:t>
      </w:r>
      <w:r w:rsidRPr="007714B7">
        <w:rPr>
          <w:rStyle w:val="CharStyle5"/>
          <w:rFonts w:asciiTheme="minorHAnsi" w:hAnsiTheme="minorHAnsi" w:cstheme="minorHAnsi"/>
          <w:color w:val="auto"/>
          <w:sz w:val="22"/>
          <w:szCs w:val="22"/>
          <w:lang w:val="cs-CZ"/>
        </w:rPr>
        <w:br/>
        <w:t>190 00 Praha 9, tel. (+420) 739 777 444,</w:t>
      </w:r>
    </w:p>
    <w:p w14:paraId="418DF5EA" w14:textId="69EA0602" w:rsidR="00BF41DD" w:rsidRPr="007714B7" w:rsidRDefault="00BF41DD" w:rsidP="00BF41DD">
      <w:pPr>
        <w:pStyle w:val="Zkladnodstavec"/>
        <w:suppressAutoHyphens/>
        <w:rPr>
          <w:rStyle w:val="CharStyle5"/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714B7">
        <w:rPr>
          <w:rStyle w:val="CharStyle5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e-mail: iframix@iframix.cz, </w:t>
      </w:r>
      <w:r w:rsidRPr="007714B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cs-CZ"/>
        </w:rPr>
        <w:t>www.iframix.cz</w:t>
      </w:r>
    </w:p>
    <w:p w14:paraId="7E1FDBBC" w14:textId="77777777" w:rsidR="00BF41DD" w:rsidRPr="007714B7" w:rsidRDefault="00BF41DD" w:rsidP="00BF41DD">
      <w:pPr>
        <w:pStyle w:val="Zkladnodstavec"/>
        <w:suppressAutoHyphens/>
        <w:rPr>
          <w:rStyle w:val="CharStyle5"/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73DB150" w14:textId="7783374B" w:rsidR="00BF41DD" w:rsidRPr="007714B7" w:rsidRDefault="00BF41DD" w:rsidP="00BF41DD">
      <w:pPr>
        <w:pStyle w:val="Style6"/>
        <w:shd w:val="clear" w:color="auto" w:fill="auto"/>
        <w:spacing w:line="274" w:lineRule="exact"/>
        <w:rPr>
          <w:rStyle w:val="CharStyle7"/>
          <w:rFonts w:asciiTheme="minorHAnsi" w:hAnsiTheme="minorHAnsi" w:cstheme="minorHAnsi"/>
          <w:b/>
          <w:bCs/>
          <w:lang w:val="cs-CZ"/>
        </w:rPr>
      </w:pPr>
      <w:bookmarkStart w:id="1" w:name="bookmark5"/>
      <w:r w:rsidRPr="007714B7">
        <w:rPr>
          <w:rStyle w:val="CharStyle7"/>
          <w:rFonts w:asciiTheme="minorHAnsi" w:hAnsiTheme="minorHAnsi" w:cstheme="minorHAnsi"/>
          <w:lang w:val="cs-CZ"/>
        </w:rPr>
        <w:t>VÝROBCE</w:t>
      </w:r>
      <w:bookmarkEnd w:id="1"/>
    </w:p>
    <w:p w14:paraId="04C800D7" w14:textId="40C3DC42" w:rsidR="00BF41DD" w:rsidRPr="007714B7" w:rsidRDefault="00BF41DD" w:rsidP="00BF41DD">
      <w:pPr>
        <w:rPr>
          <w:rFonts w:cstheme="minorHAnsi"/>
          <w:lang w:val="cs-CZ"/>
        </w:rPr>
      </w:pPr>
      <w:r w:rsidRPr="007714B7">
        <w:rPr>
          <w:rFonts w:cstheme="minorHAnsi"/>
          <w:lang w:val="cs-CZ"/>
        </w:rPr>
        <w:t>OVER GROUP Sp. z o.o.Sp.k., 93-100 Łask, ul. Warszawska 65, Polsko</w:t>
      </w:r>
      <w:bookmarkStart w:id="2" w:name="_GoBack"/>
      <w:bookmarkEnd w:id="2"/>
    </w:p>
    <w:sectPr w:rsidR="00BF41DD" w:rsidRPr="007714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D406" w14:textId="77777777" w:rsidR="00B449BC" w:rsidRDefault="00B449BC" w:rsidP="009A471E">
      <w:pPr>
        <w:spacing w:after="0" w:line="240" w:lineRule="auto"/>
      </w:pPr>
      <w:r>
        <w:separator/>
      </w:r>
    </w:p>
  </w:endnote>
  <w:endnote w:type="continuationSeparator" w:id="0">
    <w:p w14:paraId="01A5DF5C" w14:textId="77777777" w:rsidR="00B449BC" w:rsidRDefault="00B449BC" w:rsidP="009A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illSansMTPro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8B1D2" w14:textId="77777777" w:rsidR="00B449BC" w:rsidRDefault="00B449BC" w:rsidP="009A471E">
      <w:pPr>
        <w:spacing w:after="0" w:line="240" w:lineRule="auto"/>
      </w:pPr>
      <w:r>
        <w:separator/>
      </w:r>
    </w:p>
  </w:footnote>
  <w:footnote w:type="continuationSeparator" w:id="0">
    <w:p w14:paraId="034C2664" w14:textId="77777777" w:rsidR="00B449BC" w:rsidRDefault="00B449BC" w:rsidP="009A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371C6" w14:textId="1627FAD0" w:rsidR="009A471E" w:rsidRPr="00E1769A" w:rsidRDefault="009A471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73560D6FF1748C7AF853F239B8FAB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714B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6023CEB132441C486DD0D668B8C7BC1"/>
        </w:placeholder>
        <w:text/>
      </w:sdtPr>
      <w:sdtEndPr/>
      <w:sdtContent>
        <w:r w:rsidR="00015FFD" w:rsidRPr="00015FFD">
          <w:t>USKVBL/</w:t>
        </w:r>
        <w:r w:rsidR="000359D9">
          <w:t>6073</w:t>
        </w:r>
        <w:r w:rsidR="00015FFD" w:rsidRPr="00015FFD">
          <w:t>/202</w:t>
        </w:r>
        <w:r w:rsidR="000359D9">
          <w:t>3</w:t>
        </w:r>
        <w:r w:rsidR="00015FFD" w:rsidRPr="00015FFD">
          <w:t>/POD</w:t>
        </w:r>
        <w:r w:rsidR="00015FFD">
          <w:t>,</w:t>
        </w:r>
      </w:sdtContent>
    </w:sdt>
    <w:r w:rsidRPr="00E1769A">
      <w:rPr>
        <w:bCs/>
      </w:rPr>
      <w:t xml:space="preserve"> č.j.</w:t>
    </w:r>
    <w:r w:rsidR="007714B7">
      <w:rPr>
        <w:bCs/>
      </w:rPr>
      <w:t> </w:t>
    </w:r>
    <w:sdt>
      <w:sdtPr>
        <w:rPr>
          <w:bCs/>
        </w:rPr>
        <w:id w:val="-1885019968"/>
        <w:placeholder>
          <w:docPart w:val="86023CEB132441C486DD0D668B8C7BC1"/>
        </w:placeholder>
        <w:text/>
      </w:sdtPr>
      <w:sdtEndPr/>
      <w:sdtContent>
        <w:r w:rsidR="00CB729F" w:rsidRPr="00CB729F">
          <w:rPr>
            <w:bCs/>
          </w:rPr>
          <w:t>USKVBL/10016/2023/REG-Gro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9C6A2D08EC74002B06519EC1E1E116C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729F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B34AD13C7FB45C39CD033D7C05B7A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359D9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8FD0F4E0EB14630A9EBA41B5F351A99"/>
        </w:placeholder>
        <w:text/>
      </w:sdtPr>
      <w:sdtEndPr/>
      <w:sdtContent>
        <w:r w:rsidR="00015FFD" w:rsidRPr="00015FFD">
          <w:t>ENA GEL</w:t>
        </w:r>
      </w:sdtContent>
    </w:sdt>
  </w:p>
  <w:p w14:paraId="33343DA0" w14:textId="77777777" w:rsidR="009A471E" w:rsidRDefault="009A47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BE"/>
    <w:rsid w:val="0000609F"/>
    <w:rsid w:val="000126C4"/>
    <w:rsid w:val="00015FFD"/>
    <w:rsid w:val="000359D9"/>
    <w:rsid w:val="000D6D00"/>
    <w:rsid w:val="001202E0"/>
    <w:rsid w:val="0012405A"/>
    <w:rsid w:val="00174B71"/>
    <w:rsid w:val="00176CDA"/>
    <w:rsid w:val="001A7439"/>
    <w:rsid w:val="001C23C2"/>
    <w:rsid w:val="00365DB5"/>
    <w:rsid w:val="00474DDB"/>
    <w:rsid w:val="00496C42"/>
    <w:rsid w:val="0056482B"/>
    <w:rsid w:val="00582FBB"/>
    <w:rsid w:val="005965F2"/>
    <w:rsid w:val="006455E5"/>
    <w:rsid w:val="006D4EED"/>
    <w:rsid w:val="00720DAA"/>
    <w:rsid w:val="00724714"/>
    <w:rsid w:val="007714B7"/>
    <w:rsid w:val="007B5001"/>
    <w:rsid w:val="007E2070"/>
    <w:rsid w:val="00877383"/>
    <w:rsid w:val="009234BE"/>
    <w:rsid w:val="00937360"/>
    <w:rsid w:val="009A471E"/>
    <w:rsid w:val="009B5144"/>
    <w:rsid w:val="009D5CEF"/>
    <w:rsid w:val="00A0019D"/>
    <w:rsid w:val="00A30967"/>
    <w:rsid w:val="00A64DDD"/>
    <w:rsid w:val="00AC654B"/>
    <w:rsid w:val="00AC7F0E"/>
    <w:rsid w:val="00B449BC"/>
    <w:rsid w:val="00B924DF"/>
    <w:rsid w:val="00BF41DD"/>
    <w:rsid w:val="00C41B8D"/>
    <w:rsid w:val="00C4472C"/>
    <w:rsid w:val="00CB729F"/>
    <w:rsid w:val="00CF7B84"/>
    <w:rsid w:val="00DC2410"/>
    <w:rsid w:val="00DE6B72"/>
    <w:rsid w:val="00DF21D4"/>
    <w:rsid w:val="00F65A71"/>
    <w:rsid w:val="00FC46CF"/>
    <w:rsid w:val="00FD2A31"/>
    <w:rsid w:val="00FD7BD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8A94"/>
  <w15:docId w15:val="{C4502D45-728C-4B13-8788-19E9589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6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02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E0"/>
    <w:rPr>
      <w:rFonts w:ascii="Times New Roman" w:hAnsi="Times New Roman" w:cs="Times New Roman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rsid w:val="00BF41DD"/>
    <w:rPr>
      <w:rFonts w:ascii="Arial" w:hAnsi="Arial" w:cs="Arial"/>
      <w:sz w:val="21"/>
      <w:szCs w:val="21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BF41DD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BF41DD"/>
    <w:pPr>
      <w:widowControl w:val="0"/>
      <w:shd w:val="clear" w:color="auto" w:fill="FFFFFF"/>
      <w:spacing w:after="0" w:line="547" w:lineRule="exact"/>
    </w:pPr>
    <w:rPr>
      <w:rFonts w:ascii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uiPriority w:val="99"/>
    <w:rsid w:val="00BF41DD"/>
    <w:pPr>
      <w:widowControl w:val="0"/>
      <w:shd w:val="clear" w:color="auto" w:fill="FFFFFF"/>
      <w:spacing w:after="0" w:line="547" w:lineRule="exact"/>
      <w:outlineLvl w:val="1"/>
    </w:pPr>
    <w:rPr>
      <w:rFonts w:ascii="Arial" w:hAnsi="Arial" w:cs="Arial"/>
      <w:b/>
      <w:bCs/>
    </w:rPr>
  </w:style>
  <w:style w:type="paragraph" w:customStyle="1" w:styleId="Zkladnodstavec">
    <w:name w:val="[Základní odstavec]"/>
    <w:basedOn w:val="Normln"/>
    <w:uiPriority w:val="99"/>
    <w:rsid w:val="00BF41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BF41DD"/>
    <w:rPr>
      <w:color w:val="0563C1" w:themeColor="hyperlink"/>
      <w:u w:val="single"/>
    </w:rPr>
  </w:style>
  <w:style w:type="character" w:customStyle="1" w:styleId="apple-converted-space">
    <w:name w:val="apple-converted-space"/>
    <w:rsid w:val="00BF41DD"/>
  </w:style>
  <w:style w:type="character" w:styleId="Odkaznakoment">
    <w:name w:val="annotation reference"/>
    <w:basedOn w:val="Standardnpsmoodstavce"/>
    <w:uiPriority w:val="99"/>
    <w:semiHidden/>
    <w:unhideWhenUsed/>
    <w:rsid w:val="00FE2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0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0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08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71E"/>
  </w:style>
  <w:style w:type="paragraph" w:styleId="Zpat">
    <w:name w:val="footer"/>
    <w:basedOn w:val="Normln"/>
    <w:link w:val="ZpatChar"/>
    <w:uiPriority w:val="99"/>
    <w:unhideWhenUsed/>
    <w:rsid w:val="009A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71E"/>
  </w:style>
  <w:style w:type="character" w:styleId="Zstupntext">
    <w:name w:val="Placeholder Text"/>
    <w:rsid w:val="009A471E"/>
    <w:rPr>
      <w:color w:val="808080"/>
    </w:rPr>
  </w:style>
  <w:style w:type="character" w:customStyle="1" w:styleId="Styl2">
    <w:name w:val="Styl2"/>
    <w:basedOn w:val="Standardnpsmoodstavce"/>
    <w:uiPriority w:val="1"/>
    <w:rsid w:val="009A471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3560D6FF1748C7AF853F239B8FA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4043B-9258-4115-8B8D-E29A130263F4}"/>
      </w:docPartPr>
      <w:docPartBody>
        <w:p w:rsidR="009C4AFB" w:rsidRDefault="00735A5F" w:rsidP="00735A5F">
          <w:pPr>
            <w:pStyle w:val="D73560D6FF1748C7AF853F239B8FA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023CEB132441C486DD0D668B8C7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C8CB4-B9D2-4091-84E1-0654CA298D36}"/>
      </w:docPartPr>
      <w:docPartBody>
        <w:p w:rsidR="009C4AFB" w:rsidRDefault="00735A5F" w:rsidP="00735A5F">
          <w:pPr>
            <w:pStyle w:val="86023CEB132441C486DD0D668B8C7B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C6A2D08EC74002B06519EC1E1E1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067B3-2D20-4989-ADBB-E59BC06C53B5}"/>
      </w:docPartPr>
      <w:docPartBody>
        <w:p w:rsidR="009C4AFB" w:rsidRDefault="00735A5F" w:rsidP="00735A5F">
          <w:pPr>
            <w:pStyle w:val="79C6A2D08EC74002B06519EC1E1E11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34AD13C7FB45C39CD033D7C05B7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D7513-472D-4874-B5D5-BB23F3F446B8}"/>
      </w:docPartPr>
      <w:docPartBody>
        <w:p w:rsidR="009C4AFB" w:rsidRDefault="00735A5F" w:rsidP="00735A5F">
          <w:pPr>
            <w:pStyle w:val="0B34AD13C7FB45C39CD033D7C05B7A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FD0F4E0EB14630A9EBA41B5F35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A87C3-EFCA-4D3A-AC2C-802D0FE12760}"/>
      </w:docPartPr>
      <w:docPartBody>
        <w:p w:rsidR="009C4AFB" w:rsidRDefault="00735A5F" w:rsidP="00735A5F">
          <w:pPr>
            <w:pStyle w:val="18FD0F4E0EB14630A9EBA41B5F351A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illSansMTPro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5F"/>
    <w:rsid w:val="000F1F10"/>
    <w:rsid w:val="00493ABA"/>
    <w:rsid w:val="00721D75"/>
    <w:rsid w:val="00735A5F"/>
    <w:rsid w:val="0075010D"/>
    <w:rsid w:val="009C4AFB"/>
    <w:rsid w:val="00D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5A5F"/>
    <w:rPr>
      <w:color w:val="808080"/>
    </w:rPr>
  </w:style>
  <w:style w:type="paragraph" w:customStyle="1" w:styleId="D73560D6FF1748C7AF853F239B8FABE9">
    <w:name w:val="D73560D6FF1748C7AF853F239B8FABE9"/>
    <w:rsid w:val="00735A5F"/>
  </w:style>
  <w:style w:type="paragraph" w:customStyle="1" w:styleId="86023CEB132441C486DD0D668B8C7BC1">
    <w:name w:val="86023CEB132441C486DD0D668B8C7BC1"/>
    <w:rsid w:val="00735A5F"/>
  </w:style>
  <w:style w:type="paragraph" w:customStyle="1" w:styleId="79C6A2D08EC74002B06519EC1E1E116C">
    <w:name w:val="79C6A2D08EC74002B06519EC1E1E116C"/>
    <w:rsid w:val="00735A5F"/>
  </w:style>
  <w:style w:type="paragraph" w:customStyle="1" w:styleId="0B34AD13C7FB45C39CD033D7C05B7ABF">
    <w:name w:val="0B34AD13C7FB45C39CD033D7C05B7ABF"/>
    <w:rsid w:val="00735A5F"/>
  </w:style>
  <w:style w:type="paragraph" w:customStyle="1" w:styleId="18FD0F4E0EB14630A9EBA41B5F351A99">
    <w:name w:val="18FD0F4E0EB14630A9EBA41B5F351A99"/>
    <w:rsid w:val="00735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07B26D37A54438038DE97A46E4EF2" ma:contentTypeVersion="10" ma:contentTypeDescription="Vytvoří nový dokument" ma:contentTypeScope="" ma:versionID="2ac46166512a85c1c4993b6759af33c3">
  <xsd:schema xmlns:xsd="http://www.w3.org/2001/XMLSchema" xmlns:xs="http://www.w3.org/2001/XMLSchema" xmlns:p="http://schemas.microsoft.com/office/2006/metadata/properties" xmlns:ns2="e45b25ad-7292-405b-a511-2ba330ad7923" xmlns:ns3="aa0c229a-4d63-4e6d-89c2-5372b3267933" targetNamespace="http://schemas.microsoft.com/office/2006/metadata/properties" ma:root="true" ma:fieldsID="23bef23685c9447c055b8f5240eba877" ns2:_="" ns3:_="">
    <xsd:import namespace="e45b25ad-7292-405b-a511-2ba330ad7923"/>
    <xsd:import namespace="aa0c229a-4d63-4e6d-89c2-5372b3267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25ad-7292-405b-a511-2ba330ad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229a-4d63-4e6d-89c2-5372b3267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6D168-C4A7-437F-820A-A6C214271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6C4FA-1379-43D6-974C-3DC3F3D49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0A19F-CC14-4330-9385-21B5BB04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25ad-7292-405b-a511-2ba330ad7923"/>
    <ds:schemaRef ds:uri="aa0c229a-4d63-4e6d-89c2-5372b3267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Liszka</dc:creator>
  <cp:keywords/>
  <dc:description/>
  <cp:lastModifiedBy>Nepejchalová Leona</cp:lastModifiedBy>
  <cp:revision>12</cp:revision>
  <cp:lastPrinted>2023-08-08T19:01:00Z</cp:lastPrinted>
  <dcterms:created xsi:type="dcterms:W3CDTF">2022-02-14T15:39:00Z</dcterms:created>
  <dcterms:modified xsi:type="dcterms:W3CDTF">2023-08-08T19:01:00Z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0x01010023F07B26D37A54438038DE97A46E4EF2</vt:lpwstr>
  </property>
</Properties>
</file>