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F4EB" w14:textId="77777777" w:rsidR="00B25969" w:rsidRPr="00BF6A38" w:rsidRDefault="00B25969" w:rsidP="00BF6A38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DF535F" w14:textId="558C5FA4" w:rsidR="005A7B41" w:rsidRPr="00BF6A38" w:rsidRDefault="00571F1E" w:rsidP="00BF6A38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CBD</w:t>
      </w:r>
      <w:r w:rsidR="005A7B41" w:rsidRPr="00BF6A38">
        <w:rPr>
          <w:rFonts w:asciiTheme="minorHAnsi" w:hAnsiTheme="minorHAnsi" w:cstheme="minorHAnsi"/>
          <w:b/>
          <w:sz w:val="22"/>
          <w:szCs w:val="22"/>
        </w:rPr>
        <w:t xml:space="preserve"> olej</w:t>
      </w:r>
      <w:r w:rsidRPr="00BF6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54C" w:rsidRPr="00BF6A38">
        <w:rPr>
          <w:rFonts w:asciiTheme="minorHAnsi" w:hAnsiTheme="minorHAnsi" w:cstheme="minorHAnsi"/>
          <w:b/>
          <w:sz w:val="22"/>
          <w:szCs w:val="22"/>
        </w:rPr>
        <w:t>5</w:t>
      </w:r>
      <w:r w:rsidR="001A0239" w:rsidRPr="00BF6A3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867F97" w:rsidRPr="00BF6A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9595C5" w14:textId="6801F34A" w:rsidR="00AA1830" w:rsidRPr="00BF6A38" w:rsidRDefault="00867F97" w:rsidP="00BF6A38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pro psy</w:t>
      </w:r>
    </w:p>
    <w:p w14:paraId="644387FB" w14:textId="77777777" w:rsidR="000B6B92" w:rsidRPr="00BF6A38" w:rsidRDefault="000B6B92" w:rsidP="00BF6A38">
      <w:pPr>
        <w:pStyle w:val="Nzev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473E4C08" w14:textId="77777777" w:rsidR="000B6B92" w:rsidRPr="00BF6A38" w:rsidRDefault="000B6B92" w:rsidP="00BF6A38">
      <w:pPr>
        <w:pStyle w:val="Nzev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18C5E396" w14:textId="77777777" w:rsidR="006003A5" w:rsidRPr="00BF6A38" w:rsidRDefault="00801C19" w:rsidP="00BF6A38">
      <w:pPr>
        <w:jc w:val="both"/>
        <w:rPr>
          <w:rFonts w:asciiTheme="minorHAnsi" w:hAnsiTheme="minorHAnsi" w:cstheme="minorHAnsi"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Obsah:</w:t>
      </w:r>
      <w:r w:rsidRPr="00BF6A38">
        <w:rPr>
          <w:rFonts w:asciiTheme="minorHAnsi" w:hAnsiTheme="minorHAnsi" w:cstheme="minorHAnsi"/>
          <w:sz w:val="22"/>
          <w:szCs w:val="22"/>
        </w:rPr>
        <w:t xml:space="preserve"> 10 ml</w:t>
      </w:r>
    </w:p>
    <w:p w14:paraId="17E877EA" w14:textId="77777777" w:rsidR="006003A5" w:rsidRPr="00BF6A38" w:rsidRDefault="006003A5" w:rsidP="00BF6A3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BCCB9A" w14:textId="7AB8A03F" w:rsidR="006003A5" w:rsidRPr="00BF6A38" w:rsidRDefault="006003A5" w:rsidP="00BF6A38">
      <w:pPr>
        <w:jc w:val="both"/>
        <w:rPr>
          <w:rFonts w:asciiTheme="minorHAnsi" w:hAnsiTheme="minorHAnsi" w:cstheme="minorHAnsi"/>
          <w:sz w:val="22"/>
          <w:szCs w:val="22"/>
        </w:rPr>
      </w:pPr>
      <w:r w:rsidRPr="00BF6A38">
        <w:rPr>
          <w:rFonts w:asciiTheme="minorHAnsi" w:eastAsia="Calibri" w:hAnsiTheme="minorHAnsi" w:cstheme="minorHAnsi"/>
          <w:sz w:val="22"/>
          <w:szCs w:val="22"/>
          <w:lang w:eastAsia="en-US"/>
        </w:rPr>
        <w:t>Veterinární přípravek pro psy</w:t>
      </w:r>
    </w:p>
    <w:p w14:paraId="454D578A" w14:textId="77777777" w:rsidR="006003A5" w:rsidRPr="00BF6A38" w:rsidRDefault="006003A5" w:rsidP="00BF6A38">
      <w:pPr>
        <w:rPr>
          <w:rFonts w:asciiTheme="minorHAnsi" w:hAnsiTheme="minorHAnsi" w:cstheme="minorHAnsi"/>
          <w:b/>
          <w:sz w:val="22"/>
          <w:szCs w:val="22"/>
        </w:rPr>
      </w:pPr>
    </w:p>
    <w:p w14:paraId="529FABAE" w14:textId="50916348" w:rsidR="005A7B41" w:rsidRPr="00BF6A38" w:rsidRDefault="005A7B41" w:rsidP="00BF6A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 xml:space="preserve">CBD </w:t>
      </w:r>
      <w:r w:rsidRPr="00BF6A38">
        <w:rPr>
          <w:rFonts w:asciiTheme="minorHAnsi" w:hAnsiTheme="minorHAnsi" w:cstheme="minorHAnsi"/>
          <w:bCs/>
          <w:sz w:val="22"/>
          <w:szCs w:val="22"/>
        </w:rPr>
        <w:t xml:space="preserve">je kanabidiol získávaný z listu konopí. </w:t>
      </w:r>
      <w:r w:rsidR="00BB5657" w:rsidRPr="00BF6A38">
        <w:rPr>
          <w:rFonts w:asciiTheme="minorHAnsi" w:hAnsiTheme="minorHAnsi" w:cstheme="minorHAnsi"/>
          <w:bCs/>
          <w:sz w:val="22"/>
          <w:szCs w:val="22"/>
        </w:rPr>
        <w:t>CBD působí aktivací přirozeně se v organismu vyskytujícího endokanabinoidního systému, a tím pozitivně ovlivňuje fyzickou i psychickou rovnováhu těla.</w:t>
      </w:r>
    </w:p>
    <w:p w14:paraId="528A2274" w14:textId="5B83BE85" w:rsidR="005A7B41" w:rsidRPr="00BF6A38" w:rsidRDefault="005A7B41" w:rsidP="00BF6A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A38">
        <w:rPr>
          <w:rFonts w:asciiTheme="minorHAnsi" w:hAnsiTheme="minorHAnsi" w:cstheme="minorHAnsi"/>
          <w:bCs/>
          <w:sz w:val="22"/>
          <w:szCs w:val="22"/>
        </w:rPr>
        <w:t>CBD o</w:t>
      </w:r>
      <w:r w:rsidRPr="00BF6A38">
        <w:rPr>
          <w:rFonts w:asciiTheme="minorHAnsi" w:hAnsiTheme="minorHAnsi" w:cstheme="minorHAnsi"/>
          <w:sz w:val="22"/>
          <w:szCs w:val="22"/>
        </w:rPr>
        <w:t xml:space="preserve">lej má pozitivní účinky na činnost kardiovaskulárního systému, funkci svalů a kloubů, normální stav kůže. Může pomoci při zmírnění příznaků osteoartritidy, při </w:t>
      </w:r>
      <w:r w:rsidR="00FE5482" w:rsidRPr="00BF6A38">
        <w:rPr>
          <w:rFonts w:asciiTheme="minorHAnsi" w:hAnsiTheme="minorHAnsi" w:cstheme="minorHAnsi"/>
          <w:sz w:val="22"/>
          <w:szCs w:val="22"/>
        </w:rPr>
        <w:t xml:space="preserve">současně probíhající </w:t>
      </w:r>
      <w:r w:rsidRPr="00BF6A38">
        <w:rPr>
          <w:rFonts w:asciiTheme="minorHAnsi" w:hAnsiTheme="minorHAnsi" w:cstheme="minorHAnsi"/>
          <w:sz w:val="22"/>
          <w:szCs w:val="22"/>
        </w:rPr>
        <w:t>léčbě epilepsie, snižovat bolest.</w:t>
      </w:r>
    </w:p>
    <w:p w14:paraId="4ABF64A7" w14:textId="77777777" w:rsidR="00CD2F1C" w:rsidRPr="00BF6A38" w:rsidRDefault="00CD2F1C" w:rsidP="00BF6A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D8DC33" w14:textId="02DD882D" w:rsidR="005A7B41" w:rsidRPr="00BF6A38" w:rsidRDefault="00801C19" w:rsidP="00BF6A38">
      <w:pPr>
        <w:rPr>
          <w:rFonts w:asciiTheme="minorHAnsi" w:hAnsiTheme="minorHAnsi" w:cstheme="minorHAnsi"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BF6A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A451C" w:rsidRPr="00BF6A38">
        <w:rPr>
          <w:rFonts w:asciiTheme="minorHAnsi" w:hAnsiTheme="minorHAnsi" w:cstheme="minorHAnsi"/>
          <w:bCs/>
          <w:sz w:val="22"/>
          <w:szCs w:val="22"/>
        </w:rPr>
        <w:t>N</w:t>
      </w:r>
      <w:r w:rsidRPr="00BF6A3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A654C" w:rsidRPr="00BF6A38">
        <w:rPr>
          <w:rFonts w:asciiTheme="minorHAnsi" w:hAnsiTheme="minorHAnsi" w:cstheme="minorHAnsi"/>
          <w:bCs/>
          <w:sz w:val="22"/>
          <w:szCs w:val="22"/>
        </w:rPr>
        <w:t>5</w:t>
      </w:r>
      <w:r w:rsidRPr="00BF6A38">
        <w:rPr>
          <w:rFonts w:asciiTheme="minorHAnsi" w:hAnsiTheme="minorHAnsi" w:cstheme="minorHAnsi"/>
          <w:bCs/>
          <w:sz w:val="22"/>
          <w:szCs w:val="22"/>
        </w:rPr>
        <w:t xml:space="preserve"> kg živé hmotnosti </w:t>
      </w:r>
      <w:r w:rsidR="005A451C" w:rsidRPr="00BF6A38">
        <w:rPr>
          <w:rFonts w:asciiTheme="minorHAnsi" w:hAnsiTheme="minorHAnsi" w:cstheme="minorHAnsi"/>
          <w:bCs/>
          <w:sz w:val="22"/>
          <w:szCs w:val="22"/>
        </w:rPr>
        <w:t>1</w:t>
      </w:r>
      <w:r w:rsidR="005A7B41" w:rsidRPr="00BF6A38">
        <w:rPr>
          <w:rFonts w:asciiTheme="minorHAnsi" w:hAnsiTheme="minorHAnsi" w:cstheme="minorHAnsi"/>
          <w:bCs/>
          <w:sz w:val="22"/>
          <w:szCs w:val="22"/>
        </w:rPr>
        <w:t>-3</w:t>
      </w:r>
      <w:r w:rsidR="005A451C" w:rsidRPr="00BF6A38">
        <w:rPr>
          <w:rFonts w:asciiTheme="minorHAnsi" w:hAnsiTheme="minorHAnsi" w:cstheme="minorHAnsi"/>
          <w:bCs/>
          <w:sz w:val="22"/>
          <w:szCs w:val="22"/>
        </w:rPr>
        <w:t xml:space="preserve"> kapk</w:t>
      </w:r>
      <w:r w:rsidR="005A7B41" w:rsidRPr="00BF6A38">
        <w:rPr>
          <w:rFonts w:asciiTheme="minorHAnsi" w:hAnsiTheme="minorHAnsi" w:cstheme="minorHAnsi"/>
          <w:bCs/>
          <w:sz w:val="22"/>
          <w:szCs w:val="22"/>
        </w:rPr>
        <w:t>y</w:t>
      </w:r>
      <w:r w:rsidR="005A451C" w:rsidRPr="00BF6A38">
        <w:rPr>
          <w:rFonts w:asciiTheme="minorHAnsi" w:hAnsiTheme="minorHAnsi" w:cstheme="minorHAnsi"/>
          <w:bCs/>
          <w:sz w:val="22"/>
          <w:szCs w:val="22"/>
        </w:rPr>
        <w:t xml:space="preserve"> denně.</w:t>
      </w:r>
      <w:r w:rsidR="005A451C" w:rsidRPr="00BF6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B41" w:rsidRPr="00BF6A38">
        <w:rPr>
          <w:rFonts w:asciiTheme="minorHAnsi" w:hAnsiTheme="minorHAnsi" w:cstheme="minorHAnsi"/>
          <w:sz w:val="22"/>
          <w:szCs w:val="22"/>
        </w:rPr>
        <w:t>Doporučenou dávku nakapejte přímo do</w:t>
      </w:r>
      <w:r w:rsidR="00BF6A38">
        <w:rPr>
          <w:rFonts w:asciiTheme="minorHAnsi" w:hAnsiTheme="minorHAnsi" w:cstheme="minorHAnsi"/>
          <w:sz w:val="22"/>
          <w:szCs w:val="22"/>
        </w:rPr>
        <w:t> </w:t>
      </w:r>
      <w:r w:rsidR="005A7B41" w:rsidRPr="00BF6A38">
        <w:rPr>
          <w:rFonts w:asciiTheme="minorHAnsi" w:hAnsiTheme="minorHAnsi" w:cstheme="minorHAnsi"/>
          <w:sz w:val="22"/>
          <w:szCs w:val="22"/>
        </w:rPr>
        <w:t xml:space="preserve">tlamy zvířete, nebo přidejte do krmení. </w:t>
      </w:r>
      <w:bookmarkStart w:id="0" w:name="_Hlk138396446"/>
      <w:r w:rsidR="005A7B41" w:rsidRPr="00BF6A38">
        <w:rPr>
          <w:rFonts w:asciiTheme="minorHAnsi" w:hAnsiTheme="minorHAnsi" w:cstheme="minorHAnsi"/>
          <w:sz w:val="22"/>
          <w:szCs w:val="22"/>
        </w:rPr>
        <w:t xml:space="preserve">Maximální doba podávání je 1 měsíc. </w:t>
      </w:r>
      <w:bookmarkEnd w:id="0"/>
      <w:r w:rsidR="006B65B1" w:rsidRPr="00BF6A38">
        <w:rPr>
          <w:rFonts w:asciiTheme="minorHAnsi" w:hAnsiTheme="minorHAnsi" w:cstheme="minorHAnsi"/>
          <w:sz w:val="22"/>
          <w:szCs w:val="22"/>
        </w:rPr>
        <w:t>Maximální dávka CBD je 1 mg/kg/den.</w:t>
      </w:r>
    </w:p>
    <w:p w14:paraId="6490F7E0" w14:textId="11886AAD" w:rsidR="00801C19" w:rsidRPr="00BF6A38" w:rsidRDefault="00801C19" w:rsidP="00BF6A38">
      <w:pPr>
        <w:rPr>
          <w:rFonts w:asciiTheme="minorHAnsi" w:hAnsiTheme="minorHAnsi" w:cstheme="minorHAnsi"/>
          <w:sz w:val="22"/>
          <w:szCs w:val="22"/>
        </w:rPr>
      </w:pPr>
    </w:p>
    <w:p w14:paraId="2E28A158" w14:textId="77777777" w:rsidR="006003A5" w:rsidRPr="00BF6A38" w:rsidRDefault="006003A5" w:rsidP="00BF6A38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1" w:name="_Hlk55499328"/>
    </w:p>
    <w:bookmarkEnd w:id="1"/>
    <w:p w14:paraId="6B5E8668" w14:textId="2DA7ACA3" w:rsidR="005A7B41" w:rsidRPr="00BF6A38" w:rsidRDefault="005A7B41" w:rsidP="00BF6A38">
      <w:pPr>
        <w:jc w:val="both"/>
        <w:rPr>
          <w:rFonts w:asciiTheme="minorHAnsi" w:hAnsiTheme="minorHAnsi" w:cstheme="minorHAnsi"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Složení:</w:t>
      </w:r>
      <w:r w:rsidRPr="00BF6A38">
        <w:rPr>
          <w:rFonts w:asciiTheme="minorHAnsi" w:hAnsiTheme="minorHAnsi" w:cstheme="minorHAnsi"/>
          <w:sz w:val="22"/>
          <w:szCs w:val="22"/>
        </w:rPr>
        <w:t xml:space="preserve"> </w:t>
      </w:r>
      <w:r w:rsidR="00261853" w:rsidRPr="00BF6A38">
        <w:rPr>
          <w:rFonts w:asciiTheme="minorHAnsi" w:hAnsiTheme="minorHAnsi" w:cstheme="minorHAnsi"/>
          <w:sz w:val="22"/>
          <w:szCs w:val="22"/>
        </w:rPr>
        <w:t>Lososový</w:t>
      </w:r>
      <w:r w:rsidRPr="00BF6A38">
        <w:rPr>
          <w:rFonts w:asciiTheme="minorHAnsi" w:hAnsiTheme="minorHAnsi" w:cstheme="minorHAnsi"/>
          <w:sz w:val="22"/>
          <w:szCs w:val="22"/>
        </w:rPr>
        <w:t xml:space="preserve"> olej natural, CBD (Ca</w:t>
      </w:r>
      <w:r w:rsidR="00261853" w:rsidRPr="00BF6A38">
        <w:rPr>
          <w:rFonts w:asciiTheme="minorHAnsi" w:hAnsiTheme="minorHAnsi" w:cstheme="minorHAnsi"/>
          <w:sz w:val="22"/>
          <w:szCs w:val="22"/>
        </w:rPr>
        <w:t>n</w:t>
      </w:r>
      <w:r w:rsidRPr="00BF6A38">
        <w:rPr>
          <w:rFonts w:asciiTheme="minorHAnsi" w:hAnsiTheme="minorHAnsi" w:cstheme="minorHAnsi"/>
          <w:sz w:val="22"/>
          <w:szCs w:val="22"/>
        </w:rPr>
        <w:t>nabidiol 99 %), D-α tokoferol antioxidant, antioxidant výtažky rozmarýnu (E 392)</w:t>
      </w:r>
    </w:p>
    <w:p w14:paraId="026FB0BB" w14:textId="24572AE2" w:rsidR="00801C19" w:rsidRPr="00BF6A38" w:rsidRDefault="00801C19" w:rsidP="00BF6A3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4972" w:type="dxa"/>
        <w:tblInd w:w="-5" w:type="dxa"/>
        <w:tblLook w:val="04A0" w:firstRow="1" w:lastRow="0" w:firstColumn="1" w:lastColumn="0" w:noHBand="0" w:noVBand="1"/>
      </w:tblPr>
      <w:tblGrid>
        <w:gridCol w:w="3198"/>
        <w:gridCol w:w="1774"/>
      </w:tblGrid>
      <w:tr w:rsidR="00BF6A38" w:rsidRPr="00BF6A38" w14:paraId="61AC1CA1" w14:textId="77777777" w:rsidTr="00AB696E">
        <w:tc>
          <w:tcPr>
            <w:tcW w:w="3198" w:type="dxa"/>
          </w:tcPr>
          <w:p w14:paraId="2AA64A07" w14:textId="709F795C" w:rsidR="00801C19" w:rsidRPr="00BF6A38" w:rsidRDefault="00801C19" w:rsidP="00BF6A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bookmarkEnd w:id="2"/>
            <w:r w:rsidRPr="00BF6A38">
              <w:rPr>
                <w:rFonts w:asciiTheme="minorHAnsi" w:hAnsiTheme="minorHAnsi" w:cstheme="minorHAnsi"/>
                <w:sz w:val="22"/>
                <w:szCs w:val="22"/>
              </w:rPr>
              <w:t>Aktivní látky</w:t>
            </w:r>
          </w:p>
        </w:tc>
        <w:tc>
          <w:tcPr>
            <w:tcW w:w="1774" w:type="dxa"/>
          </w:tcPr>
          <w:p w14:paraId="11D1FCA9" w14:textId="3BF7AEAA" w:rsidR="00801C19" w:rsidRPr="00BF6A38" w:rsidRDefault="00801C19" w:rsidP="00BF6A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A38">
              <w:rPr>
                <w:rFonts w:asciiTheme="minorHAnsi" w:hAnsiTheme="minorHAnsi" w:cstheme="minorHAnsi"/>
                <w:sz w:val="22"/>
                <w:szCs w:val="22"/>
              </w:rPr>
              <w:t>Obsah v jedné kapce</w:t>
            </w:r>
          </w:p>
        </w:tc>
      </w:tr>
      <w:tr w:rsidR="00BF6A38" w:rsidRPr="00BF6A38" w14:paraId="18685D84" w14:textId="77777777" w:rsidTr="00AB696E">
        <w:tc>
          <w:tcPr>
            <w:tcW w:w="3198" w:type="dxa"/>
          </w:tcPr>
          <w:p w14:paraId="22D33025" w14:textId="7F2EBE52" w:rsidR="00801C19" w:rsidRPr="00BF6A38" w:rsidRDefault="00801C19" w:rsidP="00BF6A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A38">
              <w:rPr>
                <w:rFonts w:asciiTheme="minorHAnsi" w:hAnsiTheme="minorHAnsi" w:cstheme="minorHAnsi"/>
                <w:sz w:val="22"/>
                <w:szCs w:val="22"/>
              </w:rPr>
              <w:t xml:space="preserve">CBD </w:t>
            </w:r>
          </w:p>
        </w:tc>
        <w:tc>
          <w:tcPr>
            <w:tcW w:w="1774" w:type="dxa"/>
          </w:tcPr>
          <w:p w14:paraId="25A7E85E" w14:textId="1D42320F" w:rsidR="00801C19" w:rsidRPr="00BF6A38" w:rsidRDefault="009A654C" w:rsidP="00BF6A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A38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  <w:r w:rsidR="00801C19" w:rsidRPr="00BF6A38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</w:p>
        </w:tc>
      </w:tr>
    </w:tbl>
    <w:p w14:paraId="288DC600" w14:textId="77777777" w:rsidR="00CC1B33" w:rsidRPr="00BF6A38" w:rsidRDefault="00CC1B33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57B98" w14:textId="3C932016" w:rsidR="005A7B41" w:rsidRPr="00BF6A38" w:rsidRDefault="005A7B41" w:rsidP="00BF6A3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38334571"/>
      <w:r w:rsidRPr="00BF6A38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583D6B" w:rsidRPr="00BF6A38">
        <w:rPr>
          <w:rFonts w:asciiTheme="minorHAnsi" w:hAnsiTheme="minorHAnsi" w:cstheme="minorHAnsi"/>
          <w:sz w:val="22"/>
          <w:szCs w:val="22"/>
        </w:rPr>
        <w:t>P</w:t>
      </w:r>
      <w:r w:rsidRPr="00BF6A38">
        <w:rPr>
          <w:rFonts w:asciiTheme="minorHAnsi" w:hAnsiTheme="minorHAnsi" w:cstheme="minorHAnsi"/>
          <w:sz w:val="22"/>
          <w:szCs w:val="22"/>
        </w:rPr>
        <w:t>řípravek není náhradou veterinární péče a léčiv doporučených veterinárním lékařem. V</w:t>
      </w:r>
      <w:r w:rsidR="00BF6A38">
        <w:rPr>
          <w:rFonts w:asciiTheme="minorHAnsi" w:hAnsiTheme="minorHAnsi" w:cstheme="minorHAnsi"/>
          <w:sz w:val="22"/>
          <w:szCs w:val="22"/>
        </w:rPr>
        <w:t> </w:t>
      </w:r>
      <w:r w:rsidRPr="00BF6A38">
        <w:rPr>
          <w:rFonts w:asciiTheme="minorHAnsi" w:hAnsiTheme="minorHAnsi" w:cstheme="minorHAnsi"/>
          <w:sz w:val="22"/>
          <w:szCs w:val="22"/>
        </w:rPr>
        <w:t xml:space="preserve">případě, že Váš pes užívá pravidelně </w:t>
      </w:r>
      <w:r w:rsidR="00D35792" w:rsidRPr="00BF6A38">
        <w:rPr>
          <w:rFonts w:asciiTheme="minorHAnsi" w:hAnsiTheme="minorHAnsi" w:cstheme="minorHAnsi"/>
          <w:sz w:val="22"/>
          <w:szCs w:val="22"/>
        </w:rPr>
        <w:t>léčivý přípravek</w:t>
      </w:r>
      <w:r w:rsidRPr="00BF6A38">
        <w:rPr>
          <w:rFonts w:asciiTheme="minorHAnsi" w:hAnsiTheme="minorHAnsi" w:cstheme="minorHAnsi"/>
          <w:sz w:val="22"/>
          <w:szCs w:val="22"/>
        </w:rPr>
        <w:t xml:space="preserve">, doporučujeme před podáním přípravku konzultaci s veterinárním lékařem. Přípravek </w:t>
      </w:r>
      <w:r w:rsidR="003502F3" w:rsidRPr="00BF6A38">
        <w:rPr>
          <w:rFonts w:asciiTheme="minorHAnsi" w:hAnsiTheme="minorHAnsi" w:cstheme="minorHAnsi"/>
          <w:sz w:val="22"/>
          <w:szCs w:val="22"/>
        </w:rPr>
        <w:t xml:space="preserve">je </w:t>
      </w:r>
      <w:r w:rsidRPr="00BF6A38">
        <w:rPr>
          <w:rFonts w:asciiTheme="minorHAnsi" w:hAnsiTheme="minorHAnsi" w:cstheme="minorHAnsi"/>
          <w:sz w:val="22"/>
          <w:szCs w:val="22"/>
        </w:rPr>
        <w:t xml:space="preserve">určen </w:t>
      </w:r>
      <w:r w:rsidR="00491E88" w:rsidRPr="00BF6A38">
        <w:rPr>
          <w:rFonts w:asciiTheme="minorHAnsi" w:hAnsiTheme="minorHAnsi" w:cstheme="minorHAnsi"/>
          <w:sz w:val="22"/>
          <w:szCs w:val="22"/>
        </w:rPr>
        <w:t>pouze pro dospělé jedince</w:t>
      </w:r>
      <w:r w:rsidR="003502F3" w:rsidRPr="00BF6A38">
        <w:rPr>
          <w:rFonts w:asciiTheme="minorHAnsi" w:hAnsiTheme="minorHAnsi" w:cstheme="minorHAnsi"/>
          <w:sz w:val="22"/>
          <w:szCs w:val="22"/>
        </w:rPr>
        <w:t xml:space="preserve">, není určen </w:t>
      </w:r>
      <w:r w:rsidRPr="00BF6A38">
        <w:rPr>
          <w:rFonts w:asciiTheme="minorHAnsi" w:hAnsiTheme="minorHAnsi" w:cstheme="minorHAnsi"/>
          <w:sz w:val="22"/>
          <w:szCs w:val="22"/>
        </w:rPr>
        <w:t>pro</w:t>
      </w:r>
      <w:r w:rsidR="00BF6A38">
        <w:rPr>
          <w:rFonts w:asciiTheme="minorHAnsi" w:hAnsiTheme="minorHAnsi" w:cstheme="minorHAnsi"/>
          <w:sz w:val="22"/>
          <w:szCs w:val="22"/>
        </w:rPr>
        <w:t> </w:t>
      </w:r>
      <w:r w:rsidRPr="00BF6A38">
        <w:rPr>
          <w:rFonts w:asciiTheme="minorHAnsi" w:hAnsiTheme="minorHAnsi" w:cstheme="minorHAnsi"/>
          <w:sz w:val="22"/>
          <w:szCs w:val="22"/>
        </w:rPr>
        <w:t>štěňata, březí a laktující feny. Není náhradou pestré stravy. Nepřekračujte doporučenou denní dávku.</w:t>
      </w:r>
    </w:p>
    <w:p w14:paraId="0B8967A6" w14:textId="77777777" w:rsidR="005A7B41" w:rsidRPr="00BF6A38" w:rsidRDefault="005A7B41" w:rsidP="00BF6A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3"/>
    <w:p w14:paraId="342A0B99" w14:textId="630FA522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 xml:space="preserve">Skladování: </w:t>
      </w:r>
      <w:r w:rsidRPr="00BF6A38">
        <w:rPr>
          <w:rFonts w:asciiTheme="minorHAnsi" w:hAnsiTheme="minorHAnsi" w:cstheme="minorHAnsi"/>
          <w:bCs/>
          <w:sz w:val="22"/>
          <w:szCs w:val="22"/>
        </w:rPr>
        <w:t>Skladujte v suchu při pokojové teplotě. Chraňte před přímým slunečním zářením a</w:t>
      </w:r>
      <w:r w:rsidR="00BF6A38">
        <w:rPr>
          <w:rFonts w:asciiTheme="minorHAnsi" w:hAnsiTheme="minorHAnsi" w:cstheme="minorHAnsi"/>
          <w:bCs/>
          <w:sz w:val="22"/>
          <w:szCs w:val="22"/>
        </w:rPr>
        <w:t> </w:t>
      </w:r>
      <w:r w:rsidRPr="00BF6A38">
        <w:rPr>
          <w:rFonts w:asciiTheme="minorHAnsi" w:hAnsiTheme="minorHAnsi" w:cstheme="minorHAnsi"/>
          <w:bCs/>
          <w:sz w:val="22"/>
          <w:szCs w:val="22"/>
        </w:rPr>
        <w:t xml:space="preserve">mrazem. </w:t>
      </w:r>
      <w:r w:rsidR="000B6B92" w:rsidRPr="00BF6A38">
        <w:rPr>
          <w:rFonts w:asciiTheme="minorHAnsi" w:hAnsiTheme="minorHAnsi" w:cstheme="minorHAnsi"/>
          <w:bCs/>
          <w:sz w:val="22"/>
          <w:szCs w:val="22"/>
        </w:rPr>
        <w:t>Uchovávejte mimo dohled a dosah dětí.</w:t>
      </w:r>
      <w:r w:rsidR="00FC7D1A" w:rsidRPr="00BF6A38">
        <w:rPr>
          <w:rFonts w:asciiTheme="minorHAnsi" w:hAnsiTheme="minorHAnsi" w:cstheme="minorHAnsi"/>
          <w:bCs/>
          <w:sz w:val="22"/>
          <w:szCs w:val="22"/>
        </w:rPr>
        <w:t xml:space="preserve"> Pouze pro zvířata.</w:t>
      </w:r>
    </w:p>
    <w:p w14:paraId="191BC623" w14:textId="77777777" w:rsidR="00C865F0" w:rsidRPr="00BF6A38" w:rsidRDefault="00C865F0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62A47B" w14:textId="77777777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 xml:space="preserve">Doba použitelnosti: </w:t>
      </w:r>
      <w:r w:rsidRPr="00BF6A38">
        <w:rPr>
          <w:rFonts w:asciiTheme="minorHAnsi" w:hAnsiTheme="minorHAnsi" w:cstheme="minorHAnsi"/>
          <w:bCs/>
          <w:sz w:val="22"/>
          <w:szCs w:val="22"/>
        </w:rPr>
        <w:t>30 měsíců od data výroby</w:t>
      </w:r>
    </w:p>
    <w:p w14:paraId="65702C79" w14:textId="77777777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B2713C" w14:textId="0FBB8964" w:rsidR="006003A5" w:rsidRPr="00BF6A38" w:rsidRDefault="00A05BDA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www.topvet.cz</w:t>
      </w:r>
    </w:p>
    <w:p w14:paraId="311B771A" w14:textId="77777777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06580938" w14:textId="28928464" w:rsidR="006003A5" w:rsidRPr="00BF6A38" w:rsidRDefault="006003A5" w:rsidP="00BF6A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A38">
        <w:rPr>
          <w:rFonts w:asciiTheme="minorHAnsi" w:hAnsiTheme="minorHAnsi" w:cstheme="minorHAnsi"/>
          <w:bCs/>
          <w:sz w:val="22"/>
          <w:szCs w:val="22"/>
        </w:rPr>
        <w:t xml:space="preserve">MVDr. Jiří Pantůček, Vodova 40, </w:t>
      </w:r>
      <w:r w:rsidR="0004742C" w:rsidRPr="00BF6A38">
        <w:rPr>
          <w:rFonts w:asciiTheme="minorHAnsi" w:hAnsiTheme="minorHAnsi" w:cstheme="minorHAnsi"/>
          <w:bCs/>
          <w:sz w:val="22"/>
          <w:szCs w:val="22"/>
        </w:rPr>
        <w:t xml:space="preserve">612 00 </w:t>
      </w:r>
      <w:r w:rsidRPr="00BF6A38">
        <w:rPr>
          <w:rFonts w:asciiTheme="minorHAnsi" w:hAnsiTheme="minorHAnsi" w:cstheme="minorHAnsi"/>
          <w:bCs/>
          <w:sz w:val="22"/>
          <w:szCs w:val="22"/>
        </w:rPr>
        <w:t>Brno, ČR</w:t>
      </w:r>
    </w:p>
    <w:p w14:paraId="4431B3E4" w14:textId="17EDB99C" w:rsidR="006003A5" w:rsidRPr="00BF6A38" w:rsidRDefault="006003A5" w:rsidP="00BF6A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BF6A38">
        <w:rPr>
          <w:rFonts w:asciiTheme="minorHAnsi" w:hAnsiTheme="minorHAnsi" w:cstheme="minorHAnsi"/>
          <w:bCs/>
          <w:sz w:val="22"/>
          <w:szCs w:val="22"/>
        </w:rPr>
        <w:t xml:space="preserve">Green idea s.r.o., Vodova 40, </w:t>
      </w:r>
      <w:r w:rsidR="00905353" w:rsidRPr="00BF6A38">
        <w:rPr>
          <w:rFonts w:asciiTheme="minorHAnsi" w:hAnsiTheme="minorHAnsi" w:cstheme="minorHAnsi"/>
          <w:bCs/>
          <w:sz w:val="22"/>
          <w:szCs w:val="22"/>
        </w:rPr>
        <w:t xml:space="preserve">612 00 </w:t>
      </w:r>
      <w:r w:rsidRPr="00BF6A38">
        <w:rPr>
          <w:rFonts w:asciiTheme="minorHAnsi" w:hAnsiTheme="minorHAnsi" w:cstheme="minorHAnsi"/>
          <w:bCs/>
          <w:sz w:val="22"/>
          <w:szCs w:val="22"/>
        </w:rPr>
        <w:t>Brno, ČR, www.topvet.cz</w:t>
      </w:r>
    </w:p>
    <w:p w14:paraId="09768259" w14:textId="77777777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ED2BEF" w14:textId="2DC1915E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 xml:space="preserve">Datum výroby: </w:t>
      </w:r>
      <w:r w:rsidR="00A05BDA" w:rsidRPr="00BF6A38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0BBB318A" w14:textId="73C8D242" w:rsidR="006003A5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A05BDA" w:rsidRPr="00BF6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BDA" w:rsidRPr="00BF6A38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226A8E9A" w14:textId="057A105A" w:rsidR="000B6B92" w:rsidRPr="00BF6A38" w:rsidRDefault="006003A5" w:rsidP="00BF6A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A38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4A6CB3" w:rsidRPr="00BF6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6CB3" w:rsidRPr="00BF6A38">
        <w:rPr>
          <w:rFonts w:asciiTheme="minorHAnsi" w:hAnsiTheme="minorHAnsi" w:cstheme="minorHAnsi"/>
          <w:sz w:val="22"/>
          <w:szCs w:val="22"/>
        </w:rPr>
        <w:t>206-23/C</w:t>
      </w:r>
    </w:p>
    <w:sectPr w:rsidR="000B6B92" w:rsidRPr="00BF6A38" w:rsidSect="00BB56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EBA7" w14:textId="77777777" w:rsidR="00F10478" w:rsidRDefault="00F10478" w:rsidP="005C45AD">
      <w:r>
        <w:separator/>
      </w:r>
    </w:p>
  </w:endnote>
  <w:endnote w:type="continuationSeparator" w:id="0">
    <w:p w14:paraId="7C3DED83" w14:textId="77777777" w:rsidR="00F10478" w:rsidRDefault="00F10478" w:rsidP="005C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F5BA" w14:textId="77777777" w:rsidR="00F10478" w:rsidRDefault="00F10478" w:rsidP="005C45AD">
      <w:r>
        <w:separator/>
      </w:r>
    </w:p>
  </w:footnote>
  <w:footnote w:type="continuationSeparator" w:id="0">
    <w:p w14:paraId="2B5D5BE2" w14:textId="77777777" w:rsidR="00F10478" w:rsidRDefault="00F10478" w:rsidP="005C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5A43" w14:textId="70BC2332" w:rsidR="005C45AD" w:rsidRPr="00806B52" w:rsidRDefault="005C45AD" w:rsidP="00BF6A38">
    <w:pPr>
      <w:jc w:val="both"/>
      <w:rPr>
        <w:rFonts w:asciiTheme="minorHAnsi" w:hAnsiTheme="minorHAnsi" w:cstheme="minorHAnsi"/>
        <w:bCs/>
        <w:sz w:val="22"/>
        <w:szCs w:val="22"/>
      </w:rPr>
    </w:pPr>
    <w:r w:rsidRPr="00806B52">
      <w:rPr>
        <w:rFonts w:asciiTheme="minorHAnsi" w:hAnsiTheme="minorHAnsi" w:cstheme="minorHAnsi"/>
        <w:bCs/>
        <w:sz w:val="22"/>
        <w:szCs w:val="22"/>
      </w:rPr>
      <w:t>Text na</w:t>
    </w:r>
    <w:r w:rsidRPr="00806B5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DF199B2F00F443FC872D6FB2C809C52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06B5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06B5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F6A38">
      <w:rPr>
        <w:rFonts w:asciiTheme="minorHAnsi" w:hAnsiTheme="minorHAnsi" w:cstheme="minorHAnsi"/>
        <w:bCs/>
        <w:sz w:val="22"/>
        <w:szCs w:val="22"/>
      </w:rPr>
      <w:t> </w:t>
    </w:r>
    <w:r w:rsidRPr="00806B52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B4F1A840E25D493F9DB9024E68155AE3"/>
        </w:placeholder>
        <w:text/>
      </w:sdtPr>
      <w:sdtEndPr/>
      <w:sdtContent>
        <w:r w:rsidRPr="00806B52">
          <w:rPr>
            <w:rFonts w:asciiTheme="minorHAnsi" w:hAnsiTheme="minorHAnsi" w:cstheme="minorHAnsi"/>
            <w:sz w:val="22"/>
            <w:szCs w:val="22"/>
          </w:rPr>
          <w:t>USKVBL/8417/2023/POD</w:t>
        </w:r>
      </w:sdtContent>
    </w:sdt>
    <w:r w:rsidRPr="00806B52">
      <w:rPr>
        <w:rFonts w:asciiTheme="minorHAnsi" w:hAnsiTheme="minorHAnsi" w:cstheme="minorHAnsi"/>
        <w:bCs/>
        <w:sz w:val="22"/>
        <w:szCs w:val="22"/>
      </w:rPr>
      <w:t>, č.j.</w:t>
    </w:r>
    <w:r w:rsidR="00BF6A3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B4F1A840E25D493F9DB9024E68155AE3"/>
        </w:placeholder>
        <w:text/>
      </w:sdtPr>
      <w:sdtEndPr/>
      <w:sdtContent>
        <w:r w:rsidR="004A6CB3" w:rsidRPr="004A6CB3">
          <w:rPr>
            <w:rFonts w:asciiTheme="minorHAnsi" w:hAnsiTheme="minorHAnsi" w:cstheme="minorHAnsi"/>
            <w:bCs/>
            <w:sz w:val="22"/>
            <w:szCs w:val="22"/>
          </w:rPr>
          <w:t>USKVBL/10936/2023/REG-Gro</w:t>
        </w:r>
      </w:sdtContent>
    </w:sdt>
    <w:r w:rsidRPr="00806B5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646BCF6994D4FC2B6BF07483C725E89"/>
        </w:placeholder>
        <w:date w:fullDate="2023-08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6CB3">
          <w:rPr>
            <w:rFonts w:asciiTheme="minorHAnsi" w:hAnsiTheme="minorHAnsi" w:cstheme="minorHAnsi"/>
            <w:bCs/>
            <w:sz w:val="22"/>
            <w:szCs w:val="22"/>
          </w:rPr>
          <w:t>29.8.2023</w:t>
        </w:r>
      </w:sdtContent>
    </w:sdt>
    <w:r w:rsidRPr="00806B5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2ECC520FADE4697892BC39085F08E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06B52" w:rsidRPr="00806B5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06B5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112981D1CCF44EFC9C82E93126BA0AE0"/>
        </w:placeholder>
        <w:text/>
      </w:sdtPr>
      <w:sdtEndPr/>
      <w:sdtContent>
        <w:r w:rsidR="00806B52" w:rsidRPr="00806B52">
          <w:rPr>
            <w:rFonts w:asciiTheme="minorHAnsi" w:hAnsiTheme="minorHAnsi" w:cstheme="minorHAnsi"/>
            <w:sz w:val="22"/>
            <w:szCs w:val="22"/>
          </w:rPr>
          <w:t>CBD olej 5 %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AB"/>
    <w:rsid w:val="00011252"/>
    <w:rsid w:val="000171FB"/>
    <w:rsid w:val="000206ED"/>
    <w:rsid w:val="00020EE2"/>
    <w:rsid w:val="00024A20"/>
    <w:rsid w:val="00025825"/>
    <w:rsid w:val="0003389D"/>
    <w:rsid w:val="00034BF3"/>
    <w:rsid w:val="000359D6"/>
    <w:rsid w:val="00041F94"/>
    <w:rsid w:val="000437B4"/>
    <w:rsid w:val="0004742C"/>
    <w:rsid w:val="000476F1"/>
    <w:rsid w:val="000512F4"/>
    <w:rsid w:val="0005651C"/>
    <w:rsid w:val="00070118"/>
    <w:rsid w:val="0007572E"/>
    <w:rsid w:val="0007618E"/>
    <w:rsid w:val="00084F12"/>
    <w:rsid w:val="00085122"/>
    <w:rsid w:val="000A28E1"/>
    <w:rsid w:val="000A50BC"/>
    <w:rsid w:val="000A5DB5"/>
    <w:rsid w:val="000B6B92"/>
    <w:rsid w:val="000D5BE7"/>
    <w:rsid w:val="000E5EF0"/>
    <w:rsid w:val="000E5FCF"/>
    <w:rsid w:val="000F0A33"/>
    <w:rsid w:val="000F5CAF"/>
    <w:rsid w:val="00100C02"/>
    <w:rsid w:val="00123F65"/>
    <w:rsid w:val="001264CB"/>
    <w:rsid w:val="0012663A"/>
    <w:rsid w:val="00136324"/>
    <w:rsid w:val="00136445"/>
    <w:rsid w:val="00140190"/>
    <w:rsid w:val="00140DE3"/>
    <w:rsid w:val="00162D05"/>
    <w:rsid w:val="00164461"/>
    <w:rsid w:val="00171A9B"/>
    <w:rsid w:val="00176847"/>
    <w:rsid w:val="001768FD"/>
    <w:rsid w:val="00177D97"/>
    <w:rsid w:val="001A0239"/>
    <w:rsid w:val="001D3452"/>
    <w:rsid w:val="001E08CE"/>
    <w:rsid w:val="001E1487"/>
    <w:rsid w:val="001E527E"/>
    <w:rsid w:val="001E6B75"/>
    <w:rsid w:val="00202418"/>
    <w:rsid w:val="0020243F"/>
    <w:rsid w:val="002034A5"/>
    <w:rsid w:val="00216ACD"/>
    <w:rsid w:val="00231058"/>
    <w:rsid w:val="00261853"/>
    <w:rsid w:val="00271118"/>
    <w:rsid w:val="00283B50"/>
    <w:rsid w:val="002B1450"/>
    <w:rsid w:val="002B5DC0"/>
    <w:rsid w:val="002C0CEE"/>
    <w:rsid w:val="002C650C"/>
    <w:rsid w:val="002D0780"/>
    <w:rsid w:val="002F5C9D"/>
    <w:rsid w:val="00305CA7"/>
    <w:rsid w:val="003072C3"/>
    <w:rsid w:val="00343BD3"/>
    <w:rsid w:val="00347032"/>
    <w:rsid w:val="003502F3"/>
    <w:rsid w:val="00370201"/>
    <w:rsid w:val="00371418"/>
    <w:rsid w:val="00371EBE"/>
    <w:rsid w:val="0039743D"/>
    <w:rsid w:val="003B3DF9"/>
    <w:rsid w:val="003C11A5"/>
    <w:rsid w:val="003C4569"/>
    <w:rsid w:val="003D2A04"/>
    <w:rsid w:val="003E32C9"/>
    <w:rsid w:val="003E5022"/>
    <w:rsid w:val="003F3014"/>
    <w:rsid w:val="00425DCA"/>
    <w:rsid w:val="00433807"/>
    <w:rsid w:val="00444CA4"/>
    <w:rsid w:val="0044639C"/>
    <w:rsid w:val="0044791C"/>
    <w:rsid w:val="00451F04"/>
    <w:rsid w:val="004534E1"/>
    <w:rsid w:val="00455FA9"/>
    <w:rsid w:val="004832AD"/>
    <w:rsid w:val="00484B68"/>
    <w:rsid w:val="004873E2"/>
    <w:rsid w:val="00491E88"/>
    <w:rsid w:val="004942A0"/>
    <w:rsid w:val="004A6CB3"/>
    <w:rsid w:val="004B26EA"/>
    <w:rsid w:val="004C0886"/>
    <w:rsid w:val="004C70D1"/>
    <w:rsid w:val="004D3CFB"/>
    <w:rsid w:val="004D42A8"/>
    <w:rsid w:val="004D4965"/>
    <w:rsid w:val="004D66D1"/>
    <w:rsid w:val="004E0BA7"/>
    <w:rsid w:val="004E3EF7"/>
    <w:rsid w:val="004E6444"/>
    <w:rsid w:val="004E6973"/>
    <w:rsid w:val="004F4EE2"/>
    <w:rsid w:val="00526565"/>
    <w:rsid w:val="005335B5"/>
    <w:rsid w:val="005345B6"/>
    <w:rsid w:val="00561C0A"/>
    <w:rsid w:val="00571F1E"/>
    <w:rsid w:val="005766C4"/>
    <w:rsid w:val="00583D6B"/>
    <w:rsid w:val="0058756B"/>
    <w:rsid w:val="00594D06"/>
    <w:rsid w:val="00596C24"/>
    <w:rsid w:val="005A03AB"/>
    <w:rsid w:val="005A451C"/>
    <w:rsid w:val="005A7B41"/>
    <w:rsid w:val="005C0A1E"/>
    <w:rsid w:val="005C1460"/>
    <w:rsid w:val="005C45AD"/>
    <w:rsid w:val="005D1EAA"/>
    <w:rsid w:val="006003A5"/>
    <w:rsid w:val="006427FC"/>
    <w:rsid w:val="006514C7"/>
    <w:rsid w:val="00656CFA"/>
    <w:rsid w:val="0066323B"/>
    <w:rsid w:val="00664FE9"/>
    <w:rsid w:val="00670A60"/>
    <w:rsid w:val="00673EE2"/>
    <w:rsid w:val="0067783C"/>
    <w:rsid w:val="00683037"/>
    <w:rsid w:val="006956FA"/>
    <w:rsid w:val="006B326D"/>
    <w:rsid w:val="006B65B1"/>
    <w:rsid w:val="006C13DD"/>
    <w:rsid w:val="006D1AB7"/>
    <w:rsid w:val="006D633A"/>
    <w:rsid w:val="006E2365"/>
    <w:rsid w:val="006E4EBD"/>
    <w:rsid w:val="006F4623"/>
    <w:rsid w:val="007006B1"/>
    <w:rsid w:val="00700C56"/>
    <w:rsid w:val="00701429"/>
    <w:rsid w:val="00710FAB"/>
    <w:rsid w:val="0071284A"/>
    <w:rsid w:val="007146BB"/>
    <w:rsid w:val="007203D9"/>
    <w:rsid w:val="00725DFA"/>
    <w:rsid w:val="00726729"/>
    <w:rsid w:val="00734FD1"/>
    <w:rsid w:val="00751D28"/>
    <w:rsid w:val="00762E37"/>
    <w:rsid w:val="00764EDF"/>
    <w:rsid w:val="007730D2"/>
    <w:rsid w:val="00780BCE"/>
    <w:rsid w:val="007918D1"/>
    <w:rsid w:val="00792851"/>
    <w:rsid w:val="007B185C"/>
    <w:rsid w:val="007B33E2"/>
    <w:rsid w:val="007C1A87"/>
    <w:rsid w:val="007C2038"/>
    <w:rsid w:val="007D72DF"/>
    <w:rsid w:val="007F0451"/>
    <w:rsid w:val="007F670F"/>
    <w:rsid w:val="007F67A2"/>
    <w:rsid w:val="00800B99"/>
    <w:rsid w:val="00801C19"/>
    <w:rsid w:val="00806B52"/>
    <w:rsid w:val="008123C4"/>
    <w:rsid w:val="00833433"/>
    <w:rsid w:val="008614FB"/>
    <w:rsid w:val="00863990"/>
    <w:rsid w:val="00867F97"/>
    <w:rsid w:val="00870E95"/>
    <w:rsid w:val="00873C2E"/>
    <w:rsid w:val="00874B70"/>
    <w:rsid w:val="00883802"/>
    <w:rsid w:val="008A5D43"/>
    <w:rsid w:val="008B22B5"/>
    <w:rsid w:val="008D1FAC"/>
    <w:rsid w:val="008D5B3A"/>
    <w:rsid w:val="008D691F"/>
    <w:rsid w:val="008E1C5D"/>
    <w:rsid w:val="00905353"/>
    <w:rsid w:val="00910DB3"/>
    <w:rsid w:val="00930538"/>
    <w:rsid w:val="00932E9B"/>
    <w:rsid w:val="0094347C"/>
    <w:rsid w:val="009606D2"/>
    <w:rsid w:val="00966F55"/>
    <w:rsid w:val="00972A7C"/>
    <w:rsid w:val="009873F3"/>
    <w:rsid w:val="009A654C"/>
    <w:rsid w:val="009B32B1"/>
    <w:rsid w:val="009C527B"/>
    <w:rsid w:val="009D2DC9"/>
    <w:rsid w:val="009F4E2B"/>
    <w:rsid w:val="009F72F7"/>
    <w:rsid w:val="00A05BDA"/>
    <w:rsid w:val="00A123CF"/>
    <w:rsid w:val="00A14336"/>
    <w:rsid w:val="00A14B84"/>
    <w:rsid w:val="00A24FA9"/>
    <w:rsid w:val="00A2585D"/>
    <w:rsid w:val="00A503E7"/>
    <w:rsid w:val="00A56B91"/>
    <w:rsid w:val="00A65547"/>
    <w:rsid w:val="00A7191D"/>
    <w:rsid w:val="00A83E72"/>
    <w:rsid w:val="00A93B54"/>
    <w:rsid w:val="00AA09EC"/>
    <w:rsid w:val="00AA1830"/>
    <w:rsid w:val="00AA1D94"/>
    <w:rsid w:val="00AB696E"/>
    <w:rsid w:val="00AC0514"/>
    <w:rsid w:val="00AC17EC"/>
    <w:rsid w:val="00AC48CB"/>
    <w:rsid w:val="00AD1111"/>
    <w:rsid w:val="00AD5F11"/>
    <w:rsid w:val="00AE6295"/>
    <w:rsid w:val="00B07FFB"/>
    <w:rsid w:val="00B1089E"/>
    <w:rsid w:val="00B25969"/>
    <w:rsid w:val="00B40717"/>
    <w:rsid w:val="00B51541"/>
    <w:rsid w:val="00B541B9"/>
    <w:rsid w:val="00B55495"/>
    <w:rsid w:val="00B67581"/>
    <w:rsid w:val="00B729EE"/>
    <w:rsid w:val="00B92BF1"/>
    <w:rsid w:val="00BA05B1"/>
    <w:rsid w:val="00BA544C"/>
    <w:rsid w:val="00BB5657"/>
    <w:rsid w:val="00BC4A88"/>
    <w:rsid w:val="00BD16D4"/>
    <w:rsid w:val="00BD7635"/>
    <w:rsid w:val="00BE0A2E"/>
    <w:rsid w:val="00BE7443"/>
    <w:rsid w:val="00BF514F"/>
    <w:rsid w:val="00BF6A38"/>
    <w:rsid w:val="00C0250E"/>
    <w:rsid w:val="00C14681"/>
    <w:rsid w:val="00C23B2D"/>
    <w:rsid w:val="00C52430"/>
    <w:rsid w:val="00C64D5C"/>
    <w:rsid w:val="00C80CD8"/>
    <w:rsid w:val="00C82FF4"/>
    <w:rsid w:val="00C865F0"/>
    <w:rsid w:val="00C9174B"/>
    <w:rsid w:val="00C923FC"/>
    <w:rsid w:val="00CA11BB"/>
    <w:rsid w:val="00CB3741"/>
    <w:rsid w:val="00CC1B33"/>
    <w:rsid w:val="00CC229D"/>
    <w:rsid w:val="00CC51E2"/>
    <w:rsid w:val="00CD2F1C"/>
    <w:rsid w:val="00CE2321"/>
    <w:rsid w:val="00CE3581"/>
    <w:rsid w:val="00CF502E"/>
    <w:rsid w:val="00D23381"/>
    <w:rsid w:val="00D35792"/>
    <w:rsid w:val="00D5145A"/>
    <w:rsid w:val="00D93BFC"/>
    <w:rsid w:val="00DB696B"/>
    <w:rsid w:val="00DC0E05"/>
    <w:rsid w:val="00DD5AAB"/>
    <w:rsid w:val="00DE327B"/>
    <w:rsid w:val="00DF2955"/>
    <w:rsid w:val="00DF50A8"/>
    <w:rsid w:val="00DF5D8E"/>
    <w:rsid w:val="00E12B5F"/>
    <w:rsid w:val="00E16BAC"/>
    <w:rsid w:val="00E214CE"/>
    <w:rsid w:val="00E23280"/>
    <w:rsid w:val="00E3764D"/>
    <w:rsid w:val="00E40F6E"/>
    <w:rsid w:val="00E4325F"/>
    <w:rsid w:val="00E53EC1"/>
    <w:rsid w:val="00E5431C"/>
    <w:rsid w:val="00E667F9"/>
    <w:rsid w:val="00E80A26"/>
    <w:rsid w:val="00E9771D"/>
    <w:rsid w:val="00EA0E86"/>
    <w:rsid w:val="00EB3F18"/>
    <w:rsid w:val="00EC7987"/>
    <w:rsid w:val="00EE1298"/>
    <w:rsid w:val="00EF7DCE"/>
    <w:rsid w:val="00F03081"/>
    <w:rsid w:val="00F10478"/>
    <w:rsid w:val="00F1326D"/>
    <w:rsid w:val="00F16B58"/>
    <w:rsid w:val="00F306AA"/>
    <w:rsid w:val="00F3385F"/>
    <w:rsid w:val="00F50932"/>
    <w:rsid w:val="00F52897"/>
    <w:rsid w:val="00F62401"/>
    <w:rsid w:val="00F6260A"/>
    <w:rsid w:val="00F63140"/>
    <w:rsid w:val="00F73069"/>
    <w:rsid w:val="00F756C8"/>
    <w:rsid w:val="00F8692A"/>
    <w:rsid w:val="00F96DB3"/>
    <w:rsid w:val="00F96F6D"/>
    <w:rsid w:val="00FA462E"/>
    <w:rsid w:val="00FC7D1A"/>
    <w:rsid w:val="00FE423B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A93AE"/>
  <w15:docId w15:val="{7F19DB44-219C-4F41-BC59-789C92F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F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10FAB"/>
    <w:pPr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10F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0FAB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710FAB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CC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56CFA"/>
    <w:rPr>
      <w:sz w:val="72"/>
    </w:rPr>
  </w:style>
  <w:style w:type="character" w:customStyle="1" w:styleId="ZkladntextChar">
    <w:name w:val="Základní text Char"/>
    <w:basedOn w:val="Standardnpsmoodstavce"/>
    <w:link w:val="Zkladntext"/>
    <w:rsid w:val="00656CFA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3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2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2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64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64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03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5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45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5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5C45AD"/>
    <w:rPr>
      <w:color w:val="808080"/>
    </w:rPr>
  </w:style>
  <w:style w:type="character" w:customStyle="1" w:styleId="Styl2">
    <w:name w:val="Styl2"/>
    <w:basedOn w:val="Standardnpsmoodstavce"/>
    <w:uiPriority w:val="1"/>
    <w:rsid w:val="005C45A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199B2F00F443FC872D6FB2C809C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B5203-BBC0-4923-8DEF-9F9AE55CCFFB}"/>
      </w:docPartPr>
      <w:docPartBody>
        <w:p w:rsidR="00D81911" w:rsidRDefault="0099663C" w:rsidP="0099663C">
          <w:pPr>
            <w:pStyle w:val="DF199B2F00F443FC872D6FB2C809C52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F1A840E25D493F9DB9024E68155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E2F0D-FD2F-4455-89CF-42B5A6E35900}"/>
      </w:docPartPr>
      <w:docPartBody>
        <w:p w:rsidR="00D81911" w:rsidRDefault="0099663C" w:rsidP="0099663C">
          <w:pPr>
            <w:pStyle w:val="B4F1A840E25D493F9DB9024E68155A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46BCF6994D4FC2B6BF07483C725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7D8D9-411A-45B3-B4B5-07D0C324D24C}"/>
      </w:docPartPr>
      <w:docPartBody>
        <w:p w:rsidR="00D81911" w:rsidRDefault="0099663C" w:rsidP="0099663C">
          <w:pPr>
            <w:pStyle w:val="6646BCF6994D4FC2B6BF07483C725E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2ECC520FADE4697892BC39085F08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9FC97-66A7-49F2-A5E5-58F9B419268D}"/>
      </w:docPartPr>
      <w:docPartBody>
        <w:p w:rsidR="00D81911" w:rsidRDefault="0099663C" w:rsidP="0099663C">
          <w:pPr>
            <w:pStyle w:val="A2ECC520FADE4697892BC39085F08E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2981D1CCF44EFC9C82E93126BA0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CFB13-ECEF-4EBC-B974-E86C3AAF04A0}"/>
      </w:docPartPr>
      <w:docPartBody>
        <w:p w:rsidR="00D81911" w:rsidRDefault="0099663C" w:rsidP="0099663C">
          <w:pPr>
            <w:pStyle w:val="112981D1CCF44EFC9C82E93126BA0A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3C"/>
    <w:rsid w:val="001D71E4"/>
    <w:rsid w:val="00264E76"/>
    <w:rsid w:val="004E606D"/>
    <w:rsid w:val="006A283E"/>
    <w:rsid w:val="009543B0"/>
    <w:rsid w:val="0099663C"/>
    <w:rsid w:val="00A807DD"/>
    <w:rsid w:val="00AC0BC9"/>
    <w:rsid w:val="00AE3B6E"/>
    <w:rsid w:val="00C56EB4"/>
    <w:rsid w:val="00C73689"/>
    <w:rsid w:val="00CC6324"/>
    <w:rsid w:val="00D81911"/>
    <w:rsid w:val="00D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663C"/>
    <w:rPr>
      <w:color w:val="808080"/>
    </w:rPr>
  </w:style>
  <w:style w:type="paragraph" w:customStyle="1" w:styleId="DF199B2F00F443FC872D6FB2C809C524">
    <w:name w:val="DF199B2F00F443FC872D6FB2C809C524"/>
    <w:rsid w:val="0099663C"/>
  </w:style>
  <w:style w:type="paragraph" w:customStyle="1" w:styleId="B4F1A840E25D493F9DB9024E68155AE3">
    <w:name w:val="B4F1A840E25D493F9DB9024E68155AE3"/>
    <w:rsid w:val="0099663C"/>
  </w:style>
  <w:style w:type="paragraph" w:customStyle="1" w:styleId="6646BCF6994D4FC2B6BF07483C725E89">
    <w:name w:val="6646BCF6994D4FC2B6BF07483C725E89"/>
    <w:rsid w:val="0099663C"/>
  </w:style>
  <w:style w:type="paragraph" w:customStyle="1" w:styleId="A2ECC520FADE4697892BC39085F08EA6">
    <w:name w:val="A2ECC520FADE4697892BC39085F08EA6"/>
    <w:rsid w:val="0099663C"/>
  </w:style>
  <w:style w:type="paragraph" w:customStyle="1" w:styleId="112981D1CCF44EFC9C82E93126BA0AE0">
    <w:name w:val="112981D1CCF44EFC9C82E93126BA0AE0"/>
    <w:rsid w:val="00996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48</cp:revision>
  <dcterms:created xsi:type="dcterms:W3CDTF">2023-08-04T09:53:00Z</dcterms:created>
  <dcterms:modified xsi:type="dcterms:W3CDTF">2023-09-07T14:03:00Z</dcterms:modified>
</cp:coreProperties>
</file>