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35C16" w14:textId="51BA121F" w:rsidR="0096196F" w:rsidRPr="00335CDE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335CDE">
        <w:rPr>
          <w:rFonts w:asciiTheme="minorHAnsi" w:hAnsiTheme="minorHAnsi" w:cstheme="minorHAnsi"/>
          <w:b/>
        </w:rPr>
        <w:t xml:space="preserve">TRIXIE </w:t>
      </w:r>
      <w:r w:rsidR="00335CDE" w:rsidRPr="00335CDE">
        <w:rPr>
          <w:rFonts w:asciiTheme="minorHAnsi" w:hAnsiTheme="minorHAnsi" w:cstheme="minorHAnsi"/>
          <w:b/>
        </w:rPr>
        <w:t>Dental-Care – Ústní péče</w:t>
      </w:r>
    </w:p>
    <w:p w14:paraId="6E30C17C" w14:textId="6A560FB1" w:rsidR="0096196F" w:rsidRPr="00335CDE" w:rsidRDefault="00335CDE" w:rsidP="0096196F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cs-CZ"/>
        </w:rPr>
      </w:pPr>
      <w:r w:rsidRPr="00335CDE">
        <w:rPr>
          <w:rFonts w:asciiTheme="minorHAnsi" w:eastAsia="Times New Roman" w:hAnsiTheme="minorHAnsi" w:cstheme="minorHAnsi"/>
          <w:lang w:eastAsia="cs-CZ"/>
        </w:rPr>
        <w:t>Speciální p</w:t>
      </w:r>
      <w:r w:rsidR="0096196F" w:rsidRPr="00335CDE">
        <w:rPr>
          <w:rFonts w:asciiTheme="minorHAnsi" w:eastAsia="Times New Roman" w:hAnsiTheme="minorHAnsi" w:cstheme="minorHAnsi"/>
          <w:lang w:eastAsia="cs-CZ"/>
        </w:rPr>
        <w:t xml:space="preserve">řípravek určený </w:t>
      </w:r>
      <w:r w:rsidRPr="00335CDE">
        <w:rPr>
          <w:rFonts w:asciiTheme="minorHAnsi" w:eastAsia="Times New Roman" w:hAnsiTheme="minorHAnsi" w:cstheme="minorHAnsi"/>
          <w:lang w:eastAsia="cs-CZ"/>
        </w:rPr>
        <w:t>pro čištění zubů a svěží dech vašeho psa</w:t>
      </w:r>
      <w:r w:rsidR="00FE0455" w:rsidRPr="00335CDE">
        <w:rPr>
          <w:rFonts w:asciiTheme="minorHAnsi" w:eastAsia="Times New Roman" w:hAnsiTheme="minorHAnsi" w:cstheme="minorHAnsi"/>
          <w:lang w:eastAsia="cs-CZ"/>
        </w:rPr>
        <w:t>.</w:t>
      </w:r>
      <w:r w:rsidRPr="00335CDE">
        <w:rPr>
          <w:rFonts w:asciiTheme="minorHAnsi" w:eastAsia="Times New Roman" w:hAnsiTheme="minorHAnsi" w:cstheme="minorHAnsi"/>
          <w:lang w:eastAsia="cs-CZ"/>
        </w:rPr>
        <w:t xml:space="preserve"> Čistí zuby, ošetřuje dásně, </w:t>
      </w:r>
      <w:r w:rsidR="00723ED8">
        <w:rPr>
          <w:rFonts w:asciiTheme="minorHAnsi" w:eastAsia="Times New Roman" w:hAnsiTheme="minorHAnsi" w:cstheme="minorHAnsi"/>
          <w:lang w:eastAsia="cs-CZ"/>
        </w:rPr>
        <w:t>přispívá k odstranění</w:t>
      </w:r>
      <w:r w:rsidR="00723ED8" w:rsidRPr="00335CDE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335CDE">
        <w:rPr>
          <w:rFonts w:asciiTheme="minorHAnsi" w:eastAsia="Times New Roman" w:hAnsiTheme="minorHAnsi" w:cstheme="minorHAnsi"/>
          <w:lang w:eastAsia="cs-CZ"/>
        </w:rPr>
        <w:t>zápachu.</w:t>
      </w:r>
    </w:p>
    <w:p w14:paraId="5F7B97DF" w14:textId="02A4F0BE" w:rsidR="00FE0455" w:rsidRDefault="0096196F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35CDE">
        <w:rPr>
          <w:rFonts w:asciiTheme="minorHAnsi" w:hAnsiTheme="minorHAnsi" w:cstheme="minorHAnsi"/>
          <w:b/>
          <w:bCs/>
        </w:rPr>
        <w:t>Návod:</w:t>
      </w:r>
      <w:r w:rsidRPr="00335CDE">
        <w:rPr>
          <w:rFonts w:asciiTheme="minorHAnsi" w:hAnsiTheme="minorHAnsi" w:cstheme="minorHAnsi"/>
        </w:rPr>
        <w:t xml:space="preserve"> </w:t>
      </w:r>
      <w:r w:rsidR="00335CDE" w:rsidRPr="00C258DE">
        <w:rPr>
          <w:rFonts w:asciiTheme="minorHAnsi" w:hAnsiTheme="minorHAnsi" w:cstheme="minorHAnsi"/>
          <w:color w:val="000000" w:themeColor="text1"/>
          <w:shd w:val="clear" w:color="auto" w:fill="FFFFFF"/>
        </w:rPr>
        <w:t>Nastřík</w:t>
      </w:r>
      <w:r w:rsidR="00C258DE">
        <w:rPr>
          <w:rFonts w:asciiTheme="minorHAnsi" w:hAnsiTheme="minorHAnsi" w:cstheme="minorHAnsi"/>
          <w:color w:val="000000" w:themeColor="text1"/>
          <w:shd w:val="clear" w:color="auto" w:fill="FFFFFF"/>
        </w:rPr>
        <w:t>ejte</w:t>
      </w:r>
      <w:r w:rsidR="00335CDE" w:rsidRPr="00C258D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přiměřené množství přípravku na zuby a dásně.</w:t>
      </w:r>
    </w:p>
    <w:p w14:paraId="50E30961" w14:textId="5BBE5762" w:rsidR="00B47125" w:rsidRPr="00C258DE" w:rsidRDefault="00B47125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237E4086" w14:textId="77777777" w:rsidR="00335CDE" w:rsidRPr="00335CDE" w:rsidRDefault="0096196F" w:rsidP="00335CDE">
      <w:pPr>
        <w:tabs>
          <w:tab w:val="left" w:pos="5670"/>
        </w:tabs>
        <w:spacing w:after="0"/>
        <w:ind w:right="1"/>
        <w:jc w:val="both"/>
      </w:pPr>
      <w:r w:rsidRPr="00335CDE">
        <w:rPr>
          <w:rFonts w:asciiTheme="minorHAnsi" w:hAnsiTheme="minorHAnsi" w:cstheme="minorHAnsi"/>
          <w:b/>
          <w:bCs/>
        </w:rPr>
        <w:t>Složení:</w:t>
      </w:r>
      <w:r w:rsidRPr="00335CDE">
        <w:rPr>
          <w:rFonts w:asciiTheme="minorHAnsi" w:hAnsiTheme="minorHAnsi" w:cstheme="minorHAnsi"/>
        </w:rPr>
        <w:t xml:space="preserve"> </w:t>
      </w:r>
      <w:r w:rsidR="00335CDE" w:rsidRPr="00335CDE">
        <w:t>DEIONISED WATER</w:t>
      </w:r>
      <w:r w:rsidR="00335CDE">
        <w:t>, P</w:t>
      </w:r>
      <w:r w:rsidR="00335CDE" w:rsidRPr="00335CDE">
        <w:t>ROPYLENE GLYCOL</w:t>
      </w:r>
      <w:r w:rsidR="00335CDE">
        <w:t xml:space="preserve">, </w:t>
      </w:r>
      <w:r w:rsidR="00335CDE" w:rsidRPr="00335CDE">
        <w:t>CITRIC ACID</w:t>
      </w:r>
      <w:r w:rsidR="00335CDE">
        <w:t xml:space="preserve">, </w:t>
      </w:r>
      <w:r w:rsidR="00335CDE" w:rsidRPr="00335CDE">
        <w:t>POTASSIUM SORBATE</w:t>
      </w:r>
      <w:r w:rsidR="00335CDE">
        <w:t xml:space="preserve">, </w:t>
      </w:r>
      <w:r w:rsidR="00335CDE" w:rsidRPr="00335CDE">
        <w:t>DISODIUM EDTA</w:t>
      </w:r>
      <w:r w:rsidR="00335CDE">
        <w:t xml:space="preserve">, </w:t>
      </w:r>
      <w:r w:rsidR="00335CDE" w:rsidRPr="00335CDE">
        <w:t>MENTHOL</w:t>
      </w:r>
    </w:p>
    <w:p w14:paraId="3D7E077B" w14:textId="77777777" w:rsidR="00335CDE" w:rsidRDefault="00335CDE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b/>
          <w:bCs/>
        </w:rPr>
      </w:pPr>
    </w:p>
    <w:p w14:paraId="26F1D95E" w14:textId="77777777" w:rsidR="0096196F" w:rsidRPr="00335CDE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335CDE">
        <w:rPr>
          <w:rFonts w:asciiTheme="minorHAnsi" w:hAnsiTheme="minorHAnsi" w:cstheme="minorHAnsi"/>
          <w:b/>
          <w:bCs/>
        </w:rPr>
        <w:t>Datum spotřeby, číslo šarže, výrobce:</w:t>
      </w:r>
      <w:r w:rsidRPr="00335CDE">
        <w:rPr>
          <w:rFonts w:asciiTheme="minorHAnsi" w:hAnsiTheme="minorHAnsi" w:cstheme="minorHAnsi"/>
        </w:rPr>
        <w:t xml:space="preserve"> uvedeno na obalu</w:t>
      </w:r>
    </w:p>
    <w:p w14:paraId="272CC344" w14:textId="77777777" w:rsidR="0096196F" w:rsidRPr="00335CDE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</w:p>
    <w:p w14:paraId="7B4BD28E" w14:textId="77777777" w:rsidR="0096196F" w:rsidRPr="00335CDE" w:rsidRDefault="0096196F" w:rsidP="0096196F">
      <w:pPr>
        <w:rPr>
          <w:rFonts w:asciiTheme="minorHAnsi" w:hAnsiTheme="minorHAnsi" w:cstheme="minorHAnsi"/>
        </w:rPr>
      </w:pPr>
      <w:r w:rsidRPr="00335CDE">
        <w:rPr>
          <w:rFonts w:asciiTheme="minorHAnsi" w:hAnsiTheme="minorHAnsi" w:cstheme="minorHAnsi"/>
          <w:b/>
          <w:bCs/>
        </w:rPr>
        <w:t xml:space="preserve">Obsah: </w:t>
      </w:r>
      <w:r w:rsidRPr="00335CDE">
        <w:rPr>
          <w:rFonts w:asciiTheme="minorHAnsi" w:hAnsiTheme="minorHAnsi" w:cstheme="minorHAnsi"/>
        </w:rPr>
        <w:t>50 ml</w:t>
      </w:r>
    </w:p>
    <w:p w14:paraId="26D97D09" w14:textId="75EAF5C7" w:rsidR="0096196F" w:rsidRPr="00335CDE" w:rsidRDefault="0096196F" w:rsidP="0096196F">
      <w:pPr>
        <w:rPr>
          <w:rFonts w:asciiTheme="minorHAnsi" w:hAnsiTheme="minorHAnsi" w:cstheme="minorHAnsi"/>
          <w:b/>
          <w:bCs/>
        </w:rPr>
      </w:pPr>
      <w:r w:rsidRPr="00335CDE">
        <w:rPr>
          <w:rFonts w:asciiTheme="minorHAnsi" w:hAnsiTheme="minorHAnsi" w:cstheme="minorHAnsi"/>
          <w:b/>
          <w:bCs/>
        </w:rPr>
        <w:t xml:space="preserve">Schváleno ÚSKVBL: </w:t>
      </w:r>
      <w:r w:rsidR="00AD4D25" w:rsidRPr="00AD4D25">
        <w:rPr>
          <w:rFonts w:asciiTheme="minorHAnsi" w:hAnsiTheme="minorHAnsi" w:cstheme="minorHAnsi"/>
          <w:bCs/>
        </w:rPr>
        <w:t>217-23/C</w:t>
      </w:r>
    </w:p>
    <w:p w14:paraId="009E8808" w14:textId="31DD6B78" w:rsidR="0096196F" w:rsidRPr="00FE0455" w:rsidRDefault="0096196F" w:rsidP="007D076D">
      <w:pPr>
        <w:jc w:val="both"/>
        <w:rPr>
          <w:rFonts w:asciiTheme="minorHAnsi" w:hAnsiTheme="minorHAnsi" w:cstheme="minorHAnsi"/>
          <w:b/>
          <w:bCs/>
        </w:rPr>
      </w:pPr>
      <w:bookmarkStart w:id="0" w:name="_Hlk121308664"/>
      <w:r w:rsidRPr="00335CDE">
        <w:rPr>
          <w:rFonts w:asciiTheme="minorHAnsi" w:hAnsiTheme="minorHAnsi" w:cstheme="minorHAnsi"/>
          <w:b/>
          <w:bCs/>
        </w:rPr>
        <w:t xml:space="preserve">Držitel rozhodnutí o schválení, dovozce a dodavatel: </w:t>
      </w:r>
      <w:r w:rsidRPr="00335CDE">
        <w:rPr>
          <w:rFonts w:asciiTheme="minorHAnsi" w:hAnsiTheme="minorHAnsi" w:cstheme="minorHAnsi"/>
          <w:bCs/>
        </w:rPr>
        <w:t>TRIXIE CZ,</w:t>
      </w:r>
      <w:r w:rsidR="00AD4D25">
        <w:rPr>
          <w:rFonts w:asciiTheme="minorHAnsi" w:hAnsiTheme="minorHAnsi" w:cstheme="minorHAnsi"/>
          <w:bCs/>
        </w:rPr>
        <w:t xml:space="preserve"> SE,</w:t>
      </w:r>
      <w:r w:rsidRPr="00335CDE">
        <w:rPr>
          <w:rFonts w:asciiTheme="minorHAnsi" w:hAnsiTheme="minorHAnsi" w:cstheme="minorHAnsi"/>
          <w:bCs/>
        </w:rPr>
        <w:t xml:space="preserve"> Ostopovická 888/8, 664 47 Střelice</w:t>
      </w:r>
      <w:bookmarkStart w:id="1" w:name="_GoBack"/>
      <w:bookmarkEnd w:id="0"/>
      <w:bookmarkEnd w:id="1"/>
    </w:p>
    <w:sectPr w:rsidR="0096196F" w:rsidRPr="00FE04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E7DC8" w14:textId="77777777" w:rsidR="00BD3F1B" w:rsidRDefault="00BD3F1B" w:rsidP="000D2772">
      <w:pPr>
        <w:spacing w:after="0" w:line="240" w:lineRule="auto"/>
      </w:pPr>
      <w:r>
        <w:separator/>
      </w:r>
    </w:p>
  </w:endnote>
  <w:endnote w:type="continuationSeparator" w:id="0">
    <w:p w14:paraId="608A49F8" w14:textId="77777777" w:rsidR="00BD3F1B" w:rsidRDefault="00BD3F1B" w:rsidP="000D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CB0B3" w14:textId="77777777" w:rsidR="00BD3F1B" w:rsidRDefault="00BD3F1B" w:rsidP="000D2772">
      <w:pPr>
        <w:spacing w:after="0" w:line="240" w:lineRule="auto"/>
      </w:pPr>
      <w:r>
        <w:separator/>
      </w:r>
    </w:p>
  </w:footnote>
  <w:footnote w:type="continuationSeparator" w:id="0">
    <w:p w14:paraId="64393FAD" w14:textId="77777777" w:rsidR="00BD3F1B" w:rsidRDefault="00BD3F1B" w:rsidP="000D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A100B" w14:textId="534DD797" w:rsidR="000D2772" w:rsidRPr="00E1769A" w:rsidRDefault="000D277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A47608CD57947B0A97EFF6C228E571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D076D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B0B678C304224EF39AF6AD4AD13B19D7"/>
        </w:placeholder>
        <w:text/>
      </w:sdtPr>
      <w:sdtEndPr/>
      <w:sdtContent>
        <w:r>
          <w:t>USKVBL/7407/2023/POD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D076D">
      <w:rPr>
        <w:bCs/>
      </w:rPr>
      <w:t> </w:t>
    </w:r>
    <w:sdt>
      <w:sdtPr>
        <w:rPr>
          <w:bCs/>
        </w:rPr>
        <w:id w:val="-256526429"/>
        <w:placeholder>
          <w:docPart w:val="B0B678C304224EF39AF6AD4AD13B19D7"/>
        </w:placeholder>
        <w:text/>
      </w:sdtPr>
      <w:sdtEndPr/>
      <w:sdtContent>
        <w:r w:rsidR="00AD4D25" w:rsidRPr="00AD4D25">
          <w:rPr>
            <w:bCs/>
          </w:rPr>
          <w:t>USKVBL/11141/2023/REG-Gro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16BA994E8C24E66A0D9B0EDBD5C0A83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D4D25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4886A9827614EB8B5468342A58AB1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</w:rPr>
        <w:id w:val="-1053610400"/>
        <w:placeholder>
          <w:docPart w:val="C0C971E330D3410FA9946F0D53AE5A4F"/>
        </w:placeholder>
        <w:text/>
      </w:sdtPr>
      <w:sdtEndPr/>
      <w:sdtContent>
        <w:r w:rsidRPr="000D2772">
          <w:rPr>
            <w:rFonts w:asciiTheme="minorHAnsi" w:hAnsiTheme="minorHAnsi" w:cstheme="minorHAnsi"/>
          </w:rPr>
          <w:t>TRIXIE Dental-Care – Ústní péče</w:t>
        </w:r>
      </w:sdtContent>
    </w:sdt>
  </w:p>
  <w:p w14:paraId="0E6B9503" w14:textId="77777777" w:rsidR="000D2772" w:rsidRDefault="000D27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F"/>
    <w:rsid w:val="000D2772"/>
    <w:rsid w:val="002B264D"/>
    <w:rsid w:val="00335CDE"/>
    <w:rsid w:val="007019C9"/>
    <w:rsid w:val="00723ED8"/>
    <w:rsid w:val="007B0A08"/>
    <w:rsid w:val="007D076D"/>
    <w:rsid w:val="008B1AD3"/>
    <w:rsid w:val="0096196F"/>
    <w:rsid w:val="00A648F5"/>
    <w:rsid w:val="00AC315F"/>
    <w:rsid w:val="00AD4D25"/>
    <w:rsid w:val="00B47125"/>
    <w:rsid w:val="00BD3F1B"/>
    <w:rsid w:val="00C258DE"/>
    <w:rsid w:val="00C607E8"/>
    <w:rsid w:val="00C63861"/>
    <w:rsid w:val="00DE2370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33A4"/>
  <w15:chartTrackingRefBased/>
  <w15:docId w15:val="{CBB0020D-4E70-4AD2-AC05-DBD65C0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6F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77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D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772"/>
    <w:rPr>
      <w:rFonts w:ascii="Calibri" w:eastAsia="Calibri" w:hAnsi="Calibri" w:cs="Times New Roman"/>
    </w:rPr>
  </w:style>
  <w:style w:type="character" w:styleId="Zstupntext">
    <w:name w:val="Placeholder Text"/>
    <w:rsid w:val="000D2772"/>
    <w:rPr>
      <w:color w:val="808080"/>
    </w:rPr>
  </w:style>
  <w:style w:type="character" w:customStyle="1" w:styleId="Styl2">
    <w:name w:val="Styl2"/>
    <w:basedOn w:val="Standardnpsmoodstavce"/>
    <w:uiPriority w:val="1"/>
    <w:rsid w:val="000D277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7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47608CD57947B0A97EFF6C228E5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FF7555-4826-42ED-A909-C7E52D1A91BD}"/>
      </w:docPartPr>
      <w:docPartBody>
        <w:p w:rsidR="003B4634" w:rsidRDefault="00536685" w:rsidP="00536685">
          <w:pPr>
            <w:pStyle w:val="3A47608CD57947B0A97EFF6C228E571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0B678C304224EF39AF6AD4AD13B1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6161C-8AD5-44F3-B4E6-6555F3E05034}"/>
      </w:docPartPr>
      <w:docPartBody>
        <w:p w:rsidR="003B4634" w:rsidRDefault="00536685" w:rsidP="00536685">
          <w:pPr>
            <w:pStyle w:val="B0B678C304224EF39AF6AD4AD13B19D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6BA994E8C24E66A0D9B0EDBD5C0A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CC149-F0F5-43F7-A430-CCB1C7455F30}"/>
      </w:docPartPr>
      <w:docPartBody>
        <w:p w:rsidR="003B4634" w:rsidRDefault="00536685" w:rsidP="00536685">
          <w:pPr>
            <w:pStyle w:val="016BA994E8C24E66A0D9B0EDBD5C0A8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4886A9827614EB8B5468342A58AB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5B61B-3943-42B9-A3F9-E6E3B0CB07D5}"/>
      </w:docPartPr>
      <w:docPartBody>
        <w:p w:rsidR="003B4634" w:rsidRDefault="00536685" w:rsidP="00536685">
          <w:pPr>
            <w:pStyle w:val="E4886A9827614EB8B5468342A58AB13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0C971E330D3410FA9946F0D53AE5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02124-2ADF-44A7-9D0B-A06B66E88B46}"/>
      </w:docPartPr>
      <w:docPartBody>
        <w:p w:rsidR="003B4634" w:rsidRDefault="00536685" w:rsidP="00536685">
          <w:pPr>
            <w:pStyle w:val="C0C971E330D3410FA9946F0D53AE5A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85"/>
    <w:rsid w:val="00072C93"/>
    <w:rsid w:val="000A5C7E"/>
    <w:rsid w:val="003B4634"/>
    <w:rsid w:val="004448B4"/>
    <w:rsid w:val="0053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36685"/>
    <w:rPr>
      <w:color w:val="808080"/>
    </w:rPr>
  </w:style>
  <w:style w:type="paragraph" w:customStyle="1" w:styleId="3A47608CD57947B0A97EFF6C228E5712">
    <w:name w:val="3A47608CD57947B0A97EFF6C228E5712"/>
    <w:rsid w:val="00536685"/>
  </w:style>
  <w:style w:type="paragraph" w:customStyle="1" w:styleId="B0B678C304224EF39AF6AD4AD13B19D7">
    <w:name w:val="B0B678C304224EF39AF6AD4AD13B19D7"/>
    <w:rsid w:val="00536685"/>
  </w:style>
  <w:style w:type="paragraph" w:customStyle="1" w:styleId="016BA994E8C24E66A0D9B0EDBD5C0A83">
    <w:name w:val="016BA994E8C24E66A0D9B0EDBD5C0A83"/>
    <w:rsid w:val="00536685"/>
  </w:style>
  <w:style w:type="paragraph" w:customStyle="1" w:styleId="E4886A9827614EB8B5468342A58AB132">
    <w:name w:val="E4886A9827614EB8B5468342A58AB132"/>
    <w:rsid w:val="00536685"/>
  </w:style>
  <w:style w:type="paragraph" w:customStyle="1" w:styleId="C0C971E330D3410FA9946F0D53AE5A4F">
    <w:name w:val="C0C971E330D3410FA9946F0D53AE5A4F"/>
    <w:rsid w:val="00536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12</cp:revision>
  <dcterms:created xsi:type="dcterms:W3CDTF">2023-06-30T10:00:00Z</dcterms:created>
  <dcterms:modified xsi:type="dcterms:W3CDTF">2023-09-12T10:48:00Z</dcterms:modified>
</cp:coreProperties>
</file>