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7EE1" w14:textId="50F1F29A" w:rsidR="00A31E28" w:rsidRPr="00BB3BF8" w:rsidRDefault="00A31E28" w:rsidP="00922EC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b/>
          <w:color w:val="000000" w:themeColor="text1"/>
          <w:lang w:eastAsia="cs-CZ"/>
        </w:rPr>
      </w:pPr>
      <w:r w:rsidRPr="00BB3BF8">
        <w:rPr>
          <w:b/>
          <w:color w:val="000000" w:themeColor="text1"/>
        </w:rPr>
        <w:t>TRIXIE Coat-Care</w:t>
      </w:r>
      <w:r w:rsidRPr="00BB3BF8">
        <w:rPr>
          <w:rFonts w:eastAsia="Times New Roman" w:cs="Calibri"/>
          <w:b/>
          <w:color w:val="000000" w:themeColor="text1"/>
          <w:lang w:eastAsia="cs-CZ"/>
        </w:rPr>
        <w:t xml:space="preserve"> </w:t>
      </w:r>
      <w:r w:rsidR="007717CC" w:rsidRPr="00BB3BF8">
        <w:rPr>
          <w:rFonts w:eastAsia="Times New Roman" w:cs="Calibri"/>
          <w:b/>
          <w:color w:val="000000" w:themeColor="text1"/>
          <w:lang w:eastAsia="cs-CZ"/>
        </w:rPr>
        <w:t>– Univerzální kosmetické ubrousky</w:t>
      </w:r>
    </w:p>
    <w:p w14:paraId="081580B7" w14:textId="77777777" w:rsidR="00922EC4" w:rsidRPr="00BB3BF8" w:rsidRDefault="00A31E28" w:rsidP="00922EC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cs-CZ"/>
        </w:rPr>
      </w:pPr>
      <w:r w:rsidRPr="00BB3BF8">
        <w:rPr>
          <w:rFonts w:eastAsia="Times New Roman" w:cs="Calibri"/>
          <w:color w:val="000000" w:themeColor="text1"/>
          <w:lang w:eastAsia="cs-CZ"/>
        </w:rPr>
        <w:t>Univerzální kosmetické u</w:t>
      </w:r>
      <w:r w:rsidR="00922EC4" w:rsidRPr="00BB3BF8">
        <w:rPr>
          <w:rFonts w:eastAsia="Times New Roman" w:cs="Calibri"/>
          <w:color w:val="000000" w:themeColor="text1"/>
          <w:lang w:eastAsia="cs-CZ"/>
        </w:rPr>
        <w:t>brousky</w:t>
      </w:r>
      <w:r w:rsidRPr="00BB3BF8">
        <w:rPr>
          <w:rFonts w:eastAsia="Times New Roman" w:cs="Calibri"/>
          <w:color w:val="000000" w:themeColor="text1"/>
          <w:lang w:eastAsia="cs-CZ"/>
        </w:rPr>
        <w:t xml:space="preserve"> pro psy, kočky a jiná drobná zvířata</w:t>
      </w:r>
      <w:r w:rsidR="00922EC4" w:rsidRPr="00BB3BF8">
        <w:rPr>
          <w:rFonts w:eastAsia="Times New Roman" w:cs="Calibri"/>
          <w:color w:val="000000" w:themeColor="text1"/>
          <w:lang w:eastAsia="cs-CZ"/>
        </w:rPr>
        <w:t xml:space="preserve">. </w:t>
      </w:r>
      <w:r w:rsidRPr="00BB3BF8">
        <w:rPr>
          <w:rFonts w:eastAsia="Times New Roman" w:cs="Calibri"/>
          <w:color w:val="000000" w:themeColor="text1"/>
          <w:lang w:eastAsia="cs-CZ"/>
        </w:rPr>
        <w:t>Ideální na cesty pro jemnou péči o kůži a srst. Hloubkové čištění, příjemná vůně.</w:t>
      </w:r>
    </w:p>
    <w:p w14:paraId="3BF7B370" w14:textId="39C99518" w:rsidR="00922EC4" w:rsidRDefault="00922EC4" w:rsidP="00922EC4">
      <w:pPr>
        <w:rPr>
          <w:color w:val="000000" w:themeColor="text1"/>
        </w:rPr>
      </w:pPr>
      <w:r w:rsidRPr="00BB3BF8">
        <w:rPr>
          <w:b/>
          <w:bCs/>
          <w:color w:val="000000" w:themeColor="text1"/>
        </w:rPr>
        <w:t>Návod:</w:t>
      </w:r>
      <w:r w:rsidRPr="00BB3BF8">
        <w:rPr>
          <w:color w:val="000000" w:themeColor="text1"/>
        </w:rPr>
        <w:t xml:space="preserve"> Ubrouskem jemně </w:t>
      </w:r>
      <w:r w:rsidR="00A31E28" w:rsidRPr="00BB3BF8">
        <w:rPr>
          <w:color w:val="000000" w:themeColor="text1"/>
        </w:rPr>
        <w:t>otřete znečištěné místo</w:t>
      </w:r>
      <w:r w:rsidR="00B7508F" w:rsidRPr="00BB3BF8">
        <w:rPr>
          <w:color w:val="000000" w:themeColor="text1"/>
        </w:rPr>
        <w:t xml:space="preserve">. V případě potřeby postup opakujte, dokud </w:t>
      </w:r>
      <w:r w:rsidRPr="00BB3BF8">
        <w:rPr>
          <w:color w:val="000000" w:themeColor="text1"/>
        </w:rPr>
        <w:t xml:space="preserve">nebude ubrousek čistý. </w:t>
      </w:r>
    </w:p>
    <w:p w14:paraId="05699F40" w14:textId="1D438219" w:rsidR="00224995" w:rsidRPr="002F6043" w:rsidRDefault="00224995" w:rsidP="00922EC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28ABAA0E" w14:textId="77777777" w:rsidR="00A31E28" w:rsidRPr="00BB3BF8" w:rsidRDefault="00922EC4" w:rsidP="00A31E28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BB3BF8">
        <w:rPr>
          <w:b/>
          <w:bCs/>
          <w:color w:val="000000" w:themeColor="text1"/>
        </w:rPr>
        <w:t>Složení:</w:t>
      </w:r>
      <w:r w:rsidRPr="00BB3BF8">
        <w:rPr>
          <w:color w:val="000000" w:themeColor="text1"/>
        </w:rPr>
        <w:t xml:space="preserve"> </w:t>
      </w:r>
      <w:r w:rsidR="00A31E28" w:rsidRPr="00BB3BF8">
        <w:rPr>
          <w:color w:val="000000" w:themeColor="text1"/>
        </w:rPr>
        <w:t>DEIONISED WATER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PROPYLENE GLYCOL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GLYCERIN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ALOE BARBADENSIS LEAF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BENZALKONIUM CHORIDE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AVENA SATIVA KERNEL EXTRACT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PORTULACA OLERACEA EXTRACT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STEVIA REBAUDIANA EXTRACT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LONICERA CAPRIFOLIUM EXTRACT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GLYCYRRHIZA GLABRA RHIZOME/ROOT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BRONOPOL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CITRIC ACID</w:t>
      </w:r>
      <w:r w:rsidR="007D40F3" w:rsidRPr="00BB3BF8">
        <w:rPr>
          <w:color w:val="000000" w:themeColor="text1"/>
        </w:rPr>
        <w:t xml:space="preserve">, </w:t>
      </w:r>
      <w:r w:rsidR="00A31E28" w:rsidRPr="00BB3BF8">
        <w:rPr>
          <w:color w:val="000000" w:themeColor="text1"/>
        </w:rPr>
        <w:t>CETYLPYRIDINIUM CHLORIDE</w:t>
      </w:r>
    </w:p>
    <w:p w14:paraId="5CA790CF" w14:textId="77777777" w:rsidR="00922EC4" w:rsidRPr="00BB3BF8" w:rsidRDefault="00922EC4" w:rsidP="00B7508F">
      <w:pPr>
        <w:tabs>
          <w:tab w:val="left" w:pos="5670"/>
        </w:tabs>
        <w:spacing w:after="0"/>
        <w:ind w:right="1"/>
        <w:jc w:val="both"/>
        <w:rPr>
          <w:noProof/>
          <w:color w:val="000000" w:themeColor="text1"/>
        </w:rPr>
      </w:pPr>
    </w:p>
    <w:p w14:paraId="236B381B" w14:textId="77777777" w:rsidR="00922EC4" w:rsidRPr="00BB3BF8" w:rsidRDefault="00922EC4" w:rsidP="00922EC4">
      <w:pPr>
        <w:rPr>
          <w:color w:val="000000" w:themeColor="text1"/>
        </w:rPr>
      </w:pPr>
      <w:r w:rsidRPr="00BB3BF8">
        <w:rPr>
          <w:b/>
          <w:bCs/>
          <w:color w:val="000000" w:themeColor="text1"/>
        </w:rPr>
        <w:t>Datum spotřeby, číslo šarže, výrobce:</w:t>
      </w:r>
      <w:r w:rsidRPr="00BB3BF8">
        <w:rPr>
          <w:color w:val="000000" w:themeColor="text1"/>
        </w:rPr>
        <w:t xml:space="preserve"> uvedeno na obalu</w:t>
      </w:r>
    </w:p>
    <w:p w14:paraId="635434A8" w14:textId="77777777" w:rsidR="00922EC4" w:rsidRPr="00BB3BF8" w:rsidRDefault="00922EC4" w:rsidP="00922EC4">
      <w:pPr>
        <w:rPr>
          <w:color w:val="000000" w:themeColor="text1"/>
        </w:rPr>
      </w:pPr>
      <w:r w:rsidRPr="00BB3BF8">
        <w:rPr>
          <w:b/>
          <w:bCs/>
          <w:color w:val="000000" w:themeColor="text1"/>
        </w:rPr>
        <w:t xml:space="preserve">Obsah: </w:t>
      </w:r>
      <w:r w:rsidRPr="00BB3BF8">
        <w:rPr>
          <w:color w:val="000000" w:themeColor="text1"/>
        </w:rPr>
        <w:t>30 ks</w:t>
      </w:r>
    </w:p>
    <w:p w14:paraId="3074EA7F" w14:textId="17783F75" w:rsidR="00922EC4" w:rsidRPr="00BB3BF8" w:rsidRDefault="00922EC4" w:rsidP="00922EC4">
      <w:pPr>
        <w:rPr>
          <w:b/>
          <w:bCs/>
          <w:color w:val="000000" w:themeColor="text1"/>
        </w:rPr>
      </w:pPr>
      <w:r w:rsidRPr="00BB3BF8">
        <w:rPr>
          <w:b/>
          <w:bCs/>
          <w:color w:val="000000" w:themeColor="text1"/>
        </w:rPr>
        <w:t xml:space="preserve">Schváleno ÚSKVBL: </w:t>
      </w:r>
      <w:r w:rsidR="009637AD" w:rsidRPr="009637AD">
        <w:rPr>
          <w:bCs/>
          <w:color w:val="000000" w:themeColor="text1"/>
        </w:rPr>
        <w:t>232-23/C</w:t>
      </w:r>
    </w:p>
    <w:p w14:paraId="1054DF55" w14:textId="550C4823" w:rsidR="00922EC4" w:rsidRPr="00BB3BF8" w:rsidRDefault="00922EC4" w:rsidP="00552028">
      <w:pPr>
        <w:jc w:val="both"/>
        <w:rPr>
          <w:b/>
          <w:bCs/>
          <w:color w:val="000000" w:themeColor="text1"/>
        </w:rPr>
      </w:pPr>
      <w:bookmarkStart w:id="0" w:name="_Hlk121308664"/>
      <w:r w:rsidRPr="00BB3BF8">
        <w:rPr>
          <w:b/>
          <w:bCs/>
          <w:color w:val="000000" w:themeColor="text1"/>
        </w:rPr>
        <w:t xml:space="preserve">Držitel rozhodnutí o schválení, dovozce a dodavatel: </w:t>
      </w:r>
      <w:r w:rsidRPr="00BB3BF8">
        <w:rPr>
          <w:bCs/>
          <w:color w:val="000000" w:themeColor="text1"/>
        </w:rPr>
        <w:t xml:space="preserve">TRIXIE CZ, </w:t>
      </w:r>
      <w:r w:rsidR="009637AD">
        <w:rPr>
          <w:bCs/>
          <w:color w:val="000000" w:themeColor="text1"/>
        </w:rPr>
        <w:t xml:space="preserve">SE, </w:t>
      </w:r>
      <w:r w:rsidRPr="00BB3BF8">
        <w:rPr>
          <w:bCs/>
          <w:color w:val="000000" w:themeColor="text1"/>
        </w:rPr>
        <w:t>Ostopovická 888/8, 664</w:t>
      </w:r>
      <w:r w:rsidR="00552028">
        <w:rPr>
          <w:bCs/>
          <w:color w:val="000000" w:themeColor="text1"/>
        </w:rPr>
        <w:t> </w:t>
      </w:r>
      <w:r w:rsidRPr="00BB3BF8">
        <w:rPr>
          <w:bCs/>
          <w:color w:val="000000" w:themeColor="text1"/>
        </w:rPr>
        <w:t>47</w:t>
      </w:r>
      <w:r w:rsidR="00552028">
        <w:rPr>
          <w:bCs/>
          <w:color w:val="000000" w:themeColor="text1"/>
        </w:rPr>
        <w:t> </w:t>
      </w:r>
      <w:bookmarkStart w:id="1" w:name="_GoBack"/>
      <w:bookmarkEnd w:id="1"/>
      <w:r w:rsidRPr="00BB3BF8">
        <w:rPr>
          <w:bCs/>
          <w:color w:val="000000" w:themeColor="text1"/>
        </w:rPr>
        <w:t>Střelice</w:t>
      </w:r>
      <w:bookmarkEnd w:id="0"/>
    </w:p>
    <w:sectPr w:rsidR="00922EC4" w:rsidRPr="00BB3B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DF132" w14:textId="77777777" w:rsidR="00F35C98" w:rsidRDefault="00F35C98" w:rsidP="00A31E28">
      <w:pPr>
        <w:spacing w:after="0" w:line="240" w:lineRule="auto"/>
      </w:pPr>
      <w:r>
        <w:separator/>
      </w:r>
    </w:p>
  </w:endnote>
  <w:endnote w:type="continuationSeparator" w:id="0">
    <w:p w14:paraId="4E6C4601" w14:textId="77777777" w:rsidR="00F35C98" w:rsidRDefault="00F35C98" w:rsidP="00A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E3D6" w14:textId="77777777" w:rsidR="00F35C98" w:rsidRDefault="00F35C98" w:rsidP="00A31E28">
      <w:pPr>
        <w:spacing w:after="0" w:line="240" w:lineRule="auto"/>
      </w:pPr>
      <w:r>
        <w:separator/>
      </w:r>
    </w:p>
  </w:footnote>
  <w:footnote w:type="continuationSeparator" w:id="0">
    <w:p w14:paraId="09AAE1E4" w14:textId="77777777" w:rsidR="00F35C98" w:rsidRDefault="00F35C98" w:rsidP="00A3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ED2E0" w14:textId="06E6CC37" w:rsidR="00BB3BF8" w:rsidRPr="00E1769A" w:rsidRDefault="00BB3BF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2037B73ADF5437282A3FBDD1F7D60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52028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0E24CE6A317A41C99BE38E08E3F6F485"/>
        </w:placeholder>
        <w:text/>
      </w:sdtPr>
      <w:sdtEndPr/>
      <w:sdtContent>
        <w:r>
          <w:t>USKVBL/7422/2023/POD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552028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0E24CE6A317A41C99BE38E08E3F6F485"/>
        </w:placeholder>
        <w:text/>
      </w:sdtPr>
      <w:sdtEndPr/>
      <w:sdtContent>
        <w:r w:rsidR="009637AD" w:rsidRPr="009637AD">
          <w:rPr>
            <w:rFonts w:eastAsia="Times New Roman"/>
            <w:lang w:eastAsia="cs-CZ"/>
          </w:rPr>
          <w:t>USKVBL/11157/2023/REG-Gro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03A5D5B534E4802892B2342073738BA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37AD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88047663F4F4817A3AE1E45C4E528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olor w:val="000000" w:themeColor="text1"/>
        </w:rPr>
        <w:id w:val="-1053610400"/>
        <w:placeholder>
          <w:docPart w:val="A98DB9DD30B646FCBEA5DBD537ECE519"/>
        </w:placeholder>
        <w:text/>
      </w:sdtPr>
      <w:sdtEndPr/>
      <w:sdtContent>
        <w:r w:rsidRPr="00363652">
          <w:rPr>
            <w:color w:val="000000" w:themeColor="text1"/>
          </w:rPr>
          <w:t>TRIXIE Coat-Care – Univerzální kosmetické ubrousky</w:t>
        </w:r>
      </w:sdtContent>
    </w:sdt>
    <w:r w:rsidRPr="00E1769A">
      <w:rPr>
        <w:bCs/>
      </w:rPr>
      <w:t xml:space="preserve"> </w:t>
    </w:r>
  </w:p>
  <w:p w14:paraId="25E8BEDC" w14:textId="77777777" w:rsidR="00BB3BF8" w:rsidRDefault="00BB3B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C4"/>
    <w:rsid w:val="000C7182"/>
    <w:rsid w:val="001F1498"/>
    <w:rsid w:val="00224995"/>
    <w:rsid w:val="002F6043"/>
    <w:rsid w:val="00363652"/>
    <w:rsid w:val="00552028"/>
    <w:rsid w:val="007717CC"/>
    <w:rsid w:val="007D40F3"/>
    <w:rsid w:val="00922EC4"/>
    <w:rsid w:val="009637AD"/>
    <w:rsid w:val="009A7A74"/>
    <w:rsid w:val="00A31E28"/>
    <w:rsid w:val="00A37E92"/>
    <w:rsid w:val="00A51689"/>
    <w:rsid w:val="00AD3AF7"/>
    <w:rsid w:val="00B7508F"/>
    <w:rsid w:val="00BB3BF8"/>
    <w:rsid w:val="00BD489A"/>
    <w:rsid w:val="00BE5191"/>
    <w:rsid w:val="00F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365"/>
  <w15:chartTrackingRefBased/>
  <w15:docId w15:val="{C9945351-B8FB-4806-A66E-601286B9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EC4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E2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E28"/>
    <w:rPr>
      <w:rFonts w:ascii="Calibri" w:eastAsia="Calibri" w:hAnsi="Calibri" w:cs="Times New Roman"/>
    </w:rPr>
  </w:style>
  <w:style w:type="character" w:styleId="Zstupntext">
    <w:name w:val="Placeholder Text"/>
    <w:rsid w:val="00BB3BF8"/>
    <w:rPr>
      <w:color w:val="808080"/>
    </w:rPr>
  </w:style>
  <w:style w:type="character" w:customStyle="1" w:styleId="Styl2">
    <w:name w:val="Styl2"/>
    <w:basedOn w:val="Standardnpsmoodstavce"/>
    <w:uiPriority w:val="1"/>
    <w:rsid w:val="00BB3BF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4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37B73ADF5437282A3FBDD1F7D6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729A9-E9C2-4F5F-9467-6F0A7991FA6A}"/>
      </w:docPartPr>
      <w:docPartBody>
        <w:p w:rsidR="008F4CD2" w:rsidRDefault="004C1C15" w:rsidP="004C1C15">
          <w:pPr>
            <w:pStyle w:val="72037B73ADF5437282A3FBDD1F7D60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24CE6A317A41C99BE38E08E3F6F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A23C2-B277-417E-AFFB-10B543DA2471}"/>
      </w:docPartPr>
      <w:docPartBody>
        <w:p w:rsidR="008F4CD2" w:rsidRDefault="004C1C15" w:rsidP="004C1C15">
          <w:pPr>
            <w:pStyle w:val="0E24CE6A317A41C99BE38E08E3F6F48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3A5D5B534E4802892B234207373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7DEA0-0579-4FD8-8FBB-17DA0A68FC58}"/>
      </w:docPartPr>
      <w:docPartBody>
        <w:p w:rsidR="008F4CD2" w:rsidRDefault="004C1C15" w:rsidP="004C1C15">
          <w:pPr>
            <w:pStyle w:val="203A5D5B534E4802892B2342073738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8047663F4F4817A3AE1E45C4E52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EECFF-98E8-4DA5-BF27-ACB5053D5528}"/>
      </w:docPartPr>
      <w:docPartBody>
        <w:p w:rsidR="008F4CD2" w:rsidRDefault="004C1C15" w:rsidP="004C1C15">
          <w:pPr>
            <w:pStyle w:val="D88047663F4F4817A3AE1E45C4E528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98DB9DD30B646FCBEA5DBD537ECE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53B8-3F78-49B1-8F9C-E11F31D41453}"/>
      </w:docPartPr>
      <w:docPartBody>
        <w:p w:rsidR="008F4CD2" w:rsidRDefault="004C1C15" w:rsidP="004C1C15">
          <w:pPr>
            <w:pStyle w:val="A98DB9DD30B646FCBEA5DBD537ECE5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15"/>
    <w:rsid w:val="0007380A"/>
    <w:rsid w:val="004C1C15"/>
    <w:rsid w:val="008F3D12"/>
    <w:rsid w:val="008F4CD2"/>
    <w:rsid w:val="00C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1C15"/>
    <w:rPr>
      <w:color w:val="808080"/>
    </w:rPr>
  </w:style>
  <w:style w:type="paragraph" w:customStyle="1" w:styleId="44CAD123963343859172AA8313ACEC41">
    <w:name w:val="44CAD123963343859172AA8313ACEC41"/>
    <w:rsid w:val="004C1C15"/>
  </w:style>
  <w:style w:type="paragraph" w:customStyle="1" w:styleId="4E0494C3334A461EA99AE37669F0E9D7">
    <w:name w:val="4E0494C3334A461EA99AE37669F0E9D7"/>
    <w:rsid w:val="004C1C15"/>
  </w:style>
  <w:style w:type="paragraph" w:customStyle="1" w:styleId="8578D3A7DC334FF0B1340257FBC2459B">
    <w:name w:val="8578D3A7DC334FF0B1340257FBC2459B"/>
    <w:rsid w:val="004C1C15"/>
  </w:style>
  <w:style w:type="paragraph" w:customStyle="1" w:styleId="372BB1DAC4734C339CD9EFE5A057BE29">
    <w:name w:val="372BB1DAC4734C339CD9EFE5A057BE29"/>
    <w:rsid w:val="004C1C15"/>
  </w:style>
  <w:style w:type="paragraph" w:customStyle="1" w:styleId="0F6E7C61B5AA44DFB5B34DFB7C3ED84F">
    <w:name w:val="0F6E7C61B5AA44DFB5B34DFB7C3ED84F"/>
    <w:rsid w:val="004C1C15"/>
  </w:style>
  <w:style w:type="paragraph" w:customStyle="1" w:styleId="7DAD828D77B542D3B33922D333D0D6B9">
    <w:name w:val="7DAD828D77B542D3B33922D333D0D6B9"/>
    <w:rsid w:val="004C1C15"/>
  </w:style>
  <w:style w:type="paragraph" w:customStyle="1" w:styleId="72037B73ADF5437282A3FBDD1F7D60FA">
    <w:name w:val="72037B73ADF5437282A3FBDD1F7D60FA"/>
    <w:rsid w:val="004C1C15"/>
  </w:style>
  <w:style w:type="paragraph" w:customStyle="1" w:styleId="0E24CE6A317A41C99BE38E08E3F6F485">
    <w:name w:val="0E24CE6A317A41C99BE38E08E3F6F485"/>
    <w:rsid w:val="004C1C15"/>
  </w:style>
  <w:style w:type="paragraph" w:customStyle="1" w:styleId="203A5D5B534E4802892B2342073738BA">
    <w:name w:val="203A5D5B534E4802892B2342073738BA"/>
    <w:rsid w:val="004C1C15"/>
  </w:style>
  <w:style w:type="paragraph" w:customStyle="1" w:styleId="D88047663F4F4817A3AE1E45C4E5283E">
    <w:name w:val="D88047663F4F4817A3AE1E45C4E5283E"/>
    <w:rsid w:val="004C1C15"/>
  </w:style>
  <w:style w:type="paragraph" w:customStyle="1" w:styleId="A98DB9DD30B646FCBEA5DBD537ECE519">
    <w:name w:val="A98DB9DD30B646FCBEA5DBD537ECE519"/>
    <w:rsid w:val="004C1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9</cp:revision>
  <dcterms:created xsi:type="dcterms:W3CDTF">2023-06-30T10:04:00Z</dcterms:created>
  <dcterms:modified xsi:type="dcterms:W3CDTF">2023-09-12T10:43:00Z</dcterms:modified>
</cp:coreProperties>
</file>