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16ABE" w14:textId="5C5FC56D" w:rsidR="005431D9" w:rsidRPr="00022278" w:rsidRDefault="005431D9" w:rsidP="002C6260">
      <w:pPr>
        <w:spacing w:after="0" w:line="240" w:lineRule="auto"/>
        <w:rPr>
          <w:rFonts w:ascii="Calibri" w:eastAsia="Times New Roman" w:hAnsi="Calibri" w:cs="Tahoma"/>
          <w:b/>
          <w:lang w:eastAsia="cs-CZ"/>
        </w:rPr>
      </w:pPr>
      <w:r w:rsidRPr="00022278">
        <w:rPr>
          <w:rFonts w:ascii="Calibri" w:eastAsia="Times New Roman" w:hAnsi="Calibri" w:cs="Tahoma"/>
          <w:b/>
          <w:lang w:eastAsia="cs-CZ"/>
        </w:rPr>
        <w:t xml:space="preserve">Vitar Veterinae </w:t>
      </w:r>
    </w:p>
    <w:p w14:paraId="6125CB86" w14:textId="77777777" w:rsidR="005431D9" w:rsidRPr="00022278" w:rsidRDefault="005431D9" w:rsidP="002C6260">
      <w:pPr>
        <w:spacing w:after="0" w:line="240" w:lineRule="auto"/>
        <w:rPr>
          <w:rFonts w:ascii="Calibri" w:eastAsia="Times New Roman" w:hAnsi="Calibri" w:cs="Tahoma"/>
          <w:lang w:eastAsia="cs-CZ"/>
        </w:rPr>
      </w:pPr>
    </w:p>
    <w:p w14:paraId="116E60C9" w14:textId="0DC19C90" w:rsidR="002C6260" w:rsidRPr="00022278" w:rsidRDefault="002C6260" w:rsidP="002C6260">
      <w:pPr>
        <w:spacing w:line="360" w:lineRule="auto"/>
        <w:rPr>
          <w:rFonts w:ascii="Calibri" w:eastAsia="Times New Roman" w:hAnsi="Calibri" w:cs="Times New Roman"/>
          <w:b/>
          <w:lang w:eastAsia="cs-CZ"/>
        </w:rPr>
      </w:pPr>
      <w:r w:rsidRPr="00022278">
        <w:rPr>
          <w:rFonts w:ascii="Calibri" w:eastAsia="Times New Roman" w:hAnsi="Calibri" w:cs="Times New Roman"/>
          <w:b/>
          <w:lang w:eastAsia="cs-CZ"/>
        </w:rPr>
        <w:t>ArtiVit Pegas MSM</w:t>
      </w:r>
    </w:p>
    <w:p w14:paraId="5283C381" w14:textId="77777777" w:rsidR="002C6260" w:rsidRPr="00022278" w:rsidRDefault="002C6260" w:rsidP="002C6260">
      <w:pPr>
        <w:spacing w:line="360" w:lineRule="auto"/>
        <w:rPr>
          <w:rFonts w:ascii="Calibri" w:eastAsia="Times New Roman" w:hAnsi="Calibri" w:cs="Times New Roman"/>
          <w:lang w:eastAsia="cs-CZ"/>
        </w:rPr>
      </w:pPr>
      <w:r w:rsidRPr="00022278">
        <w:rPr>
          <w:rFonts w:ascii="Calibri" w:eastAsia="Times New Roman" w:hAnsi="Calibri" w:cs="Times New Roman"/>
          <w:lang w:eastAsia="cs-CZ"/>
        </w:rPr>
        <w:t>Veterinární dietetický přípravek pro velká plemena psů a koně</w:t>
      </w:r>
    </w:p>
    <w:p w14:paraId="23F00674" w14:textId="77777777" w:rsidR="002C6260" w:rsidRPr="00022278" w:rsidRDefault="002C6260" w:rsidP="002C6260">
      <w:pPr>
        <w:spacing w:line="360" w:lineRule="auto"/>
        <w:rPr>
          <w:rFonts w:ascii="Calibri" w:eastAsia="Times New Roman" w:hAnsi="Calibri" w:cs="Times New Roman"/>
          <w:lang w:eastAsia="cs-CZ"/>
        </w:rPr>
      </w:pPr>
      <w:r w:rsidRPr="00022278">
        <w:rPr>
          <w:rFonts w:ascii="Calibri" w:eastAsia="Times New Roman" w:hAnsi="Calibri" w:cs="Times New Roman"/>
          <w:lang w:eastAsia="cs-CZ"/>
        </w:rPr>
        <w:t>Krystalická čistá látka MSM</w:t>
      </w:r>
    </w:p>
    <w:p w14:paraId="558B0E1C" w14:textId="12D22AE7" w:rsidR="002C6260" w:rsidRPr="00022278" w:rsidRDefault="00703B62" w:rsidP="002C6260">
      <w:pPr>
        <w:spacing w:line="360" w:lineRule="auto"/>
        <w:rPr>
          <w:rFonts w:ascii="Calibri" w:eastAsia="Times New Roman" w:hAnsi="Calibri" w:cs="Times New Roman"/>
          <w:lang w:eastAsia="cs-CZ"/>
        </w:rPr>
      </w:pPr>
      <w:r w:rsidRPr="00022278">
        <w:rPr>
          <w:rFonts w:ascii="Calibri" w:eastAsia="Times New Roman" w:hAnsi="Calibri" w:cs="Times New Roman"/>
          <w:lang w:eastAsia="cs-CZ"/>
        </w:rPr>
        <w:t>720 g</w:t>
      </w:r>
    </w:p>
    <w:p w14:paraId="52A91A25" w14:textId="77777777" w:rsidR="002C6260" w:rsidRPr="00022278" w:rsidRDefault="002C6260" w:rsidP="002C6260">
      <w:pPr>
        <w:spacing w:line="256" w:lineRule="auto"/>
        <w:rPr>
          <w:rFonts w:ascii="Calibri" w:eastAsia="Times New Roman" w:hAnsi="Calibri" w:cs="Times New Roman"/>
          <w:lang w:eastAsia="cs-CZ"/>
        </w:rPr>
      </w:pPr>
      <w:r w:rsidRPr="00022278">
        <w:rPr>
          <w:rFonts w:ascii="Calibri" w:eastAsia="Times New Roman" w:hAnsi="Calibri" w:cs="Times New Roman"/>
          <w:lang w:eastAsia="cs-CZ"/>
        </w:rPr>
        <w:br/>
        <w:t>Podporuje regeneraci kloubních chrupavek a zlepšuje jejich lubrikaci.</w:t>
      </w:r>
      <w:r w:rsidRPr="00022278">
        <w:rPr>
          <w:rFonts w:ascii="Calibri" w:eastAsia="Times New Roman" w:hAnsi="Calibri" w:cs="Times New Roman"/>
          <w:lang w:eastAsia="cs-CZ"/>
        </w:rPr>
        <w:br/>
        <w:t xml:space="preserve">Napomáhá regeneraci svalů, zpevnění vazů a šlach a tím celého pohybového aparátu. </w:t>
      </w:r>
    </w:p>
    <w:p w14:paraId="3C5CCC57" w14:textId="77777777" w:rsidR="002C6260" w:rsidRPr="00022278" w:rsidRDefault="002C6260" w:rsidP="002C6260">
      <w:pPr>
        <w:rPr>
          <w:lang w:eastAsia="cs-CZ"/>
        </w:rPr>
      </w:pPr>
      <w:r w:rsidRPr="00022278">
        <w:rPr>
          <w:lang w:eastAsia="cs-CZ"/>
        </w:rPr>
        <w:t xml:space="preserve">Napomáhá ulevit od bolesti a tlumit zánět. </w:t>
      </w:r>
      <w:r w:rsidRPr="00022278">
        <w:rPr>
          <w:lang w:eastAsia="cs-CZ"/>
        </w:rPr>
        <w:br/>
        <w:t>Příznivě působí a napomáhá ke zmenšování otoků a k urychlení rekonvalescence po zraněních.</w:t>
      </w:r>
    </w:p>
    <w:p w14:paraId="7AFFF266" w14:textId="77777777" w:rsidR="002C6260" w:rsidRPr="00022278" w:rsidRDefault="002C6260" w:rsidP="002C6260">
      <w:pPr>
        <w:spacing w:line="256" w:lineRule="auto"/>
        <w:rPr>
          <w:rFonts w:ascii="Calibri" w:eastAsia="Times New Roman" w:hAnsi="Calibri" w:cs="Times New Roman"/>
          <w:i/>
          <w:iCs/>
          <w:lang w:eastAsia="cs-CZ"/>
        </w:rPr>
      </w:pPr>
    </w:p>
    <w:p w14:paraId="4803349B" w14:textId="1330F171" w:rsidR="002C6260" w:rsidRPr="00022278" w:rsidRDefault="002C6260" w:rsidP="002C6260">
      <w:pPr>
        <w:spacing w:line="256" w:lineRule="auto"/>
        <w:rPr>
          <w:rFonts w:ascii="Calibri" w:eastAsia="Times New Roman" w:hAnsi="Calibri" w:cs="Times New Roman"/>
          <w:lang w:eastAsia="cs-CZ"/>
        </w:rPr>
      </w:pPr>
      <w:r w:rsidRPr="00022278">
        <w:rPr>
          <w:rFonts w:ascii="Calibri" w:eastAsia="Times New Roman" w:hAnsi="Calibri" w:cs="Times New Roman"/>
          <w:lang w:eastAsia="cs-CZ"/>
        </w:rPr>
        <w:t xml:space="preserve">ArtiVit Pegas MSM obsahuje krystalickou čistou látku MSM (Methylsulfonylmethan), která obsahuje organicky vázanou síru, jenž působí na zpevnění šlach a vazů, </w:t>
      </w:r>
      <w:r w:rsidR="00BB100C" w:rsidRPr="00022278">
        <w:rPr>
          <w:rFonts w:ascii="Calibri" w:eastAsia="Times New Roman" w:hAnsi="Calibri" w:cs="Times New Roman"/>
          <w:lang w:eastAsia="cs-CZ"/>
        </w:rPr>
        <w:t xml:space="preserve">přispívá k potlačení </w:t>
      </w:r>
      <w:r w:rsidRPr="00022278">
        <w:rPr>
          <w:rFonts w:ascii="Calibri" w:eastAsia="Times New Roman" w:hAnsi="Calibri" w:cs="Times New Roman"/>
          <w:lang w:eastAsia="cs-CZ"/>
        </w:rPr>
        <w:t>bolest</w:t>
      </w:r>
      <w:r w:rsidR="00BB100C" w:rsidRPr="00022278">
        <w:rPr>
          <w:rFonts w:ascii="Calibri" w:eastAsia="Times New Roman" w:hAnsi="Calibri" w:cs="Times New Roman"/>
          <w:lang w:eastAsia="cs-CZ"/>
        </w:rPr>
        <w:t>i</w:t>
      </w:r>
      <w:r w:rsidRPr="00022278">
        <w:rPr>
          <w:rFonts w:ascii="Calibri" w:eastAsia="Times New Roman" w:hAnsi="Calibri" w:cs="Times New Roman"/>
          <w:lang w:eastAsia="cs-CZ"/>
        </w:rPr>
        <w:t xml:space="preserve"> a zánět</w:t>
      </w:r>
      <w:r w:rsidR="00BB100C" w:rsidRPr="00022278">
        <w:rPr>
          <w:rFonts w:ascii="Calibri" w:eastAsia="Times New Roman" w:hAnsi="Calibri" w:cs="Times New Roman"/>
          <w:lang w:eastAsia="cs-CZ"/>
        </w:rPr>
        <w:t>ů</w:t>
      </w:r>
      <w:r w:rsidRPr="00022278">
        <w:rPr>
          <w:rFonts w:ascii="Calibri" w:eastAsia="Times New Roman" w:hAnsi="Calibri" w:cs="Times New Roman"/>
          <w:lang w:eastAsia="cs-CZ"/>
        </w:rPr>
        <w:t xml:space="preserve"> a</w:t>
      </w:r>
      <w:r w:rsidR="00022278">
        <w:rPr>
          <w:rFonts w:ascii="Calibri" w:eastAsia="Times New Roman" w:hAnsi="Calibri" w:cs="Times New Roman"/>
          <w:lang w:eastAsia="cs-CZ"/>
        </w:rPr>
        <w:t> </w:t>
      </w:r>
      <w:bookmarkStart w:id="0" w:name="_GoBack"/>
      <w:bookmarkEnd w:id="0"/>
      <w:r w:rsidRPr="00022278">
        <w:rPr>
          <w:rFonts w:ascii="Calibri" w:eastAsia="Times New Roman" w:hAnsi="Calibri" w:cs="Times New Roman"/>
          <w:lang w:eastAsia="cs-CZ"/>
        </w:rPr>
        <w:t>pozitivně působí na regeneraci a relaxaci svalů. Má také silné antioxidační vlastnosti a je unikátním zdrojem sirných sloučenin, pozitivně působících v organismu, zejména v poškozených chrupavkách. Síra je kromě jiného také zapojena do tvorby kolagenu a glukosaminů – základních stavebních látek kloubních chrupavek a pojivových tkání.</w:t>
      </w:r>
    </w:p>
    <w:p w14:paraId="3E05FA65" w14:textId="77777777" w:rsidR="002C6260" w:rsidRPr="00022278" w:rsidRDefault="002C6260" w:rsidP="002C6260">
      <w:pPr>
        <w:spacing w:line="256" w:lineRule="auto"/>
        <w:rPr>
          <w:rFonts w:ascii="Calibri" w:eastAsia="Times New Roman" w:hAnsi="Calibri" w:cs="Times New Roman"/>
          <w:lang w:eastAsia="cs-CZ"/>
        </w:rPr>
      </w:pPr>
    </w:p>
    <w:p w14:paraId="0663D79A" w14:textId="3B88FF1B" w:rsidR="002C6260" w:rsidRPr="00022278" w:rsidRDefault="002C6260" w:rsidP="002C6260">
      <w:pPr>
        <w:spacing w:line="256" w:lineRule="auto"/>
        <w:rPr>
          <w:rFonts w:ascii="Calibri" w:eastAsia="Times New Roman" w:hAnsi="Calibri" w:cs="Times New Roman"/>
          <w:lang w:eastAsia="cs-CZ"/>
        </w:rPr>
      </w:pPr>
      <w:r w:rsidRPr="00022278">
        <w:rPr>
          <w:rFonts w:ascii="Calibri" w:eastAsia="Times New Roman" w:hAnsi="Calibri" w:cs="Times New Roman"/>
          <w:lang w:eastAsia="cs-CZ"/>
        </w:rPr>
        <w:t>Lze podávat i pro regeneraci a relaxaci svalů a pro zpevnění celého pohybového aparátu.</w:t>
      </w:r>
    </w:p>
    <w:p w14:paraId="3F52D96E" w14:textId="77777777" w:rsidR="002C6260" w:rsidRPr="00022278" w:rsidRDefault="002C6260" w:rsidP="002C6260">
      <w:pPr>
        <w:spacing w:line="256" w:lineRule="auto"/>
        <w:rPr>
          <w:rFonts w:ascii="Calibri" w:eastAsia="Times New Roman" w:hAnsi="Calibri" w:cs="Times New Roman"/>
          <w:lang w:eastAsia="cs-CZ"/>
        </w:rPr>
      </w:pPr>
    </w:p>
    <w:p w14:paraId="686C2A6C" w14:textId="77777777" w:rsidR="002C6260" w:rsidRPr="00022278" w:rsidRDefault="002C6260" w:rsidP="002C6260">
      <w:pPr>
        <w:spacing w:line="360" w:lineRule="auto"/>
        <w:rPr>
          <w:rFonts w:ascii="Calibri" w:eastAsia="Times New Roman" w:hAnsi="Calibri" w:cs="Times New Roman"/>
          <w:lang w:eastAsia="cs-CZ"/>
        </w:rPr>
      </w:pPr>
      <w:r w:rsidRPr="00022278">
        <w:rPr>
          <w:rFonts w:ascii="Calibri" w:eastAsia="Times New Roman" w:hAnsi="Calibri" w:cs="Times New Roman"/>
          <w:b/>
          <w:lang w:eastAsia="cs-CZ"/>
        </w:rPr>
        <w:t>Velikost balení:</w:t>
      </w:r>
      <w:r w:rsidRPr="00022278">
        <w:rPr>
          <w:rFonts w:ascii="Calibri" w:eastAsia="Times New Roman" w:hAnsi="Calibri" w:cs="Times New Roman"/>
          <w:lang w:eastAsia="cs-CZ"/>
        </w:rPr>
        <w:t xml:space="preserve"> 720 g prášku</w:t>
      </w:r>
    </w:p>
    <w:p w14:paraId="18A46CCB" w14:textId="77777777" w:rsidR="002C6260" w:rsidRPr="00022278" w:rsidRDefault="002C6260" w:rsidP="002C6260">
      <w:pPr>
        <w:spacing w:line="360" w:lineRule="auto"/>
        <w:rPr>
          <w:rFonts w:ascii="Calibri" w:eastAsia="Times New Roman" w:hAnsi="Calibri" w:cs="Times New Roman"/>
          <w:lang w:eastAsia="cs-CZ"/>
        </w:rPr>
      </w:pPr>
      <w:r w:rsidRPr="00022278">
        <w:rPr>
          <w:rFonts w:ascii="Calibri" w:eastAsia="Times New Roman" w:hAnsi="Calibri" w:cs="Times New Roman"/>
          <w:b/>
          <w:lang w:eastAsia="cs-CZ"/>
        </w:rPr>
        <w:t>Aktivní složka ve 4 g</w:t>
      </w:r>
      <w:r w:rsidRPr="00022278">
        <w:rPr>
          <w:rFonts w:ascii="Calibri" w:eastAsia="Times New Roman" w:hAnsi="Calibri" w:cs="Times New Roman"/>
          <w:lang w:eastAsia="cs-CZ"/>
        </w:rPr>
        <w:t>: 4 g MSM</w:t>
      </w:r>
    </w:p>
    <w:p w14:paraId="76EE6F60" w14:textId="77777777" w:rsidR="002C6260" w:rsidRPr="00022278" w:rsidRDefault="002C6260" w:rsidP="002C6260">
      <w:pPr>
        <w:spacing w:line="360" w:lineRule="auto"/>
        <w:rPr>
          <w:rFonts w:ascii="Calibri" w:eastAsia="Times New Roman" w:hAnsi="Calibri" w:cs="Times New Roman"/>
          <w:lang w:eastAsia="cs-CZ"/>
        </w:rPr>
      </w:pPr>
      <w:r w:rsidRPr="00022278">
        <w:rPr>
          <w:rFonts w:ascii="Calibri" w:eastAsia="Times New Roman" w:hAnsi="Calibri" w:cs="Times New Roman"/>
          <w:b/>
          <w:lang w:eastAsia="cs-CZ"/>
        </w:rPr>
        <w:t>Dávkování:</w:t>
      </w:r>
      <w:r w:rsidRPr="00022278">
        <w:rPr>
          <w:rFonts w:ascii="Calibri" w:eastAsia="Times New Roman" w:hAnsi="Calibri" w:cs="Times New Roman"/>
          <w:lang w:eastAsia="cs-CZ"/>
        </w:rPr>
        <w:t xml:space="preserve"> 1x denně 0,08 g – 0,1 g na jeden kilogram váhy. </w:t>
      </w:r>
    </w:p>
    <w:p w14:paraId="3433A897" w14:textId="77777777" w:rsidR="002C6260" w:rsidRPr="00022278" w:rsidRDefault="002C6260" w:rsidP="002C6260">
      <w:pPr>
        <w:spacing w:line="256" w:lineRule="auto"/>
        <w:rPr>
          <w:rFonts w:ascii="Calibri" w:eastAsia="Times New Roman" w:hAnsi="Calibri" w:cs="Times New Roman"/>
          <w:lang w:eastAsia="cs-CZ"/>
        </w:rPr>
      </w:pPr>
    </w:p>
    <w:p w14:paraId="3CD7864B" w14:textId="77777777" w:rsidR="002C6260" w:rsidRPr="00022278" w:rsidRDefault="002C6260" w:rsidP="002C6260">
      <w:pPr>
        <w:spacing w:line="276" w:lineRule="auto"/>
        <w:rPr>
          <w:rFonts w:ascii="Calibri" w:eastAsia="Times New Roman" w:hAnsi="Calibri" w:cs="Times New Roman"/>
          <w:lang w:eastAsia="cs-CZ"/>
        </w:rPr>
      </w:pPr>
      <w:r w:rsidRPr="00022278">
        <w:rPr>
          <w:rFonts w:ascii="Calibri" w:eastAsia="Times New Roman" w:hAnsi="Calibri" w:cs="Times New Roman"/>
          <w:lang w:eastAsia="cs-CZ"/>
        </w:rPr>
        <w:t>Příklady dávkování:</w:t>
      </w:r>
    </w:p>
    <w:p w14:paraId="3347B221" w14:textId="77777777" w:rsidR="002C6260" w:rsidRPr="00022278" w:rsidRDefault="002C6260" w:rsidP="002C6260">
      <w:pPr>
        <w:spacing w:line="276" w:lineRule="auto"/>
        <w:rPr>
          <w:rFonts w:ascii="Calibri" w:eastAsia="Times New Roman" w:hAnsi="Calibri" w:cs="Times New Roman"/>
          <w:lang w:eastAsia="cs-CZ"/>
        </w:rPr>
      </w:pPr>
      <w:r w:rsidRPr="00022278">
        <w:rPr>
          <w:rFonts w:ascii="Calibri" w:eastAsia="Times New Roman" w:hAnsi="Calibri" w:cs="Times New Roman"/>
          <w:lang w:eastAsia="cs-CZ"/>
        </w:rPr>
        <w:t>Váha 50 kg – 4 g, což je jedna čajová lžička</w:t>
      </w:r>
    </w:p>
    <w:p w14:paraId="60896F62" w14:textId="77777777" w:rsidR="002C6260" w:rsidRPr="00022278" w:rsidRDefault="002C6260" w:rsidP="002C6260">
      <w:pPr>
        <w:spacing w:line="276" w:lineRule="auto"/>
        <w:rPr>
          <w:rFonts w:ascii="Calibri" w:eastAsia="Times New Roman" w:hAnsi="Calibri" w:cs="Times New Roman"/>
          <w:lang w:eastAsia="cs-CZ"/>
        </w:rPr>
      </w:pPr>
      <w:r w:rsidRPr="00022278">
        <w:rPr>
          <w:rFonts w:ascii="Calibri" w:eastAsia="Times New Roman" w:hAnsi="Calibri" w:cs="Times New Roman"/>
          <w:lang w:eastAsia="cs-CZ"/>
        </w:rPr>
        <w:t>Váha 100 kg – dvě čajové lžičky</w:t>
      </w:r>
    </w:p>
    <w:p w14:paraId="1382E2D0" w14:textId="77777777" w:rsidR="002C6260" w:rsidRPr="00022278" w:rsidRDefault="002C6260" w:rsidP="002C6260">
      <w:pPr>
        <w:spacing w:line="276" w:lineRule="auto"/>
        <w:rPr>
          <w:rFonts w:ascii="Calibri" w:eastAsia="Times New Roman" w:hAnsi="Calibri" w:cs="Times New Roman"/>
          <w:lang w:eastAsia="cs-CZ"/>
        </w:rPr>
      </w:pPr>
      <w:r w:rsidRPr="00022278">
        <w:rPr>
          <w:rFonts w:ascii="Calibri" w:eastAsia="Times New Roman" w:hAnsi="Calibri" w:cs="Times New Roman"/>
          <w:lang w:eastAsia="cs-CZ"/>
        </w:rPr>
        <w:t>Váha 500 kg – 3 polévkové lžíce</w:t>
      </w:r>
    </w:p>
    <w:p w14:paraId="1F4401BB" w14:textId="77777777" w:rsidR="002C6260" w:rsidRPr="00022278" w:rsidRDefault="002C6260" w:rsidP="002C6260">
      <w:pPr>
        <w:spacing w:line="276" w:lineRule="auto"/>
        <w:rPr>
          <w:rFonts w:ascii="Calibri" w:eastAsia="Times New Roman" w:hAnsi="Calibri" w:cs="Times New Roman"/>
          <w:lang w:eastAsia="cs-CZ"/>
        </w:rPr>
      </w:pPr>
    </w:p>
    <w:p w14:paraId="0F03374E" w14:textId="77777777" w:rsidR="002C6260" w:rsidRPr="00022278" w:rsidRDefault="002C6260" w:rsidP="002C6260">
      <w:pPr>
        <w:spacing w:line="360" w:lineRule="auto"/>
        <w:rPr>
          <w:rFonts w:ascii="Calibri" w:eastAsia="Times New Roman" w:hAnsi="Calibri" w:cs="Times New Roman"/>
          <w:lang w:eastAsia="cs-CZ"/>
        </w:rPr>
      </w:pPr>
      <w:r w:rsidRPr="00022278">
        <w:rPr>
          <w:rFonts w:ascii="Calibri" w:eastAsia="Times New Roman" w:hAnsi="Calibri" w:cs="Times New Roman"/>
          <w:lang w:eastAsia="cs-CZ"/>
        </w:rPr>
        <w:t>Přípravek přimíchejte do běžné stravy zvířete, případně rozmíchejte ve vodě.</w:t>
      </w:r>
    </w:p>
    <w:p w14:paraId="096D730C" w14:textId="77777777" w:rsidR="002C6260" w:rsidRPr="00022278" w:rsidRDefault="002C6260" w:rsidP="002C6260">
      <w:pPr>
        <w:spacing w:line="360" w:lineRule="auto"/>
        <w:rPr>
          <w:rFonts w:ascii="Calibri" w:eastAsia="Times New Roman" w:hAnsi="Calibri" w:cs="Times New Roman"/>
          <w:lang w:eastAsia="cs-CZ"/>
        </w:rPr>
      </w:pPr>
      <w:r w:rsidRPr="00022278">
        <w:rPr>
          <w:rFonts w:ascii="Calibri" w:eastAsia="Times New Roman" w:hAnsi="Calibri" w:cs="Times New Roman"/>
          <w:lang w:eastAsia="cs-CZ"/>
        </w:rPr>
        <w:t>Přípravek lze podávat trvale.</w:t>
      </w:r>
    </w:p>
    <w:p w14:paraId="46E34051" w14:textId="14E3A7F2" w:rsidR="002C6260" w:rsidRPr="00022278" w:rsidRDefault="00BB100C" w:rsidP="002C6260">
      <w:pPr>
        <w:spacing w:line="360" w:lineRule="auto"/>
        <w:rPr>
          <w:rFonts w:ascii="Calibri" w:eastAsia="Times New Roman" w:hAnsi="Calibri" w:cs="Times New Roman"/>
          <w:lang w:eastAsia="cs-CZ"/>
        </w:rPr>
      </w:pPr>
      <w:r w:rsidRPr="00022278">
        <w:rPr>
          <w:rFonts w:ascii="Calibri" w:eastAsia="Times New Roman" w:hAnsi="Calibri" w:cs="Times New Roman"/>
          <w:lang w:eastAsia="cs-CZ"/>
        </w:rPr>
        <w:t xml:space="preserve">Pouze </w:t>
      </w:r>
      <w:r w:rsidR="002C6260" w:rsidRPr="00022278">
        <w:rPr>
          <w:rFonts w:ascii="Calibri" w:eastAsia="Times New Roman" w:hAnsi="Calibri" w:cs="Times New Roman"/>
          <w:lang w:eastAsia="cs-CZ"/>
        </w:rPr>
        <w:t>pro zvířata (především pro koně a velká plemena psů).</w:t>
      </w:r>
    </w:p>
    <w:p w14:paraId="17273CAB" w14:textId="7CAEB904" w:rsidR="002C6260" w:rsidRPr="00022278" w:rsidRDefault="002C6260" w:rsidP="002C6260">
      <w:pPr>
        <w:spacing w:line="360" w:lineRule="auto"/>
        <w:rPr>
          <w:rFonts w:ascii="Calibri" w:eastAsia="Times New Roman" w:hAnsi="Calibri" w:cs="Times New Roman"/>
          <w:lang w:eastAsia="cs-CZ"/>
        </w:rPr>
      </w:pPr>
      <w:r w:rsidRPr="00022278">
        <w:rPr>
          <w:rFonts w:ascii="Calibri" w:eastAsia="Times New Roman" w:hAnsi="Calibri" w:cs="Times New Roman"/>
          <w:lang w:eastAsia="cs-CZ"/>
        </w:rPr>
        <w:t>P</w:t>
      </w:r>
      <w:r w:rsidR="00BB100C" w:rsidRPr="00022278">
        <w:rPr>
          <w:rFonts w:ascii="Calibri" w:eastAsia="Times New Roman" w:hAnsi="Calibri" w:cs="Times New Roman"/>
          <w:lang w:eastAsia="cs-CZ"/>
        </w:rPr>
        <w:t xml:space="preserve">ro předcházení potíží </w:t>
      </w:r>
      <w:r w:rsidRPr="00022278">
        <w:rPr>
          <w:rFonts w:ascii="Calibri" w:eastAsia="Times New Roman" w:hAnsi="Calibri" w:cs="Times New Roman"/>
          <w:lang w:eastAsia="cs-CZ"/>
        </w:rPr>
        <w:t>užívejte poloviční dávky uvedené výše.</w:t>
      </w:r>
    </w:p>
    <w:p w14:paraId="574F2C69" w14:textId="77777777" w:rsidR="002C6260" w:rsidRPr="00022278" w:rsidRDefault="002C6260" w:rsidP="002C6260">
      <w:pPr>
        <w:spacing w:line="256" w:lineRule="auto"/>
        <w:rPr>
          <w:rFonts w:ascii="Calibri" w:eastAsia="Times New Roman" w:hAnsi="Calibri" w:cs="Times New Roman"/>
          <w:lang w:eastAsia="cs-CZ"/>
        </w:rPr>
      </w:pPr>
    </w:p>
    <w:p w14:paraId="13678C24" w14:textId="77777777" w:rsidR="002C6260" w:rsidRPr="00022278" w:rsidRDefault="002C6260" w:rsidP="002C6260">
      <w:pPr>
        <w:spacing w:line="360" w:lineRule="auto"/>
        <w:rPr>
          <w:rFonts w:ascii="Calibri" w:eastAsia="Times New Roman" w:hAnsi="Calibri" w:cs="Times New Roman"/>
          <w:lang w:eastAsia="cs-CZ"/>
        </w:rPr>
      </w:pPr>
      <w:r w:rsidRPr="00022278">
        <w:rPr>
          <w:rFonts w:ascii="Calibri" w:eastAsia="Times New Roman" w:hAnsi="Calibri" w:cs="Times New Roman"/>
          <w:b/>
          <w:lang w:eastAsia="cs-CZ"/>
        </w:rPr>
        <w:t>Skladování:</w:t>
      </w:r>
      <w:r w:rsidRPr="00022278">
        <w:rPr>
          <w:rFonts w:ascii="Calibri" w:eastAsia="Times New Roman" w:hAnsi="Calibri" w:cs="Times New Roman"/>
          <w:lang w:eastAsia="cs-CZ"/>
        </w:rPr>
        <w:t xml:space="preserve"> v suchu a temnu v původním uzavřeném obalu.</w:t>
      </w:r>
    </w:p>
    <w:p w14:paraId="06780C4F" w14:textId="77777777" w:rsidR="002C6260" w:rsidRPr="00022278" w:rsidRDefault="002C6260" w:rsidP="002C6260">
      <w:pPr>
        <w:spacing w:line="360" w:lineRule="auto"/>
        <w:rPr>
          <w:rFonts w:ascii="Calibri" w:eastAsia="Times New Roman" w:hAnsi="Calibri" w:cs="Times New Roman"/>
          <w:lang w:eastAsia="cs-CZ"/>
        </w:rPr>
      </w:pPr>
      <w:r w:rsidRPr="00022278">
        <w:rPr>
          <w:rFonts w:ascii="Calibri" w:eastAsia="Times New Roman" w:hAnsi="Calibri" w:cs="Times New Roman"/>
          <w:lang w:eastAsia="cs-CZ"/>
        </w:rPr>
        <w:t>Uchovávejte mimo dosah a dohled dětí.</w:t>
      </w:r>
    </w:p>
    <w:p w14:paraId="60D3506F" w14:textId="77777777" w:rsidR="00BB100C" w:rsidRPr="00022278" w:rsidRDefault="00BB100C" w:rsidP="005431D9">
      <w:pPr>
        <w:rPr>
          <w:lang w:eastAsia="cs-CZ"/>
        </w:rPr>
      </w:pPr>
      <w:r w:rsidRPr="00022278">
        <w:rPr>
          <w:b/>
          <w:lang w:eastAsia="cs-CZ"/>
        </w:rPr>
        <w:lastRenderedPageBreak/>
        <w:t>Exspirace:</w:t>
      </w:r>
      <w:r w:rsidRPr="00022278">
        <w:rPr>
          <w:lang w:eastAsia="cs-CZ"/>
        </w:rPr>
        <w:t xml:space="preserve"> uvedeno na obalu</w:t>
      </w:r>
    </w:p>
    <w:p w14:paraId="25C18D37" w14:textId="77777777" w:rsidR="00BB100C" w:rsidRPr="00022278" w:rsidRDefault="00BB100C" w:rsidP="005431D9">
      <w:pPr>
        <w:rPr>
          <w:lang w:eastAsia="cs-CZ"/>
        </w:rPr>
      </w:pPr>
      <w:r w:rsidRPr="00022278">
        <w:rPr>
          <w:b/>
          <w:lang w:eastAsia="cs-CZ"/>
        </w:rPr>
        <w:t>Číslo šarže:</w:t>
      </w:r>
      <w:r w:rsidRPr="00022278">
        <w:rPr>
          <w:lang w:eastAsia="cs-CZ"/>
        </w:rPr>
        <w:t xml:space="preserve"> uvedeno na obalu</w:t>
      </w:r>
    </w:p>
    <w:p w14:paraId="42B385B5" w14:textId="77777777" w:rsidR="002C6260" w:rsidRPr="00022278" w:rsidRDefault="002C6260" w:rsidP="005431D9">
      <w:pPr>
        <w:rPr>
          <w:rFonts w:ascii="Calibri" w:hAnsi="Calibri" w:cs="Times New Roman"/>
          <w:lang w:eastAsia="cs-CZ"/>
        </w:rPr>
      </w:pPr>
      <w:r w:rsidRPr="00022278">
        <w:rPr>
          <w:rFonts w:ascii="Calibri" w:hAnsi="Calibri" w:cs="Times New Roman"/>
          <w:lang w:eastAsia="cs-CZ"/>
        </w:rPr>
        <w:t>Držitel rozhodnutí o schválení a výrobce VITAR s.r.o., třída Tomáše Bati 385, 763 02 Zlín, Česká republika</w:t>
      </w:r>
    </w:p>
    <w:p w14:paraId="7C1D42A6" w14:textId="77777777" w:rsidR="002C6260" w:rsidRPr="00022278" w:rsidRDefault="002C6260" w:rsidP="005431D9">
      <w:pPr>
        <w:rPr>
          <w:rFonts w:ascii="Calibri" w:hAnsi="Calibri" w:cs="Times New Roman"/>
          <w:lang w:eastAsia="cs-CZ"/>
        </w:rPr>
      </w:pPr>
      <w:r w:rsidRPr="00022278">
        <w:rPr>
          <w:rFonts w:ascii="Calibri" w:hAnsi="Calibri" w:cs="Times New Roman"/>
          <w:lang w:eastAsia="cs-CZ"/>
        </w:rPr>
        <w:t>Veterinární přípravek je schválen ÚSKVBL pod číslem 097-18/C</w:t>
      </w:r>
    </w:p>
    <w:p w14:paraId="6B02010C" w14:textId="409031EE" w:rsidR="00653371" w:rsidRPr="00022278" w:rsidRDefault="00653371" w:rsidP="002C6260"/>
    <w:sectPr w:rsidR="00653371" w:rsidRPr="00022278" w:rsidSect="00022278">
      <w:headerReference w:type="default" r:id="rId8"/>
      <w:footerReference w:type="default" r:id="rId9"/>
      <w:pgSz w:w="11906" w:h="16838"/>
      <w:pgMar w:top="1417" w:right="1417" w:bottom="1417" w:left="1417" w:header="850" w:footer="1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EFF5B" w14:textId="77777777" w:rsidR="00A332B2" w:rsidRDefault="00A332B2" w:rsidP="007337AE">
      <w:pPr>
        <w:spacing w:after="0" w:line="240" w:lineRule="auto"/>
      </w:pPr>
      <w:r>
        <w:separator/>
      </w:r>
    </w:p>
  </w:endnote>
  <w:endnote w:type="continuationSeparator" w:id="0">
    <w:p w14:paraId="49B87CB5" w14:textId="77777777" w:rsidR="00A332B2" w:rsidRDefault="00A332B2" w:rsidP="00733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1A7EF" w14:textId="15340C61" w:rsidR="0046142E" w:rsidRDefault="0046142E" w:rsidP="00BA5602">
    <w:pPr>
      <w:tabs>
        <w:tab w:val="right" w:pos="9540"/>
      </w:tabs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37206" w14:textId="77777777" w:rsidR="00A332B2" w:rsidRDefault="00A332B2" w:rsidP="007337AE">
      <w:pPr>
        <w:spacing w:after="0" w:line="240" w:lineRule="auto"/>
      </w:pPr>
      <w:r>
        <w:separator/>
      </w:r>
    </w:p>
  </w:footnote>
  <w:footnote w:type="continuationSeparator" w:id="0">
    <w:p w14:paraId="44B87626" w14:textId="77777777" w:rsidR="00A332B2" w:rsidRDefault="00A332B2" w:rsidP="00733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A57D5" w14:textId="24429DA1" w:rsidR="007C175A" w:rsidRPr="00E1769A" w:rsidRDefault="007C175A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57B15FFFEB0F407882598B5BE32CFBE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022278">
      <w:rPr>
        <w:bCs/>
      </w:rPr>
      <w:t> </w:t>
    </w:r>
    <w:r w:rsidRPr="00E1769A">
      <w:rPr>
        <w:bCs/>
      </w:rPr>
      <w:t xml:space="preserve">zn. </w:t>
    </w:r>
    <w:sdt>
      <w:sdtPr>
        <w:id w:val="2145694351"/>
        <w:placeholder>
          <w:docPart w:val="696B54514FD945929E6488DA0AC3CEC2"/>
        </w:placeholder>
        <w:text/>
      </w:sdtPr>
      <w:sdtEndPr/>
      <w:sdtContent>
        <w:r>
          <w:t>USKVBL/8361/2023/POD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022278">
      <w:rPr>
        <w:bCs/>
      </w:rPr>
      <w:t> </w:t>
    </w:r>
    <w:sdt>
      <w:sdtPr>
        <w:rPr>
          <w:bCs/>
        </w:rPr>
        <w:id w:val="-256526429"/>
        <w:placeholder>
          <w:docPart w:val="696B54514FD945929E6488DA0AC3CEC2"/>
        </w:placeholder>
        <w:text/>
      </w:sdtPr>
      <w:sdtEndPr/>
      <w:sdtContent>
        <w:r w:rsidR="004C1ABC" w:rsidRPr="004C1ABC">
          <w:rPr>
            <w:bCs/>
          </w:rPr>
          <w:t>USKVBL/14183/2023/REG-Gro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2B849EA958CE47BFAA6594BD3A41AA68"/>
        </w:placeholder>
        <w:date w:fullDate="2023-11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C1ABC">
          <w:rPr>
            <w:bCs/>
          </w:rPr>
          <w:t>7.11.2023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11DA3912B4B3469A92823391A8F67E5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A931F1D9EBD84B30AC615F6A5FC26144"/>
        </w:placeholder>
        <w:text/>
      </w:sdtPr>
      <w:sdtEndPr/>
      <w:sdtContent>
        <w:r>
          <w:t>Vitar Veterinae Artivit Pegas MSM</w:t>
        </w:r>
      </w:sdtContent>
    </w:sdt>
  </w:p>
  <w:p w14:paraId="392EE7C1" w14:textId="77777777" w:rsidR="007C175A" w:rsidRDefault="007C17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B6816"/>
    <w:multiLevelType w:val="hybridMultilevel"/>
    <w:tmpl w:val="54CEC3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01DBE"/>
    <w:multiLevelType w:val="hybridMultilevel"/>
    <w:tmpl w:val="B7B8BAE4"/>
    <w:lvl w:ilvl="0" w:tplc="5784E1A6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697252"/>
    <w:multiLevelType w:val="hybridMultilevel"/>
    <w:tmpl w:val="CC48A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57284"/>
    <w:multiLevelType w:val="hybridMultilevel"/>
    <w:tmpl w:val="EF2ACD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74502"/>
    <w:multiLevelType w:val="hybridMultilevel"/>
    <w:tmpl w:val="EF2ACD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149BB"/>
    <w:multiLevelType w:val="hybridMultilevel"/>
    <w:tmpl w:val="EF2ACD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710D9"/>
    <w:multiLevelType w:val="hybridMultilevel"/>
    <w:tmpl w:val="10D0788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21"/>
    <w:rsid w:val="00016372"/>
    <w:rsid w:val="00022278"/>
    <w:rsid w:val="0003061B"/>
    <w:rsid w:val="0007411B"/>
    <w:rsid w:val="000A716A"/>
    <w:rsid w:val="000C17C8"/>
    <w:rsid w:val="000C2760"/>
    <w:rsid w:val="00133F19"/>
    <w:rsid w:val="001376A3"/>
    <w:rsid w:val="00137A9D"/>
    <w:rsid w:val="001653FB"/>
    <w:rsid w:val="001A06FD"/>
    <w:rsid w:val="001A2B2C"/>
    <w:rsid w:val="001A3B60"/>
    <w:rsid w:val="001B23D1"/>
    <w:rsid w:val="001C5568"/>
    <w:rsid w:val="001C68D9"/>
    <w:rsid w:val="00202B0A"/>
    <w:rsid w:val="002143F2"/>
    <w:rsid w:val="0026453F"/>
    <w:rsid w:val="00273AD7"/>
    <w:rsid w:val="002A6605"/>
    <w:rsid w:val="002C6260"/>
    <w:rsid w:val="00307A35"/>
    <w:rsid w:val="00365872"/>
    <w:rsid w:val="003A0436"/>
    <w:rsid w:val="00415757"/>
    <w:rsid w:val="00416427"/>
    <w:rsid w:val="0042065D"/>
    <w:rsid w:val="00434589"/>
    <w:rsid w:val="00450D21"/>
    <w:rsid w:val="0046142E"/>
    <w:rsid w:val="00466774"/>
    <w:rsid w:val="004C1ABC"/>
    <w:rsid w:val="004C27BB"/>
    <w:rsid w:val="004F64C4"/>
    <w:rsid w:val="00501CD2"/>
    <w:rsid w:val="00503ABA"/>
    <w:rsid w:val="00523C7B"/>
    <w:rsid w:val="005431D9"/>
    <w:rsid w:val="0054391E"/>
    <w:rsid w:val="005E1102"/>
    <w:rsid w:val="00606391"/>
    <w:rsid w:val="00612B3C"/>
    <w:rsid w:val="00644F19"/>
    <w:rsid w:val="00653371"/>
    <w:rsid w:val="00694A25"/>
    <w:rsid w:val="00696C29"/>
    <w:rsid w:val="006B59BB"/>
    <w:rsid w:val="00703B62"/>
    <w:rsid w:val="00705F70"/>
    <w:rsid w:val="007211A7"/>
    <w:rsid w:val="007337AE"/>
    <w:rsid w:val="00743B96"/>
    <w:rsid w:val="00751AB8"/>
    <w:rsid w:val="007C175A"/>
    <w:rsid w:val="007E545A"/>
    <w:rsid w:val="008918BE"/>
    <w:rsid w:val="008B4620"/>
    <w:rsid w:val="008D3178"/>
    <w:rsid w:val="0090042F"/>
    <w:rsid w:val="00913754"/>
    <w:rsid w:val="009C1F32"/>
    <w:rsid w:val="009D0636"/>
    <w:rsid w:val="009D1CF1"/>
    <w:rsid w:val="00A332B2"/>
    <w:rsid w:val="00A34E20"/>
    <w:rsid w:val="00A46967"/>
    <w:rsid w:val="00A50609"/>
    <w:rsid w:val="00A72136"/>
    <w:rsid w:val="00A775ED"/>
    <w:rsid w:val="00A93FC2"/>
    <w:rsid w:val="00AB3EB0"/>
    <w:rsid w:val="00AC3DCE"/>
    <w:rsid w:val="00AD3669"/>
    <w:rsid w:val="00AE3DE5"/>
    <w:rsid w:val="00AF23BE"/>
    <w:rsid w:val="00B00458"/>
    <w:rsid w:val="00B151D6"/>
    <w:rsid w:val="00B8700E"/>
    <w:rsid w:val="00BA5602"/>
    <w:rsid w:val="00BB100C"/>
    <w:rsid w:val="00BD1C5D"/>
    <w:rsid w:val="00BF6AA6"/>
    <w:rsid w:val="00C06EF8"/>
    <w:rsid w:val="00C34E30"/>
    <w:rsid w:val="00C73A63"/>
    <w:rsid w:val="00CA370D"/>
    <w:rsid w:val="00CE03BB"/>
    <w:rsid w:val="00D728BE"/>
    <w:rsid w:val="00DA2742"/>
    <w:rsid w:val="00DB501D"/>
    <w:rsid w:val="00EA7E74"/>
    <w:rsid w:val="00F50784"/>
    <w:rsid w:val="00F86C9F"/>
    <w:rsid w:val="00FD26C6"/>
    <w:rsid w:val="00FE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141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6260"/>
    <w:pPr>
      <w:spacing w:after="160" w:line="259" w:lineRule="auto"/>
      <w:contextualSpacing/>
    </w:pPr>
  </w:style>
  <w:style w:type="paragraph" w:styleId="Nadpis1">
    <w:name w:val="heading 1"/>
    <w:basedOn w:val="Normln"/>
    <w:next w:val="Normln"/>
    <w:link w:val="Nadpis1Char"/>
    <w:uiPriority w:val="9"/>
    <w:qFormat/>
    <w:rsid w:val="00F86C9F"/>
    <w:pPr>
      <w:spacing w:after="200" w:line="276" w:lineRule="auto"/>
      <w:contextualSpacing w:val="0"/>
      <w:outlineLvl w:val="0"/>
    </w:pPr>
    <w:rPr>
      <w:b/>
      <w:sz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86C9F"/>
    <w:pPr>
      <w:spacing w:after="200" w:line="276" w:lineRule="auto"/>
      <w:contextualSpacing w:val="0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86C9F"/>
    <w:pPr>
      <w:spacing w:after="200" w:line="276" w:lineRule="auto"/>
      <w:contextualSpacing w:val="0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3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7A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337AE"/>
    <w:pPr>
      <w:tabs>
        <w:tab w:val="center" w:pos="4536"/>
        <w:tab w:val="right" w:pos="9072"/>
      </w:tabs>
      <w:spacing w:after="0" w:line="240" w:lineRule="auto"/>
      <w:contextualSpacing w:val="0"/>
    </w:pPr>
  </w:style>
  <w:style w:type="character" w:customStyle="1" w:styleId="ZhlavChar">
    <w:name w:val="Záhlaví Char"/>
    <w:basedOn w:val="Standardnpsmoodstavce"/>
    <w:link w:val="Zhlav"/>
    <w:uiPriority w:val="99"/>
    <w:rsid w:val="007337AE"/>
  </w:style>
  <w:style w:type="paragraph" w:styleId="Zpat">
    <w:name w:val="footer"/>
    <w:basedOn w:val="Normln"/>
    <w:link w:val="ZpatChar"/>
    <w:uiPriority w:val="99"/>
    <w:unhideWhenUsed/>
    <w:rsid w:val="007337AE"/>
    <w:pPr>
      <w:tabs>
        <w:tab w:val="center" w:pos="4536"/>
        <w:tab w:val="right" w:pos="9072"/>
      </w:tabs>
      <w:spacing w:after="0" w:line="240" w:lineRule="auto"/>
      <w:contextualSpacing w:val="0"/>
    </w:pPr>
  </w:style>
  <w:style w:type="character" w:customStyle="1" w:styleId="ZpatChar">
    <w:name w:val="Zápatí Char"/>
    <w:basedOn w:val="Standardnpsmoodstavce"/>
    <w:link w:val="Zpat"/>
    <w:uiPriority w:val="99"/>
    <w:rsid w:val="007337AE"/>
  </w:style>
  <w:style w:type="character" w:customStyle="1" w:styleId="Nadpis1Char">
    <w:name w:val="Nadpis 1 Char"/>
    <w:basedOn w:val="Standardnpsmoodstavce"/>
    <w:link w:val="Nadpis1"/>
    <w:uiPriority w:val="9"/>
    <w:rsid w:val="00F86C9F"/>
    <w:rPr>
      <w:b/>
      <w:sz w:val="36"/>
    </w:rPr>
  </w:style>
  <w:style w:type="character" w:customStyle="1" w:styleId="Nadpis2Char">
    <w:name w:val="Nadpis 2 Char"/>
    <w:basedOn w:val="Standardnpsmoodstavce"/>
    <w:link w:val="Nadpis2"/>
    <w:uiPriority w:val="9"/>
    <w:rsid w:val="00F86C9F"/>
    <w:rPr>
      <w:b/>
      <w:sz w:val="28"/>
    </w:rPr>
  </w:style>
  <w:style w:type="character" w:customStyle="1" w:styleId="Nadpis3Char">
    <w:name w:val="Nadpis 3 Char"/>
    <w:basedOn w:val="Standardnpsmoodstavce"/>
    <w:link w:val="Nadpis3"/>
    <w:uiPriority w:val="9"/>
    <w:rsid w:val="00F86C9F"/>
    <w:rPr>
      <w:b/>
      <w:sz w:val="24"/>
    </w:rPr>
  </w:style>
  <w:style w:type="paragraph" w:styleId="Citt">
    <w:name w:val="Quote"/>
    <w:basedOn w:val="Normln"/>
    <w:next w:val="Normln"/>
    <w:link w:val="CittChar"/>
    <w:uiPriority w:val="29"/>
    <w:qFormat/>
    <w:rsid w:val="00F86C9F"/>
    <w:pPr>
      <w:spacing w:after="200" w:line="276" w:lineRule="auto"/>
      <w:contextualSpacing w:val="0"/>
    </w:pPr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F86C9F"/>
    <w:rPr>
      <w:i/>
    </w:rPr>
  </w:style>
  <w:style w:type="character" w:styleId="Zdraznnjemn">
    <w:name w:val="Subtle Emphasis"/>
    <w:uiPriority w:val="19"/>
    <w:qFormat/>
    <w:rsid w:val="00F86C9F"/>
    <w:rPr>
      <w:u w:val="single"/>
    </w:rPr>
  </w:style>
  <w:style w:type="character" w:styleId="Zdraznn">
    <w:name w:val="Emphasis"/>
    <w:uiPriority w:val="20"/>
    <w:qFormat/>
    <w:rsid w:val="00F86C9F"/>
    <w:rPr>
      <w:b/>
    </w:rPr>
  </w:style>
  <w:style w:type="paragraph" w:customStyle="1" w:styleId="NzevInternnazen">
    <w:name w:val="Název Interní nařízení"/>
    <w:basedOn w:val="Normln"/>
    <w:link w:val="NzevInternnazenChar"/>
    <w:qFormat/>
    <w:rsid w:val="00AB3EB0"/>
    <w:pPr>
      <w:snapToGrid w:val="0"/>
      <w:spacing w:after="200" w:line="276" w:lineRule="auto"/>
      <w:contextualSpacing w:val="0"/>
      <w:jc w:val="center"/>
    </w:pPr>
    <w:rPr>
      <w:rFonts w:ascii="Calibri" w:hAnsi="Calibri"/>
      <w:b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rsid w:val="00416427"/>
    <w:pPr>
      <w:tabs>
        <w:tab w:val="left" w:pos="600"/>
        <w:tab w:val="right" w:leader="dot" w:pos="9628"/>
      </w:tabs>
      <w:spacing w:before="120" w:after="0" w:line="240" w:lineRule="auto"/>
      <w:contextualSpacing w:val="0"/>
    </w:pPr>
    <w:rPr>
      <w:rFonts w:ascii="Arial" w:eastAsia="Times New Roman" w:hAnsi="Arial" w:cs="Arial"/>
      <w:b/>
      <w:bCs/>
      <w:noProof/>
      <w:sz w:val="24"/>
      <w:szCs w:val="24"/>
      <w:lang w:eastAsia="cs-CZ"/>
    </w:rPr>
  </w:style>
  <w:style w:type="character" w:customStyle="1" w:styleId="NzevInternnazenChar">
    <w:name w:val="Název Interní nařízení Char"/>
    <w:basedOn w:val="Standardnpsmoodstavce"/>
    <w:link w:val="NzevInternnazen"/>
    <w:rsid w:val="00AB3EB0"/>
    <w:rPr>
      <w:rFonts w:ascii="Calibri" w:hAnsi="Calibri"/>
      <w:b/>
      <w:sz w:val="28"/>
      <w:szCs w:val="28"/>
    </w:rPr>
  </w:style>
  <w:style w:type="table" w:styleId="Mkatabulky">
    <w:name w:val="Table Grid"/>
    <w:basedOn w:val="Normlntabulka"/>
    <w:uiPriority w:val="59"/>
    <w:rsid w:val="00644F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07A35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653371"/>
    <w:pPr>
      <w:spacing w:after="0" w:line="240" w:lineRule="auto"/>
    </w:pPr>
  </w:style>
  <w:style w:type="paragraph" w:styleId="Zptenadresanaoblku">
    <w:name w:val="envelope return"/>
    <w:basedOn w:val="Normln"/>
    <w:rsid w:val="003A0436"/>
    <w:pPr>
      <w:widowControl w:val="0"/>
      <w:spacing w:after="0" w:line="240" w:lineRule="auto"/>
      <w:contextualSpacing w:val="0"/>
    </w:pPr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D1C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1CF1"/>
    <w:pPr>
      <w:spacing w:line="240" w:lineRule="auto"/>
      <w:contextualSpacing w:val="0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1CF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1C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1CF1"/>
    <w:rPr>
      <w:b/>
      <w:bCs/>
      <w:sz w:val="20"/>
      <w:szCs w:val="20"/>
    </w:rPr>
  </w:style>
  <w:style w:type="character" w:styleId="Zstupntext">
    <w:name w:val="Placeholder Text"/>
    <w:rsid w:val="007C175A"/>
    <w:rPr>
      <w:color w:val="808080"/>
    </w:rPr>
  </w:style>
  <w:style w:type="character" w:customStyle="1" w:styleId="Styl2">
    <w:name w:val="Styl2"/>
    <w:basedOn w:val="Standardnpsmoodstavce"/>
    <w:uiPriority w:val="1"/>
    <w:rsid w:val="007C175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95165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6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8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8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06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B15FFFEB0F407882598B5BE32CFB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2B62DD-6508-411A-A2F9-0B7F7967AF13}"/>
      </w:docPartPr>
      <w:docPartBody>
        <w:p w:rsidR="004D5AC2" w:rsidRDefault="000E46D8" w:rsidP="000E46D8">
          <w:pPr>
            <w:pStyle w:val="57B15FFFEB0F407882598B5BE32CFBE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96B54514FD945929E6488DA0AC3CE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9DAB6A-EE41-4D20-A669-2C702780CB18}"/>
      </w:docPartPr>
      <w:docPartBody>
        <w:p w:rsidR="004D5AC2" w:rsidRDefault="000E46D8" w:rsidP="000E46D8">
          <w:pPr>
            <w:pStyle w:val="696B54514FD945929E6488DA0AC3CEC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B849EA958CE47BFAA6594BD3A41AA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122082-511F-44E6-BBDC-DD176096FCA1}"/>
      </w:docPartPr>
      <w:docPartBody>
        <w:p w:rsidR="004D5AC2" w:rsidRDefault="000E46D8" w:rsidP="000E46D8">
          <w:pPr>
            <w:pStyle w:val="2B849EA958CE47BFAA6594BD3A41AA6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1DA3912B4B3469A92823391A8F67E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E06644-690E-45B0-9050-1593576210F0}"/>
      </w:docPartPr>
      <w:docPartBody>
        <w:p w:rsidR="004D5AC2" w:rsidRDefault="000E46D8" w:rsidP="000E46D8">
          <w:pPr>
            <w:pStyle w:val="11DA3912B4B3469A92823391A8F67E5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931F1D9EBD84B30AC615F6A5FC26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08BF14-D04C-4ACF-8496-47500C807F58}"/>
      </w:docPartPr>
      <w:docPartBody>
        <w:p w:rsidR="004D5AC2" w:rsidRDefault="000E46D8" w:rsidP="000E46D8">
          <w:pPr>
            <w:pStyle w:val="A931F1D9EBD84B30AC615F6A5FC2614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D8"/>
    <w:rsid w:val="000E46D8"/>
    <w:rsid w:val="001375B6"/>
    <w:rsid w:val="00425BCC"/>
    <w:rsid w:val="004B79AC"/>
    <w:rsid w:val="004D5AC2"/>
    <w:rsid w:val="007F48C8"/>
    <w:rsid w:val="008146C3"/>
    <w:rsid w:val="00940194"/>
    <w:rsid w:val="00BC6D7B"/>
    <w:rsid w:val="00C1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E46D8"/>
    <w:rPr>
      <w:color w:val="808080"/>
    </w:rPr>
  </w:style>
  <w:style w:type="paragraph" w:customStyle="1" w:styleId="57B15FFFEB0F407882598B5BE32CFBEA">
    <w:name w:val="57B15FFFEB0F407882598B5BE32CFBEA"/>
    <w:rsid w:val="000E46D8"/>
  </w:style>
  <w:style w:type="paragraph" w:customStyle="1" w:styleId="696B54514FD945929E6488DA0AC3CEC2">
    <w:name w:val="696B54514FD945929E6488DA0AC3CEC2"/>
    <w:rsid w:val="000E46D8"/>
  </w:style>
  <w:style w:type="paragraph" w:customStyle="1" w:styleId="2B849EA958CE47BFAA6594BD3A41AA68">
    <w:name w:val="2B849EA958CE47BFAA6594BD3A41AA68"/>
    <w:rsid w:val="000E46D8"/>
  </w:style>
  <w:style w:type="paragraph" w:customStyle="1" w:styleId="11DA3912B4B3469A92823391A8F67E5B">
    <w:name w:val="11DA3912B4B3469A92823391A8F67E5B"/>
    <w:rsid w:val="000E46D8"/>
  </w:style>
  <w:style w:type="paragraph" w:customStyle="1" w:styleId="A931F1D9EBD84B30AC615F6A5FC26144">
    <w:name w:val="A931F1D9EBD84B30AC615F6A5FC26144"/>
    <w:rsid w:val="000E46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75C0F-C5F4-46FB-8861-545E67408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2023-09-15T14:17:00Z</dcterms:created>
  <dcterms:modified xsi:type="dcterms:W3CDTF">2023-11-09T14:51:00Z</dcterms:modified>
</cp:coreProperties>
</file>