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1B5B4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2904BA85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35744B2C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49749C11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19942426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633B95D4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7FEFBF8D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2B9486C0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7C023768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7C1491CE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3C2A83F2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4614BB59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24641668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2EBC5BCA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0B1A1D37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03DF8FBD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329A0773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5A1C8CAF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144E0179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0F9B4804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532678C0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05F3398B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5EF32A2A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536CF632" w14:textId="053B0CAE" w:rsidR="00060541" w:rsidRPr="000A56C2" w:rsidRDefault="00060541" w:rsidP="00F33DF8">
      <w:pPr>
        <w:pStyle w:val="Style3"/>
        <w:numPr>
          <w:ilvl w:val="0"/>
          <w:numId w:val="1"/>
        </w:numPr>
      </w:pPr>
      <w:r w:rsidRPr="000A56C2">
        <w:t>PŘÍBALOVÁ INFORMACE</w:t>
      </w:r>
    </w:p>
    <w:p w14:paraId="69F85191" w14:textId="11D14EB2" w:rsidR="003C1418" w:rsidRPr="000A56C2" w:rsidRDefault="003C3312" w:rsidP="005D650A">
      <w:pPr>
        <w:tabs>
          <w:tab w:val="left" w:pos="567"/>
        </w:tabs>
        <w:ind w:right="120"/>
        <w:jc w:val="center"/>
        <w:rPr>
          <w:rFonts w:ascii="Times New Roman" w:eastAsia="Times New Roman" w:hAnsi="Times New Roman" w:cs="Times New Roman"/>
          <w:b/>
          <w:sz w:val="22"/>
          <w:szCs w:val="22"/>
          <w:lang w:val="cs-CZ"/>
        </w:rPr>
      </w:pPr>
      <w:r w:rsidRPr="000A56C2">
        <w:rPr>
          <w:lang w:val="cs-CZ"/>
        </w:rPr>
        <w:br w:type="page"/>
      </w:r>
      <w:r w:rsidR="00060541" w:rsidRPr="000A56C2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lastRenderedPageBreak/>
        <w:t>PŘÍBALOVÁ INFORMACE</w:t>
      </w:r>
    </w:p>
    <w:p w14:paraId="765E1B5D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134CAA03" w14:textId="6B165EC9" w:rsidR="003C1418" w:rsidRPr="000A56C2" w:rsidRDefault="003C3312">
      <w:pPr>
        <w:tabs>
          <w:tab w:val="left" w:pos="567"/>
        </w:tabs>
        <w:rPr>
          <w:rFonts w:ascii="Times New Roman" w:eastAsia="Times New Roman" w:hAnsi="Times New Roman" w:cs="Times New Roman"/>
          <w:b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b/>
          <w:sz w:val="22"/>
          <w:szCs w:val="22"/>
          <w:shd w:val="clear" w:color="auto" w:fill="D3D3D3"/>
          <w:lang w:val="cs-CZ"/>
        </w:rPr>
        <w:t>1.</w:t>
      </w:r>
      <w:r w:rsidRPr="000A56C2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tab/>
      </w:r>
      <w:r w:rsidR="00060541" w:rsidRPr="000A56C2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t>Název veterinárního léčivého přípravku</w:t>
      </w:r>
    </w:p>
    <w:p w14:paraId="7F22E5DD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45384FCF" w14:textId="36BC6311" w:rsidR="003C1418" w:rsidRPr="000A56C2" w:rsidRDefault="003C3312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Cortotic 0</w:t>
      </w:r>
      <w:r w:rsidR="00CC038A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,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584 mg/ml </w:t>
      </w:r>
      <w:r w:rsidR="00060541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ušní sprej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, </w:t>
      </w:r>
      <w:r w:rsidR="00060541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roztok pro psy</w:t>
      </w:r>
    </w:p>
    <w:p w14:paraId="1C5A86F4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57F7EE72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5D8360E8" w14:textId="6C81867F" w:rsidR="003C1418" w:rsidRPr="000A56C2" w:rsidRDefault="003C3312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b/>
          <w:sz w:val="22"/>
          <w:szCs w:val="22"/>
          <w:shd w:val="clear" w:color="auto" w:fill="D3D3D3"/>
          <w:lang w:val="cs-CZ"/>
        </w:rPr>
        <w:t>2.</w:t>
      </w:r>
      <w:r w:rsidRPr="000A56C2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tab/>
      </w:r>
      <w:r w:rsidR="00060541" w:rsidRPr="000A56C2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t>Složení</w:t>
      </w:r>
    </w:p>
    <w:p w14:paraId="142987CA" w14:textId="25C4C19B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184B0C41" w14:textId="3FD245FF" w:rsidR="003C1418" w:rsidRPr="000A56C2" w:rsidRDefault="009B5B3D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Každý ml obsahuje:</w:t>
      </w:r>
      <w:r w:rsidR="003C3312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</w:t>
      </w:r>
    </w:p>
    <w:p w14:paraId="1221D21D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3686545D" w14:textId="69E25ABA" w:rsidR="003C1418" w:rsidRPr="000A56C2" w:rsidRDefault="00F772AA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Léčivá látka</w:t>
      </w:r>
      <w:r w:rsidR="003C3312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: </w:t>
      </w:r>
    </w:p>
    <w:p w14:paraId="5A5F459B" w14:textId="5E4DE69E" w:rsidR="003C1418" w:rsidRPr="000A56C2" w:rsidRDefault="003C3312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Hydro</w:t>
      </w:r>
      <w:r w:rsidR="008A40BD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c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orti</w:t>
      </w:r>
      <w:r w:rsidR="008A40BD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s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on</w:t>
      </w:r>
      <w:r w:rsidR="008A40BD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i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acepon</w:t>
      </w:r>
      <w:r w:rsidR="008A40BD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as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ab/>
        <w:t>0</w:t>
      </w:r>
      <w:r w:rsidR="001C5238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,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584 mg</w:t>
      </w:r>
    </w:p>
    <w:p w14:paraId="13FE32A3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19E95D33" w14:textId="1509C226" w:rsidR="003C1418" w:rsidRPr="000A56C2" w:rsidRDefault="00362A34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  <w:bookmarkStart w:id="0" w:name="_heading=h.gjdgxs" w:colFirst="0" w:colLast="0"/>
      <w:bookmarkEnd w:id="0"/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Pomocná látka</w:t>
      </w:r>
      <w:r w:rsidR="003C3312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:</w:t>
      </w:r>
    </w:p>
    <w:p w14:paraId="35B5E714" w14:textId="77777777" w:rsidR="00A64A6F" w:rsidRPr="000A56C2" w:rsidRDefault="00A64A6F" w:rsidP="00A64A6F">
      <w:pPr>
        <w:ind w:left="567" w:hanging="567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Methoxypropanol</w:t>
      </w:r>
    </w:p>
    <w:p w14:paraId="7F2409D6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249A5B24" w14:textId="1AD568D5" w:rsidR="003C1418" w:rsidRPr="000A56C2" w:rsidRDefault="003D48E4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Čirý bezbarvý nebo nažloutlý roztok.</w:t>
      </w:r>
    </w:p>
    <w:p w14:paraId="50A74C6B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3D2B84A1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498BF392" w14:textId="6B9C77E3" w:rsidR="003C1418" w:rsidRPr="000A56C2" w:rsidRDefault="003C3312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b/>
          <w:sz w:val="22"/>
          <w:szCs w:val="22"/>
          <w:shd w:val="clear" w:color="auto" w:fill="D3D3D3"/>
          <w:lang w:val="cs-CZ"/>
        </w:rPr>
        <w:t>3.</w:t>
      </w:r>
      <w:r w:rsidRPr="000A56C2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tab/>
      </w:r>
      <w:r w:rsidR="000A4B26" w:rsidRPr="000A56C2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t>Cílové druhy zvířat</w:t>
      </w:r>
    </w:p>
    <w:p w14:paraId="190C1523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7F93A52B" w14:textId="0DEB01A7" w:rsidR="003C1418" w:rsidRPr="000A56C2" w:rsidRDefault="000A4B26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P</w:t>
      </w:r>
      <w:r w:rsidR="001A59B6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si</w:t>
      </w:r>
    </w:p>
    <w:p w14:paraId="5E34716F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1CF09142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540153F6" w14:textId="7CFC2C60" w:rsidR="003C1418" w:rsidRPr="000A56C2" w:rsidRDefault="003C3312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b/>
          <w:sz w:val="22"/>
          <w:szCs w:val="22"/>
          <w:shd w:val="clear" w:color="auto" w:fill="D3D3D3"/>
          <w:lang w:val="cs-CZ"/>
        </w:rPr>
        <w:t>4.</w:t>
      </w:r>
      <w:r w:rsidRPr="000A56C2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tab/>
      </w:r>
      <w:r w:rsidR="004C031E" w:rsidRPr="000A56C2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t>Indikace pro použití</w:t>
      </w:r>
    </w:p>
    <w:p w14:paraId="51FEED0B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7DFF0BD6" w14:textId="5340C7DB" w:rsidR="003C1418" w:rsidRPr="000A56C2" w:rsidRDefault="00834833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Léčba</w:t>
      </w:r>
      <w:r w:rsidR="00CE1A28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akutního erytematózně-ceruminózního zánětu vnějšího zvukovod</w:t>
      </w:r>
      <w:r w:rsidR="00BA1302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u.</w:t>
      </w:r>
    </w:p>
    <w:p w14:paraId="1C71F4CE" w14:textId="77777777" w:rsidR="00B56E38" w:rsidRPr="000A56C2" w:rsidRDefault="00B56E3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3C7602C9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16559E2E" w14:textId="4894EC19" w:rsidR="003C1418" w:rsidRPr="000A56C2" w:rsidRDefault="003C3312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b/>
          <w:sz w:val="22"/>
          <w:szCs w:val="22"/>
          <w:shd w:val="clear" w:color="auto" w:fill="D3D3D3"/>
          <w:lang w:val="cs-CZ"/>
        </w:rPr>
        <w:t>5.</w:t>
      </w:r>
      <w:r w:rsidRPr="000A56C2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tab/>
      </w:r>
      <w:r w:rsidR="00F10B95" w:rsidRPr="000A56C2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t>K</w:t>
      </w:r>
      <w:r w:rsidR="00B520A1" w:rsidRPr="000A56C2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t>ontraindikace</w:t>
      </w:r>
    </w:p>
    <w:p w14:paraId="6DA21749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75D40061" w14:textId="77777777" w:rsidR="0039089A" w:rsidRPr="000A56C2" w:rsidRDefault="0039089A" w:rsidP="0039089A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Nepoužívat v případech přecitlivělosti na léčivou látku, na jiné kortikosteroidy nebo na některou z pomocných látek.</w:t>
      </w:r>
    </w:p>
    <w:p w14:paraId="611F6EC4" w14:textId="3554D8FE" w:rsidR="0039089A" w:rsidRPr="000A56C2" w:rsidRDefault="0039089A" w:rsidP="0039089A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Nepoužívat u zvířat s perf</w:t>
      </w:r>
      <w:r w:rsidR="003751B0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or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ovaným ušním bubínkem.</w:t>
      </w:r>
    </w:p>
    <w:p w14:paraId="1B5C866A" w14:textId="2154420D" w:rsidR="003C1418" w:rsidRPr="000A56C2" w:rsidRDefault="0039089A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Nepoužívat v případ</w:t>
      </w:r>
      <w:r w:rsidR="003751B0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ech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ulcer</w:t>
      </w:r>
      <w:r w:rsidR="003751B0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ózních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lézí.</w:t>
      </w:r>
    </w:p>
    <w:p w14:paraId="479D4243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7703CF31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6830763F" w14:textId="544461A2" w:rsidR="003C1418" w:rsidRPr="000A56C2" w:rsidRDefault="003C3312">
      <w:pPr>
        <w:tabs>
          <w:tab w:val="left" w:pos="567"/>
        </w:tabs>
        <w:rPr>
          <w:rFonts w:ascii="Times New Roman" w:eastAsia="Times New Roman" w:hAnsi="Times New Roman" w:cs="Times New Roman"/>
          <w:b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b/>
          <w:sz w:val="22"/>
          <w:szCs w:val="22"/>
          <w:highlight w:val="lightGray"/>
          <w:lang w:val="cs-CZ"/>
        </w:rPr>
        <w:t>6.</w:t>
      </w:r>
      <w:r w:rsidRPr="000A56C2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tab/>
      </w:r>
      <w:r w:rsidR="00C859C4" w:rsidRPr="000A56C2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t>Zvláštní upozornění</w:t>
      </w:r>
    </w:p>
    <w:p w14:paraId="0D3D5E7F" w14:textId="77777777" w:rsidR="00984F38" w:rsidRPr="000A56C2" w:rsidRDefault="00984F38">
      <w:pPr>
        <w:tabs>
          <w:tab w:val="left" w:pos="567"/>
        </w:tabs>
        <w:rPr>
          <w:rFonts w:ascii="Times New Roman" w:eastAsia="Times New Roman" w:hAnsi="Times New Roman" w:cs="Times New Roman"/>
          <w:b/>
          <w:sz w:val="22"/>
          <w:szCs w:val="22"/>
          <w:lang w:val="cs-CZ"/>
        </w:rPr>
      </w:pPr>
    </w:p>
    <w:p w14:paraId="2A2774FA" w14:textId="6D048B67" w:rsidR="00BC2108" w:rsidRPr="000A56C2" w:rsidRDefault="00BC2108" w:rsidP="00BC2108">
      <w:pPr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Bakteriální a </w:t>
      </w:r>
      <w:r w:rsidR="00834833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mykotický 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zánět ucha je často sekundární povahy. Je třeba </w:t>
      </w:r>
      <w:r w:rsidR="00834833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vhodně diagnostikovat a léčit primární příčinu kožního</w:t>
      </w:r>
      <w:r w:rsidR="00834833" w:rsidRPr="000A56C2" w:rsidDel="00834833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onemocnění.</w:t>
      </w:r>
    </w:p>
    <w:p w14:paraId="46BF56B0" w14:textId="54B5E06C" w:rsidR="00BC2108" w:rsidRPr="000A56C2" w:rsidRDefault="00BC2108" w:rsidP="00BC2108">
      <w:pPr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V případě zánětu ucha </w:t>
      </w:r>
      <w:r w:rsidR="00834833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vyvolaného parazity 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je </w:t>
      </w:r>
      <w:r w:rsidR="00834833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nutné 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zahájit vhodnou akaricidní léčbu.</w:t>
      </w:r>
    </w:p>
    <w:p w14:paraId="356D7CCC" w14:textId="77777777" w:rsidR="00BC2108" w:rsidRPr="000A56C2" w:rsidRDefault="00BC2108" w:rsidP="00BC2108">
      <w:p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Předem je třeba vyloučit přítomnost cizích těles, nádorů a jiných neobvyklých příčin zánětu ucha.</w:t>
      </w:r>
    </w:p>
    <w:p w14:paraId="4459764D" w14:textId="77777777" w:rsidR="00BC2108" w:rsidRPr="000A56C2" w:rsidRDefault="00BC2108" w:rsidP="00BC2108">
      <w:pPr>
        <w:shd w:val="clear" w:color="auto" w:fill="FFFFFF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371C39CC" w14:textId="77777777" w:rsidR="00BC2108" w:rsidRPr="000A56C2" w:rsidRDefault="00BC2108" w:rsidP="00BC2108">
      <w:pPr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Do klinických terénních studií byli zařazeni pouze psi s diagnózou zánětu zevního zvukovodu s přítomností bakteriálního a/nebo kvasinkového přerůstání. Bylo prokázáno, že veterinární léčivý přípravek není v léčbě akutní otitidy horší než topický přípravek s fixní kombinací obsahující jako účinné látky kortikosteroid, antibiotikum a antimykotikum. Bylo prokázáno sekundární snížení bakteriálního a kvasinkového přerůstání a souběžná léčba antimikrobiálním přípravkem nebyla nutná. </w:t>
      </w:r>
    </w:p>
    <w:p w14:paraId="50E20812" w14:textId="77777777" w:rsidR="00BC2108" w:rsidRPr="000A56C2" w:rsidRDefault="00BC2108" w:rsidP="00BC2108">
      <w:pPr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Přípravek je proto doporučen jako lék první volby u akutního erytematózně-ceruminózního zánětu vnějšího zvukovodu.</w:t>
      </w:r>
    </w:p>
    <w:p w14:paraId="00D417C8" w14:textId="77777777" w:rsidR="00984F38" w:rsidRPr="000A56C2" w:rsidRDefault="00984F38">
      <w:pPr>
        <w:tabs>
          <w:tab w:val="left" w:pos="567"/>
        </w:tabs>
        <w:rPr>
          <w:rFonts w:ascii="Times New Roman" w:eastAsia="Times New Roman" w:hAnsi="Times New Roman" w:cs="Times New Roman"/>
          <w:b/>
          <w:sz w:val="22"/>
          <w:szCs w:val="22"/>
          <w:lang w:val="cs-CZ"/>
        </w:rPr>
      </w:pPr>
    </w:p>
    <w:p w14:paraId="3485C63C" w14:textId="4BA3BC8E" w:rsidR="003C1418" w:rsidRPr="000A56C2" w:rsidRDefault="00F6167F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u w:val="single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u w:val="single"/>
          <w:lang w:val="cs-CZ"/>
        </w:rPr>
        <w:t>Zvláštní opatření pro bezpečné použití u cílových druhů zvířat:</w:t>
      </w:r>
    </w:p>
    <w:p w14:paraId="6423AD31" w14:textId="77777777" w:rsidR="00F6167F" w:rsidRPr="000A56C2" w:rsidRDefault="00F6167F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09E50DC1" w14:textId="77777777" w:rsidR="00834833" w:rsidRPr="000A56C2" w:rsidRDefault="00834833" w:rsidP="00834833">
      <w:pPr>
        <w:tabs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lastRenderedPageBreak/>
        <w:t>Před podáním veterinárního léčivého přípravku je třeba důkladně prohlédnout zevní zvukovod k ujištění se, že ušní bubínek není perforován, a zabránění tak riziku přenosu infekce do středního ucha a poškození kochleárního a vestibulárního aparátu.</w:t>
      </w:r>
    </w:p>
    <w:p w14:paraId="1777AF56" w14:textId="77777777" w:rsidR="00D827E0" w:rsidRPr="000A56C2" w:rsidRDefault="00D827E0" w:rsidP="009457EE">
      <w:pPr>
        <w:tabs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658E3E3F" w14:textId="0A260E6C" w:rsidR="00D827E0" w:rsidRPr="000A56C2" w:rsidRDefault="00D827E0" w:rsidP="009457EE">
      <w:pPr>
        <w:tabs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Zabraňte kontaktu přípravku s očima psa tím, že mu znehybníte hlavu, aby s</w:t>
      </w:r>
      <w:r w:rsidR="00655C77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ní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netřásl. V případě náhodného kontaktu důkladně opláchněte vodou. </w:t>
      </w:r>
    </w:p>
    <w:p w14:paraId="1CF6E615" w14:textId="77777777" w:rsidR="00D827E0" w:rsidRPr="000A56C2" w:rsidRDefault="00D827E0" w:rsidP="009457EE">
      <w:pPr>
        <w:tabs>
          <w:tab w:val="center" w:pos="4536"/>
          <w:tab w:val="right" w:pos="9072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Bezpečnost a účinnost nebyla hodnocena u psů mladších 7 měsíců a vážících méně než 2,8 kg. </w:t>
      </w:r>
    </w:p>
    <w:p w14:paraId="46E57C62" w14:textId="77777777" w:rsidR="00D827E0" w:rsidRPr="000A56C2" w:rsidRDefault="00D827E0" w:rsidP="009457EE">
      <w:pPr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V těchto případech by měl být přípravek používán na základě posouzení přínosů a rizik veterinárním lékařem.</w:t>
      </w:r>
    </w:p>
    <w:p w14:paraId="6CE1A3C0" w14:textId="23896FB0" w:rsidR="00D827E0" w:rsidRPr="000A56C2" w:rsidRDefault="00D827E0" w:rsidP="009457EE">
      <w:pPr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Pokud nejsou k dispozici bližší informace, musí být použití u zvířat trpících Cushingovým syndromem nebo s podezřením na endokrinní poruchu (např. diabetes mellitus) nebo s generalizovanou demodikózou založeno na posouzení přínosu</w:t>
      </w:r>
      <w:r w:rsidR="00834833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a rizika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.</w:t>
      </w:r>
    </w:p>
    <w:p w14:paraId="2753E906" w14:textId="77777777" w:rsidR="00D827E0" w:rsidRPr="000A56C2" w:rsidRDefault="00D827E0" w:rsidP="009457EE">
      <w:pPr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Přípravek nebyl hodnocen u hnisavého a parazitárního zánětu zevního zvukovodu. Používejte pouze na základě posouzení přínosů a rizik odpovědným veterinárním lékařem.</w:t>
      </w:r>
    </w:p>
    <w:p w14:paraId="493E8B7F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416A34B1" w14:textId="77777777" w:rsidR="00D827E0" w:rsidRPr="000A56C2" w:rsidRDefault="00D827E0" w:rsidP="00C60D72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/>
        </w:rPr>
      </w:pPr>
      <w:r w:rsidRPr="000A56C2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cs-CZ"/>
        </w:rPr>
        <w:t>Zvláštní opatření pro osobu, která podává veterinární léčivý přípravek zvířatům:</w:t>
      </w:r>
    </w:p>
    <w:p w14:paraId="152665A6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3909DEF3" w14:textId="6A8E8B20" w:rsidR="00AF301D" w:rsidRPr="000A56C2" w:rsidRDefault="00D827E0">
      <w:pPr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Tento veterinární léčivý přípravek dráždí oči. </w:t>
      </w:r>
      <w:r w:rsidR="00E2403D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Zabraňte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kontaktu s očima, včetně kontaktu rukou s očima. Při náhodném kontaktu s očima je vypláchněte velkým množstvím vody.  Pokud podráždění očí přetrvává, vyhledejte ihned lékařskou pomoc a ukažte příbalovou informaci nebo etiketu praktickému lékaři.</w:t>
      </w:r>
    </w:p>
    <w:p w14:paraId="7FEAF01C" w14:textId="77777777" w:rsidR="00AF301D" w:rsidRPr="000A56C2" w:rsidRDefault="00AF301D">
      <w:pPr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7FA58F50" w14:textId="2F1BE687" w:rsidR="00D827E0" w:rsidRPr="000A56C2" w:rsidRDefault="00D827E0">
      <w:pPr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Tato účinná látka je </w:t>
      </w:r>
      <w:r w:rsidR="00AC407F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při vysokých expozičních dávkách 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potenciálně farmakologicky aktivní</w:t>
      </w:r>
      <w:r w:rsidR="00AC407F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.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</w:t>
      </w:r>
      <w:r w:rsidR="00E2403D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Zabraňte 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kontaktu s pokožkou. Za</w:t>
      </w:r>
      <w:r w:rsidR="00E2403D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braň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te perorální expozici. Vraťte lahvičku do vnější krabičky a uložte ji na bezpečném místě mimo dohled dětí. V případě náhodného kontaktu s pokožkou se doporučuje důkladné omytí vodou.</w:t>
      </w:r>
    </w:p>
    <w:p w14:paraId="51A60F0F" w14:textId="77777777" w:rsidR="00D827E0" w:rsidRPr="000A56C2" w:rsidRDefault="00D827E0">
      <w:pPr>
        <w:jc w:val="both"/>
        <w:rPr>
          <w:lang w:val="cs-CZ"/>
        </w:rPr>
      </w:pPr>
    </w:p>
    <w:p w14:paraId="1F126F14" w14:textId="77777777" w:rsidR="00E2403D" w:rsidRPr="000A56C2" w:rsidRDefault="00D827E0">
      <w:pPr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V případě náhodného požití, zejména dětmi, vyhledejte ihned lékařskou pomoc a ukažte příbalovou informaci nebo etiketu </w:t>
      </w:r>
      <w:r w:rsidR="00E2403D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praktickému 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lékaři.</w:t>
      </w:r>
    </w:p>
    <w:p w14:paraId="4D493273" w14:textId="5C678F19" w:rsidR="00D827E0" w:rsidRPr="000A56C2" w:rsidRDefault="00D827E0">
      <w:pPr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hAnsi="Times New Roman" w:cs="Times New Roman"/>
          <w:sz w:val="22"/>
          <w:szCs w:val="22"/>
          <w:lang w:val="cs-CZ"/>
        </w:rPr>
        <w:t>Po použití si umyjte ruce.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</w:t>
      </w:r>
    </w:p>
    <w:p w14:paraId="6C25ACC2" w14:textId="77777777" w:rsidR="007A69AD" w:rsidRPr="000A56C2" w:rsidRDefault="007A69AD">
      <w:pPr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0C214623" w14:textId="77777777" w:rsidR="00D827E0" w:rsidRPr="000A56C2" w:rsidRDefault="00D827E0">
      <w:pPr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Veterinární léčivý přípravek je hořlavý. Nestříkejte do otevřeného ohně nebo na jakýkoliv žhavý materiál. Při manipulaci s veterinárním léčivým přípravkem nekuřte. </w:t>
      </w:r>
    </w:p>
    <w:p w14:paraId="13D8C4A1" w14:textId="77777777" w:rsidR="003C1418" w:rsidRPr="000A56C2" w:rsidRDefault="003C1418" w:rsidP="00C60D72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7DFC1FF0" w14:textId="0397820B" w:rsidR="003C1418" w:rsidRPr="000A56C2" w:rsidRDefault="00CC228E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u w:val="single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u w:val="single"/>
          <w:lang w:val="cs-CZ"/>
        </w:rPr>
        <w:t>Další opatření:</w:t>
      </w:r>
    </w:p>
    <w:p w14:paraId="4C623705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3D439728" w14:textId="4727C18D" w:rsidR="00CC228E" w:rsidRPr="000A56C2" w:rsidRDefault="00700027" w:rsidP="00CC228E">
      <w:pPr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Rozpouštědlo obsažené v tomto přípravku může způsobit skvrny na určitých materiálech,</w:t>
      </w:r>
      <w:r w:rsidR="004E5074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včetně materiálů natřených, lakovaných nebo jiných površích nábytku v domácnosti.</w:t>
      </w:r>
    </w:p>
    <w:p w14:paraId="76515C0C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u w:val="single"/>
          <w:lang w:val="cs-CZ"/>
        </w:rPr>
      </w:pPr>
    </w:p>
    <w:p w14:paraId="2A453A5D" w14:textId="66517377" w:rsidR="003C1418" w:rsidRPr="000A56C2" w:rsidRDefault="00107AE3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u w:val="single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u w:val="single"/>
          <w:lang w:val="cs-CZ"/>
        </w:rPr>
        <w:t>Březost a laktace</w:t>
      </w:r>
      <w:r w:rsidR="00A34164" w:rsidRPr="000A56C2">
        <w:rPr>
          <w:rFonts w:ascii="Times New Roman" w:eastAsia="Times New Roman" w:hAnsi="Times New Roman" w:cs="Times New Roman"/>
          <w:sz w:val="22"/>
          <w:szCs w:val="22"/>
          <w:u w:val="single"/>
          <w:lang w:val="cs-CZ"/>
        </w:rPr>
        <w:t>:</w:t>
      </w:r>
    </w:p>
    <w:p w14:paraId="3CDCBAF5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3D3A376E" w14:textId="0BE9ABEB" w:rsidR="00A34164" w:rsidRPr="000A56C2" w:rsidRDefault="00A34164" w:rsidP="00A34164">
      <w:pPr>
        <w:pBdr>
          <w:top w:val="nil"/>
          <w:left w:val="nil"/>
          <w:bottom w:val="nil"/>
          <w:right w:val="nil"/>
          <w:between w:val="nil"/>
        </w:pBdr>
        <w:tabs>
          <w:tab w:val="right" w:pos="8364"/>
        </w:tabs>
        <w:rPr>
          <w:rFonts w:ascii="Times New Roman" w:eastAsia="Times New Roman" w:hAnsi="Times New Roman" w:cs="Times New Roman"/>
          <w:color w:val="000000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color w:val="000000"/>
          <w:sz w:val="22"/>
          <w:szCs w:val="22"/>
          <w:lang w:val="cs-CZ"/>
        </w:rPr>
        <w:t>Nebyla stanovena bezpečnost veterinárního léčivého přípravku pro použití během březosti a laktace</w:t>
      </w:r>
      <w:r w:rsidR="003524BC" w:rsidRPr="000A56C2">
        <w:rPr>
          <w:rFonts w:ascii="Times New Roman" w:eastAsia="Times New Roman" w:hAnsi="Times New Roman" w:cs="Times New Roman"/>
          <w:color w:val="000000"/>
          <w:sz w:val="22"/>
          <w:szCs w:val="22"/>
          <w:lang w:val="cs-CZ"/>
        </w:rPr>
        <w:t xml:space="preserve">. </w:t>
      </w:r>
      <w:r w:rsidRPr="000A56C2">
        <w:rPr>
          <w:rFonts w:ascii="Times New Roman" w:eastAsia="Times New Roman" w:hAnsi="Times New Roman" w:cs="Times New Roman"/>
          <w:color w:val="000000"/>
          <w:sz w:val="22"/>
          <w:szCs w:val="22"/>
          <w:lang w:val="cs-CZ"/>
        </w:rPr>
        <w:t>Vzhledem k tomu, že systémová absorpce hydrokortizon</w:t>
      </w:r>
      <w:r w:rsidR="00834833" w:rsidRPr="000A56C2">
        <w:rPr>
          <w:rFonts w:ascii="Times New Roman" w:eastAsia="Times New Roman" w:hAnsi="Times New Roman" w:cs="Times New Roman"/>
          <w:color w:val="000000"/>
          <w:sz w:val="22"/>
          <w:szCs w:val="22"/>
          <w:lang w:val="cs-CZ"/>
        </w:rPr>
        <w:t>-</w:t>
      </w:r>
      <w:r w:rsidRPr="000A56C2">
        <w:rPr>
          <w:rFonts w:ascii="Times New Roman" w:eastAsia="Times New Roman" w:hAnsi="Times New Roman" w:cs="Times New Roman"/>
          <w:color w:val="000000"/>
          <w:sz w:val="22"/>
          <w:szCs w:val="22"/>
          <w:lang w:val="cs-CZ"/>
        </w:rPr>
        <w:t>aceponátu je zanedbatelná, je nepravděpodobné, že by při doporučeném dávkování u psů došlo k teratogenním, fetotoxickým nebo maternotoxickým účinkům.</w:t>
      </w:r>
    </w:p>
    <w:p w14:paraId="7D6D40D6" w14:textId="1E751730" w:rsidR="00A34164" w:rsidRPr="000A56C2" w:rsidRDefault="00A34164" w:rsidP="00A34164">
      <w:pPr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Používejte pouze v souladu s posouzením přínosů </w:t>
      </w:r>
      <w:r w:rsidR="00834833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a rizik 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odpovědným veterinárním lékařem.</w:t>
      </w:r>
    </w:p>
    <w:p w14:paraId="78F9ED64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6DF93ECF" w14:textId="7CD6FD3C" w:rsidR="003C1418" w:rsidRPr="000A56C2" w:rsidRDefault="00B814F8">
      <w:pPr>
        <w:tabs>
          <w:tab w:val="left" w:pos="567"/>
        </w:tabs>
        <w:rPr>
          <w:rFonts w:ascii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hAnsi="Times New Roman" w:cs="Times New Roman"/>
          <w:sz w:val="22"/>
          <w:szCs w:val="22"/>
          <w:u w:val="single"/>
          <w:lang w:val="cs-CZ"/>
        </w:rPr>
        <w:t>Interakce s jinými léčivými přípravky a další formy interakce</w:t>
      </w:r>
      <w:r w:rsidRPr="000A56C2">
        <w:rPr>
          <w:rFonts w:ascii="Times New Roman" w:hAnsi="Times New Roman" w:cs="Times New Roman"/>
          <w:sz w:val="22"/>
          <w:szCs w:val="22"/>
          <w:lang w:val="cs-CZ"/>
        </w:rPr>
        <w:t>:</w:t>
      </w:r>
    </w:p>
    <w:p w14:paraId="5C67EA1F" w14:textId="77777777" w:rsidR="00B814F8" w:rsidRPr="000A56C2" w:rsidRDefault="00B814F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0DEB87BC" w14:textId="207746C3" w:rsidR="003C1418" w:rsidRPr="000A56C2" w:rsidRDefault="00B5726E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Žádné</w:t>
      </w:r>
      <w:r w:rsidR="003C3312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.</w:t>
      </w:r>
    </w:p>
    <w:p w14:paraId="1FC2E694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131486D9" w14:textId="5CECE10F" w:rsidR="003C1418" w:rsidRPr="000A56C2" w:rsidRDefault="00B5726E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u w:val="single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u w:val="single"/>
          <w:lang w:val="cs-CZ"/>
        </w:rPr>
        <w:t>Předávkování:</w:t>
      </w:r>
    </w:p>
    <w:p w14:paraId="1585E676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1B62137A" w14:textId="77777777" w:rsidR="00B5726E" w:rsidRPr="000A56C2" w:rsidRDefault="00B5726E" w:rsidP="00B5726E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Studie předávkování při lokálním podání zaznamenaly reverzibilní snížení schopnosti tvorby kortizolu (dočasné potlačení funkce nadledvin).</w:t>
      </w:r>
    </w:p>
    <w:p w14:paraId="537C87AE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6B6E138C" w14:textId="7E30392B" w:rsidR="003C1418" w:rsidRPr="000A56C2" w:rsidRDefault="001A0D1D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u w:val="single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u w:val="single"/>
          <w:lang w:val="cs-CZ"/>
        </w:rPr>
        <w:t>Hlavní inkompatibility:</w:t>
      </w:r>
    </w:p>
    <w:p w14:paraId="78F0CCEE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u w:val="single"/>
          <w:lang w:val="cs-CZ"/>
        </w:rPr>
      </w:pPr>
    </w:p>
    <w:p w14:paraId="48F2B607" w14:textId="1887C0F8" w:rsidR="003C1418" w:rsidRPr="000A56C2" w:rsidRDefault="001A0D1D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Neuplatňuje se.</w:t>
      </w:r>
    </w:p>
    <w:p w14:paraId="605602C9" w14:textId="77777777" w:rsidR="003524BC" w:rsidRPr="000A56C2" w:rsidRDefault="003524BC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223E1638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3A8871C6" w14:textId="200E0990" w:rsidR="003C1418" w:rsidRPr="000A56C2" w:rsidRDefault="003C3312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b/>
          <w:sz w:val="22"/>
          <w:szCs w:val="22"/>
          <w:shd w:val="clear" w:color="auto" w:fill="D3D3D3"/>
          <w:lang w:val="cs-CZ"/>
        </w:rPr>
        <w:t>7.</w:t>
      </w:r>
      <w:r w:rsidRPr="000A56C2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tab/>
      </w:r>
      <w:r w:rsidR="00933304" w:rsidRPr="000A56C2">
        <w:rPr>
          <w:rFonts w:ascii="Times New Roman" w:hAnsi="Times New Roman" w:cs="Times New Roman"/>
          <w:b/>
          <w:bCs/>
          <w:sz w:val="22"/>
          <w:szCs w:val="22"/>
          <w:lang w:val="cs-CZ"/>
        </w:rPr>
        <w:t>Nežádoucí účinky</w:t>
      </w:r>
    </w:p>
    <w:p w14:paraId="1F818A87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58E66A78" w14:textId="77777777" w:rsidR="00EB7AC7" w:rsidRPr="000A56C2" w:rsidRDefault="00EB7AC7" w:rsidP="00EB7AC7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Psi: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344B" w:rsidRPr="000A56C2" w14:paraId="547C861A" w14:textId="77777777" w:rsidTr="0072344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73EF" w14:textId="77777777" w:rsidR="009B3ECE" w:rsidRPr="000A56C2" w:rsidRDefault="009B3ECE" w:rsidP="009B3ECE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</w:pPr>
            <w:r w:rsidRPr="000A56C2"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  <w:t>Velmi vzácné</w:t>
            </w:r>
          </w:p>
          <w:p w14:paraId="7F49FD04" w14:textId="4ED45DE2" w:rsidR="0072344B" w:rsidRPr="000A56C2" w:rsidRDefault="009B3ECE" w:rsidP="009B3ECE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</w:pPr>
            <w:r w:rsidRPr="000A56C2"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  <w:t>(&lt;1 zvíře / 10 000 ošetřených zvířat, včetně ojedinělých hlášení):</w:t>
            </w:r>
          </w:p>
        </w:tc>
      </w:tr>
      <w:tr w:rsidR="0072344B" w:rsidRPr="000A56C2" w14:paraId="2C0F119F" w14:textId="77777777" w:rsidTr="0072344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72D4" w14:textId="12D81913" w:rsidR="0072344B" w:rsidRPr="000A56C2" w:rsidRDefault="009B3ECE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</w:pPr>
            <w:r w:rsidRPr="000A56C2"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  <w:t>Naklánění hlavy – porucha ucha</w:t>
            </w:r>
          </w:p>
        </w:tc>
      </w:tr>
      <w:tr w:rsidR="0072344B" w:rsidRPr="000A56C2" w14:paraId="4FBF9508" w14:textId="77777777" w:rsidTr="0072344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DC19" w14:textId="613A6329" w:rsidR="0072344B" w:rsidRPr="000A56C2" w:rsidRDefault="009B3ECE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</w:pPr>
            <w:r w:rsidRPr="000A56C2"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  <w:t>Neurčená frekvence:</w:t>
            </w:r>
          </w:p>
        </w:tc>
      </w:tr>
      <w:tr w:rsidR="0072344B" w:rsidRPr="000A56C2" w14:paraId="3D8D14AA" w14:textId="77777777" w:rsidTr="0072344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279B" w14:textId="11845CFF" w:rsidR="0072344B" w:rsidRPr="000A56C2" w:rsidRDefault="009B3ECE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</w:pPr>
            <w:r w:rsidRPr="000A56C2">
              <w:rPr>
                <w:rFonts w:ascii="Times New Roman" w:eastAsia="Times New Roman" w:hAnsi="Times New Roman" w:cs="Times New Roman"/>
                <w:sz w:val="22"/>
                <w:szCs w:val="22"/>
                <w:lang w:val="cs-CZ"/>
              </w:rPr>
              <w:t>Neprůhlednost ušního bubínku*</w:t>
            </w:r>
          </w:p>
        </w:tc>
      </w:tr>
    </w:tbl>
    <w:p w14:paraId="32EB5318" w14:textId="77777777" w:rsidR="009B3ECE" w:rsidRPr="000A56C2" w:rsidRDefault="009B3ECE" w:rsidP="009B3ECE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* přechodná, reverzibilní a nesouvisející s poruchou sluchu nebo hluchotou </w:t>
      </w:r>
    </w:p>
    <w:p w14:paraId="7512AA60" w14:textId="77777777" w:rsidR="002E7FF8" w:rsidRPr="000A56C2" w:rsidRDefault="002E7FF8" w:rsidP="00EB7AC7">
      <w:pPr>
        <w:rPr>
          <w:rFonts w:ascii="Times New Roman" w:hAnsi="Times New Roman" w:cs="Times New Roman"/>
          <w:sz w:val="22"/>
          <w:szCs w:val="22"/>
          <w:lang w:val="cs-CZ"/>
        </w:rPr>
      </w:pPr>
    </w:p>
    <w:p w14:paraId="0E37E03B" w14:textId="77777777" w:rsidR="00F15FC2" w:rsidRPr="000A56C2" w:rsidRDefault="00F15FC2" w:rsidP="00F15FC2">
      <w:pPr>
        <w:tabs>
          <w:tab w:val="left" w:pos="-720"/>
        </w:tabs>
        <w:suppressAutoHyphens/>
        <w:rPr>
          <w:rFonts w:ascii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hAnsi="Times New Roman" w:cs="Times New Roman"/>
          <w:sz w:val="22"/>
          <w:szCs w:val="22"/>
          <w:lang w:val="cs-CZ"/>
        </w:rPr>
        <w:t xml:space="preserve"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držiteli rozhodnutí o registraci nebo místnímu zástupci držitele rozhodnutí o registraci s využitím kontaktních údajů uvedených na konci této příbalové informace nebo prostřednictvím národního systému hlášení nežádoucích účinků </w:t>
      </w:r>
    </w:p>
    <w:p w14:paraId="10A1F64D" w14:textId="77777777" w:rsidR="00F15FC2" w:rsidRPr="000A56C2" w:rsidRDefault="00F15FC2" w:rsidP="00F15FC2">
      <w:pPr>
        <w:tabs>
          <w:tab w:val="left" w:pos="-720"/>
        </w:tabs>
        <w:suppressAutoHyphens/>
        <w:rPr>
          <w:rFonts w:ascii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hAnsi="Times New Roman" w:cs="Times New Roman"/>
          <w:sz w:val="22"/>
          <w:szCs w:val="22"/>
          <w:lang w:val="cs-CZ"/>
        </w:rPr>
        <w:t xml:space="preserve">Ústav pro státní kontrolu veterinárních biopreparátů a léčiv </w:t>
      </w:r>
    </w:p>
    <w:p w14:paraId="3072AAA9" w14:textId="77777777" w:rsidR="00F15FC2" w:rsidRPr="000A56C2" w:rsidRDefault="00F15FC2" w:rsidP="00F15FC2">
      <w:pPr>
        <w:tabs>
          <w:tab w:val="left" w:pos="-720"/>
        </w:tabs>
        <w:suppressAutoHyphens/>
        <w:rPr>
          <w:rFonts w:ascii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hAnsi="Times New Roman" w:cs="Times New Roman"/>
          <w:sz w:val="22"/>
          <w:szCs w:val="22"/>
          <w:lang w:val="cs-CZ"/>
        </w:rPr>
        <w:t xml:space="preserve">Hudcova 56a </w:t>
      </w:r>
    </w:p>
    <w:p w14:paraId="3A09E232" w14:textId="77777777" w:rsidR="00F15FC2" w:rsidRPr="000A56C2" w:rsidRDefault="00F15FC2" w:rsidP="00F15FC2">
      <w:pPr>
        <w:tabs>
          <w:tab w:val="left" w:pos="-720"/>
        </w:tabs>
        <w:suppressAutoHyphens/>
        <w:rPr>
          <w:rFonts w:ascii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hAnsi="Times New Roman" w:cs="Times New Roman"/>
          <w:sz w:val="22"/>
          <w:szCs w:val="22"/>
          <w:lang w:val="cs-CZ"/>
        </w:rPr>
        <w:t>621 00 Brno</w:t>
      </w:r>
    </w:p>
    <w:p w14:paraId="283778F9" w14:textId="77777777" w:rsidR="00F15FC2" w:rsidRPr="000A56C2" w:rsidRDefault="00F15FC2" w:rsidP="00F15FC2">
      <w:pPr>
        <w:tabs>
          <w:tab w:val="left" w:pos="-720"/>
        </w:tabs>
        <w:suppressAutoHyphens/>
        <w:rPr>
          <w:rFonts w:ascii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hAnsi="Times New Roman" w:cs="Times New Roman"/>
          <w:sz w:val="22"/>
          <w:szCs w:val="22"/>
          <w:lang w:val="cs-CZ"/>
        </w:rPr>
        <w:t xml:space="preserve">Mail: </w:t>
      </w:r>
      <w:hyperlink r:id="rId8" w:history="1">
        <w:r w:rsidRPr="000A56C2">
          <w:rPr>
            <w:rStyle w:val="Hypertextovodkaz"/>
            <w:rFonts w:ascii="Times New Roman" w:hAnsi="Times New Roman" w:cs="Times New Roman"/>
            <w:sz w:val="22"/>
            <w:szCs w:val="22"/>
            <w:lang w:val="cs-CZ"/>
          </w:rPr>
          <w:t>adr@uskvbl.cz</w:t>
        </w:r>
      </w:hyperlink>
    </w:p>
    <w:p w14:paraId="7328B601" w14:textId="77777777" w:rsidR="00F15FC2" w:rsidRPr="000A56C2" w:rsidRDefault="00F15FC2" w:rsidP="00F15FC2">
      <w:pPr>
        <w:tabs>
          <w:tab w:val="left" w:pos="-720"/>
        </w:tabs>
        <w:suppressAutoHyphens/>
        <w:rPr>
          <w:rFonts w:ascii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hAnsi="Times New Roman" w:cs="Times New Roman"/>
          <w:sz w:val="22"/>
          <w:szCs w:val="22"/>
          <w:lang w:val="cs-CZ"/>
        </w:rPr>
        <w:t xml:space="preserve">Webové stránky: </w:t>
      </w:r>
      <w:hyperlink r:id="rId9" w:history="1">
        <w:r w:rsidRPr="000A56C2">
          <w:rPr>
            <w:rStyle w:val="Hypertextovodkaz"/>
            <w:rFonts w:ascii="Times New Roman" w:hAnsi="Times New Roman" w:cs="Times New Roman"/>
            <w:sz w:val="22"/>
            <w:szCs w:val="22"/>
            <w:lang w:val="cs-CZ"/>
          </w:rPr>
          <w:t>http://www.uskvbl.cz/cs/farmakovigilance</w:t>
        </w:r>
      </w:hyperlink>
    </w:p>
    <w:p w14:paraId="5CEDF1F1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2F6780F2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30CA87F3" w14:textId="06E0674E" w:rsidR="003C1418" w:rsidRPr="000A56C2" w:rsidRDefault="003C3312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b/>
          <w:sz w:val="22"/>
          <w:szCs w:val="22"/>
          <w:shd w:val="clear" w:color="auto" w:fill="D3D3D3"/>
          <w:lang w:val="cs-CZ"/>
        </w:rPr>
        <w:t>8.</w:t>
      </w:r>
      <w:r w:rsidRPr="000A56C2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tab/>
      </w:r>
      <w:r w:rsidR="00EB7AC7" w:rsidRPr="000A56C2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t>Dávkování pro každý druh, cesty a způsob podání</w:t>
      </w:r>
    </w:p>
    <w:p w14:paraId="64CE4C6B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1CCD53D1" w14:textId="248FB410" w:rsidR="00EB7AC7" w:rsidRPr="000A56C2" w:rsidRDefault="00EB7AC7" w:rsidP="00EB7AC7">
      <w:pPr>
        <w:pBdr>
          <w:top w:val="nil"/>
          <w:left w:val="nil"/>
          <w:bottom w:val="nil"/>
          <w:right w:val="nil"/>
          <w:between w:val="nil"/>
        </w:pBdr>
        <w:tabs>
          <w:tab w:val="right" w:pos="8364"/>
        </w:tabs>
        <w:rPr>
          <w:rFonts w:ascii="Times New Roman" w:eastAsia="Times New Roman" w:hAnsi="Times New Roman" w:cs="Times New Roman"/>
          <w:color w:val="000000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color w:val="000000"/>
          <w:sz w:val="22"/>
          <w:szCs w:val="22"/>
          <w:lang w:val="cs-CZ"/>
        </w:rPr>
        <w:t>Ušní po</w:t>
      </w:r>
      <w:r w:rsidR="00834833" w:rsidRPr="000A56C2">
        <w:rPr>
          <w:rFonts w:ascii="Times New Roman" w:eastAsia="Times New Roman" w:hAnsi="Times New Roman" w:cs="Times New Roman"/>
          <w:color w:val="000000"/>
          <w:sz w:val="22"/>
          <w:szCs w:val="22"/>
          <w:lang w:val="cs-CZ"/>
        </w:rPr>
        <w:t>dání</w:t>
      </w:r>
      <w:r w:rsidRPr="000A56C2">
        <w:rPr>
          <w:rFonts w:ascii="Times New Roman" w:eastAsia="Times New Roman" w:hAnsi="Times New Roman" w:cs="Times New Roman"/>
          <w:color w:val="000000"/>
          <w:sz w:val="22"/>
          <w:szCs w:val="22"/>
          <w:lang w:val="cs-CZ"/>
        </w:rPr>
        <w:t>.</w:t>
      </w:r>
    </w:p>
    <w:p w14:paraId="0C154CD9" w14:textId="77777777" w:rsidR="00EB7AC7" w:rsidRPr="000A56C2" w:rsidRDefault="00EB7AC7" w:rsidP="00EB7AC7">
      <w:pPr>
        <w:pBdr>
          <w:top w:val="nil"/>
          <w:left w:val="nil"/>
          <w:bottom w:val="nil"/>
          <w:right w:val="nil"/>
          <w:between w:val="nil"/>
        </w:pBdr>
        <w:tabs>
          <w:tab w:val="right" w:pos="8364"/>
        </w:tabs>
        <w:rPr>
          <w:rFonts w:ascii="Times New Roman" w:eastAsia="Times New Roman" w:hAnsi="Times New Roman" w:cs="Times New Roman"/>
          <w:color w:val="000000"/>
          <w:sz w:val="22"/>
          <w:szCs w:val="22"/>
          <w:lang w:val="cs-CZ"/>
        </w:rPr>
      </w:pPr>
    </w:p>
    <w:p w14:paraId="2831E518" w14:textId="7308762D" w:rsidR="00EB7AC7" w:rsidRPr="000A56C2" w:rsidRDefault="00EB7AC7" w:rsidP="009457EE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color w:val="000000"/>
          <w:sz w:val="22"/>
          <w:szCs w:val="22"/>
          <w:lang w:val="cs-CZ"/>
        </w:rPr>
        <w:t>Doporučené dávkování je 0,44 ml veterinárního léčivého přípravku do postiženého ucha jednou denně po dobu 7 po sobě jdoucích dnů. Tato dávka je adekvátně podána dvěma s</w:t>
      </w:r>
      <w:r w:rsidR="00530600" w:rsidRPr="000A56C2">
        <w:rPr>
          <w:rFonts w:ascii="Times New Roman" w:eastAsia="Times New Roman" w:hAnsi="Times New Roman" w:cs="Times New Roman"/>
          <w:color w:val="000000"/>
          <w:sz w:val="22"/>
          <w:szCs w:val="22"/>
          <w:lang w:val="cs-CZ"/>
        </w:rPr>
        <w:t>tlačeními</w:t>
      </w:r>
      <w:r w:rsidRPr="000A56C2">
        <w:rPr>
          <w:rFonts w:ascii="Times New Roman" w:eastAsia="Times New Roman" w:hAnsi="Times New Roman" w:cs="Times New Roman"/>
          <w:color w:val="000000"/>
          <w:sz w:val="22"/>
          <w:szCs w:val="22"/>
          <w:lang w:val="cs-CZ"/>
        </w:rPr>
        <w:t xml:space="preserve"> pumpy.</w:t>
      </w:r>
    </w:p>
    <w:p w14:paraId="1D2E8F68" w14:textId="77777777" w:rsidR="00EB7AC7" w:rsidRPr="000A56C2" w:rsidRDefault="00EB7AC7" w:rsidP="009457EE">
      <w:pPr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Pokud veterinární lékař nepovažuje stav za zcela vyléčený do 7 dnů, může být léčba prodloužena až na 14 dnů. Maximální klinická odpověď se může projevit až po 28 dnech od prvního podání.</w:t>
      </w:r>
    </w:p>
    <w:p w14:paraId="1E403969" w14:textId="77777777" w:rsidR="00EB7AC7" w:rsidRPr="000A56C2" w:rsidRDefault="00EB7AC7" w:rsidP="00EB7AC7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084420F8" w14:textId="77777777" w:rsidR="005D650A" w:rsidRPr="000A56C2" w:rsidRDefault="005D650A" w:rsidP="00EB7AC7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5496B5EE" w14:textId="77777777" w:rsidR="00AA547D" w:rsidRPr="000A56C2" w:rsidRDefault="00AA547D" w:rsidP="00AA547D">
      <w:pPr>
        <w:pStyle w:val="Style1"/>
      </w:pPr>
      <w:r w:rsidRPr="000A56C2">
        <w:rPr>
          <w:highlight w:val="lightGray"/>
        </w:rPr>
        <w:t>9.</w:t>
      </w:r>
      <w:r w:rsidRPr="000A56C2">
        <w:tab/>
        <w:t>Informace o správném podávání</w:t>
      </w:r>
    </w:p>
    <w:p w14:paraId="726F1CB6" w14:textId="77777777" w:rsidR="00AA547D" w:rsidRPr="000A56C2" w:rsidRDefault="00AA547D" w:rsidP="00AA547D">
      <w:pPr>
        <w:pStyle w:val="Style1"/>
      </w:pPr>
    </w:p>
    <w:p w14:paraId="36B454CC" w14:textId="261582F0" w:rsidR="00AA547D" w:rsidRPr="000A56C2" w:rsidRDefault="00AA547D" w:rsidP="00AA547D">
      <w:pPr>
        <w:jc w:val="both"/>
        <w:rPr>
          <w:rFonts w:ascii="Times New Roman" w:eastAsia="Times New Roman" w:hAnsi="Times New Roman" w:cs="Times New Roman"/>
          <w:sz w:val="22"/>
          <w:szCs w:val="22"/>
          <w:u w:val="single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u w:val="single"/>
          <w:lang w:val="cs-CZ"/>
        </w:rPr>
        <w:t>Pokyny pro správné použití:</w:t>
      </w:r>
    </w:p>
    <w:p w14:paraId="638ADED9" w14:textId="77777777" w:rsidR="00EB7AC7" w:rsidRPr="000A56C2" w:rsidRDefault="00EB7AC7" w:rsidP="009457EE">
      <w:pPr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Před prvním ošetřením se doporučuje vyčistit vnější zvukovod (např. pomocí prostředku na čištění uší) a vysušit jej.</w:t>
      </w:r>
    </w:p>
    <w:p w14:paraId="6194112F" w14:textId="37FB9D95" w:rsidR="00EB7AC7" w:rsidRPr="000A56C2" w:rsidRDefault="00EB7AC7" w:rsidP="009457EE">
      <w:pPr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Před dalšími </w:t>
      </w:r>
      <w:r w:rsidR="00834833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podáními 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se doporučuje čištění uší neopakovat.</w:t>
      </w:r>
    </w:p>
    <w:p w14:paraId="08641690" w14:textId="01B665BD" w:rsidR="00EB7AC7" w:rsidRPr="000A56C2" w:rsidRDefault="00EB7AC7" w:rsidP="009457EE">
      <w:pPr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Před prvním podáním odstraňte uzávěr a našroubujte rozprašovací pump</w:t>
      </w:r>
      <w:r w:rsidR="009A6469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u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na lahvičku.</w:t>
      </w:r>
    </w:p>
    <w:p w14:paraId="4FE237D7" w14:textId="0BE547BA" w:rsidR="00DE223E" w:rsidRPr="000A56C2" w:rsidRDefault="00EB7AC7" w:rsidP="009457EE">
      <w:pPr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Poté pumpu naplňte tak, že ji několikrát stlačíte, dokud se přípravek neuvolní</w:t>
      </w:r>
      <w:r w:rsidR="007A2196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. </w:t>
      </w:r>
      <w:r w:rsidR="00DE223E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Mohou být nutné minimálně 3 stlačení.</w:t>
      </w:r>
    </w:p>
    <w:p w14:paraId="724404D2" w14:textId="4AD939D1" w:rsidR="00EB7AC7" w:rsidRPr="000A56C2" w:rsidRDefault="00EB7AC7" w:rsidP="009457EE">
      <w:pPr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Atraumatickou kanylu zaveďte do zvukovodu a </w:t>
      </w:r>
      <w:r w:rsidR="00834833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podejte 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přípravek dvěma st</w:t>
      </w:r>
      <w:r w:rsidR="00E9152A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lačeními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pumpy. Při podávání přípravku do postiženého ucha (uší) držte přípravek ve svislé poloze.</w:t>
      </w:r>
    </w:p>
    <w:p w14:paraId="3679D1BF" w14:textId="0B51C7E4" w:rsidR="00EB7AC7" w:rsidRPr="000A56C2" w:rsidRDefault="00EB7AC7" w:rsidP="009457EE">
      <w:pPr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Po použití nech</w:t>
      </w:r>
      <w:r w:rsidR="00BC1AAC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ej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te pumpu přišroubovanou.</w:t>
      </w:r>
    </w:p>
    <w:p w14:paraId="603F0B89" w14:textId="77777777" w:rsidR="00EB7AC7" w:rsidRPr="000A56C2" w:rsidRDefault="00EB7AC7" w:rsidP="00EB7AC7">
      <w:pPr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7A7054B0" w14:textId="77777777" w:rsidR="00EB7AC7" w:rsidRPr="000A56C2" w:rsidRDefault="00EB7AC7" w:rsidP="00EB7AC7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Pokud jste pumpu delší dobu nepoužívali, před dalším použitím spreje ji jednou stiskněte.</w:t>
      </w:r>
    </w:p>
    <w:p w14:paraId="426DEF01" w14:textId="77777777" w:rsidR="00EB7AC7" w:rsidRPr="000A56C2" w:rsidRDefault="00EB7AC7" w:rsidP="00EB7AC7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Objem lahvičky umožňuje ošetření 2 uší po dobu 14 dnů.</w:t>
      </w:r>
    </w:p>
    <w:p w14:paraId="20995794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35C19AD0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5F5CF36E" w14:textId="4B02B80E" w:rsidR="003C1418" w:rsidRPr="000A56C2" w:rsidRDefault="005D662C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lang w:val="cs-CZ" w:eastAsia="cs-CZ"/>
        </w:rPr>
        <w:drawing>
          <wp:inline distT="0" distB="0" distL="0" distR="0" wp14:anchorId="27D6FEE6" wp14:editId="7D5C6D8C">
            <wp:extent cx="4048125" cy="1977208"/>
            <wp:effectExtent l="0" t="0" r="0" b="444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543" cy="198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3A2F3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635EEDDD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4BD8243B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3DF2C952" w14:textId="729919DE" w:rsidR="003C1418" w:rsidRPr="000A56C2" w:rsidRDefault="00355AED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lang w:val="cs-CZ" w:eastAsia="cs-CZ"/>
        </w:rPr>
        <w:drawing>
          <wp:inline distT="0" distB="0" distL="0" distR="0" wp14:anchorId="7682477E" wp14:editId="74C39460">
            <wp:extent cx="3628545" cy="226695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815" cy="228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A74EF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48D4B0EB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2293F4C6" w14:textId="77777777" w:rsidR="003C1418" w:rsidRPr="000A56C2" w:rsidRDefault="003C1418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21221BC2" w14:textId="758EFC17" w:rsidR="003C1418" w:rsidRPr="000A56C2" w:rsidRDefault="00116172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shd w:val="clear" w:color="auto" w:fill="D3D3D3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 w:eastAsia="cs-CZ"/>
        </w:rPr>
        <w:drawing>
          <wp:inline distT="0" distB="0" distL="0" distR="0" wp14:anchorId="0969ECCE" wp14:editId="060D6B18">
            <wp:extent cx="1447800" cy="1577367"/>
            <wp:effectExtent l="0" t="0" r="0" b="381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344" cy="160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FB46C" w14:textId="77777777" w:rsidR="003C1418" w:rsidRPr="000A56C2" w:rsidRDefault="003C1418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shd w:val="clear" w:color="auto" w:fill="D3D3D3"/>
          <w:lang w:val="cs-CZ"/>
        </w:rPr>
      </w:pPr>
    </w:p>
    <w:p w14:paraId="08097000" w14:textId="77777777" w:rsidR="003C1418" w:rsidRPr="000A56C2" w:rsidRDefault="003C1418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z w:val="22"/>
          <w:szCs w:val="22"/>
          <w:shd w:val="clear" w:color="auto" w:fill="D3D3D3"/>
          <w:lang w:val="cs-CZ"/>
        </w:rPr>
      </w:pPr>
    </w:p>
    <w:p w14:paraId="6D1A5E87" w14:textId="62E66166" w:rsidR="003C1418" w:rsidRPr="000A56C2" w:rsidRDefault="003C3312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b/>
          <w:sz w:val="22"/>
          <w:szCs w:val="22"/>
          <w:shd w:val="clear" w:color="auto" w:fill="D3D3D3"/>
          <w:lang w:val="cs-CZ"/>
        </w:rPr>
        <w:t>10.</w:t>
      </w:r>
      <w:r w:rsidRPr="000A56C2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tab/>
      </w:r>
      <w:r w:rsidR="004025FB" w:rsidRPr="000A56C2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t>Ochranné lhůty</w:t>
      </w:r>
    </w:p>
    <w:p w14:paraId="27A95988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26DC6CE2" w14:textId="11806D15" w:rsidR="003C1418" w:rsidRPr="000A56C2" w:rsidRDefault="003C3312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N</w:t>
      </w:r>
      <w:r w:rsidR="00B42B67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euplatňuje se.</w:t>
      </w:r>
    </w:p>
    <w:p w14:paraId="7149CF99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37AE14F2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2C666534" w14:textId="264B8DBA" w:rsidR="003C1418" w:rsidRPr="000A56C2" w:rsidRDefault="003C3312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b/>
          <w:sz w:val="22"/>
          <w:szCs w:val="22"/>
          <w:shd w:val="clear" w:color="auto" w:fill="D3D3D3"/>
          <w:lang w:val="cs-CZ"/>
        </w:rPr>
        <w:t>11.</w:t>
      </w:r>
      <w:r w:rsidRPr="000A56C2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tab/>
      </w:r>
      <w:r w:rsidR="00B42B67" w:rsidRPr="000A56C2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t>Zvláštní opatření pro uchovávání</w:t>
      </w:r>
    </w:p>
    <w:p w14:paraId="6F4534D5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4D08D161" w14:textId="1CA46CDC" w:rsidR="003C1418" w:rsidRPr="000A56C2" w:rsidRDefault="00EE08A5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Uchovávejte mimo dohled a dosah dětí.</w:t>
      </w:r>
    </w:p>
    <w:p w14:paraId="5B3524CA" w14:textId="77777777" w:rsidR="002764B7" w:rsidRPr="000A56C2" w:rsidRDefault="002764B7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Tento veterinární léčivý přípravek nevyžaduje žádné zvláštní podmínky uchovávání.</w:t>
      </w:r>
    </w:p>
    <w:p w14:paraId="3D143E3B" w14:textId="4EF8A620" w:rsidR="000F14EF" w:rsidRPr="000A56C2" w:rsidRDefault="000F14EF" w:rsidP="000F14EF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lastRenderedPageBreak/>
        <w:t>Nepoužívejte tento veterinární léčivý přípravek po uplynutí doby použitelnosti uvedené na etiketě po Exp.</w:t>
      </w:r>
    </w:p>
    <w:p w14:paraId="2A2DCD19" w14:textId="77777777" w:rsidR="0000525F" w:rsidRPr="000A56C2" w:rsidRDefault="00D240BE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Doba použitelnosti končí posledním dnem v uvedeném měsíci.</w:t>
      </w:r>
    </w:p>
    <w:p w14:paraId="63758AF0" w14:textId="0F58BCAA" w:rsidR="003C1418" w:rsidRPr="000A56C2" w:rsidRDefault="0000525F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Doba použitelnosti po prvním otevření vnitřního obalu:</w:t>
      </w:r>
      <w:r w:rsidR="002568FC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6 měsíců.</w:t>
      </w:r>
    </w:p>
    <w:p w14:paraId="2F600E4D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38B16C69" w14:textId="77777777" w:rsidR="005D650A" w:rsidRPr="000A56C2" w:rsidRDefault="005D650A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13117625" w14:textId="2041792B" w:rsidR="003C1418" w:rsidRPr="000A56C2" w:rsidRDefault="003C3312" w:rsidP="00B56E38">
      <w:pPr>
        <w:pStyle w:val="Style1"/>
      </w:pPr>
      <w:r w:rsidRPr="000A56C2">
        <w:rPr>
          <w:shd w:val="clear" w:color="auto" w:fill="D3D3D3"/>
        </w:rPr>
        <w:t>12.</w:t>
      </w:r>
      <w:r w:rsidRPr="000A56C2">
        <w:tab/>
      </w:r>
      <w:r w:rsidR="0000525F" w:rsidRPr="000A56C2">
        <w:t>Zvláštní opatření pro likvidaci</w:t>
      </w:r>
    </w:p>
    <w:p w14:paraId="1FEE1893" w14:textId="77777777" w:rsidR="003C1418" w:rsidRPr="000A56C2" w:rsidRDefault="003C1418" w:rsidP="00C60D72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31C62831" w14:textId="3EA98B9D" w:rsidR="00344929" w:rsidRPr="000A56C2" w:rsidRDefault="00344929" w:rsidP="00C60D72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Léčivé přípravky se nesmí likvidovat prostřednictvím odpadní vody</w:t>
      </w:r>
      <w:r w:rsidR="00B56E38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či domovního odpadu</w:t>
      </w:r>
      <w:r w:rsidR="00295144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.</w:t>
      </w:r>
    </w:p>
    <w:p w14:paraId="16D2386F" w14:textId="38104E4F" w:rsidR="003C1418" w:rsidRPr="000A56C2" w:rsidRDefault="00AA3466" w:rsidP="00C60D72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hAnsi="Times New Roman" w:cs="Times New Roman"/>
          <w:sz w:val="22"/>
          <w:szCs w:val="22"/>
          <w:lang w:val="cs-CZ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A57E426" w14:textId="340A0599" w:rsidR="003C1418" w:rsidRPr="000A56C2" w:rsidRDefault="00AA3466" w:rsidP="00C60D72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O možnostech likvidace nepotřebných léčivých přípravků se poraďte s vaším veterinárním lékařem nebo lékárníkem.</w:t>
      </w:r>
      <w:r w:rsidR="003C3312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</w:t>
      </w:r>
    </w:p>
    <w:p w14:paraId="08DF60DB" w14:textId="77777777" w:rsidR="009457EE" w:rsidRPr="000A56C2" w:rsidRDefault="009457EE" w:rsidP="009457EE">
      <w:pPr>
        <w:tabs>
          <w:tab w:val="left" w:pos="567"/>
        </w:tabs>
        <w:ind w:right="-320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3E2D5538" w14:textId="77777777" w:rsidR="009457EE" w:rsidRPr="000A56C2" w:rsidRDefault="009457EE" w:rsidP="009457EE">
      <w:pPr>
        <w:tabs>
          <w:tab w:val="left" w:pos="567"/>
        </w:tabs>
        <w:ind w:right="-320"/>
        <w:jc w:val="both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68D82BF1" w14:textId="29720C51" w:rsidR="003C1418" w:rsidRPr="000A56C2" w:rsidRDefault="003C3312" w:rsidP="004139A7">
      <w:pPr>
        <w:pStyle w:val="Style1"/>
      </w:pPr>
      <w:r w:rsidRPr="000A56C2">
        <w:rPr>
          <w:highlight w:val="lightGray"/>
        </w:rPr>
        <w:t>13.</w:t>
      </w:r>
      <w:r w:rsidRPr="000A56C2">
        <w:tab/>
      </w:r>
      <w:r w:rsidR="004139A7" w:rsidRPr="000A56C2">
        <w:t>Klasifikace veterinárních léčivých přípravků</w:t>
      </w:r>
    </w:p>
    <w:p w14:paraId="481AA7D9" w14:textId="77777777" w:rsidR="003C1418" w:rsidRPr="000A56C2" w:rsidRDefault="003C1418">
      <w:pPr>
        <w:tabs>
          <w:tab w:val="left" w:pos="567"/>
        </w:tabs>
        <w:ind w:right="-320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09573EEE" w14:textId="77777777" w:rsidR="00834833" w:rsidRPr="000A56C2" w:rsidRDefault="00834833" w:rsidP="00834833">
      <w:pPr>
        <w:ind w:right="-318"/>
        <w:rPr>
          <w:lang w:val="cs-CZ"/>
        </w:rPr>
      </w:pPr>
      <w:r w:rsidRPr="000A56C2">
        <w:rPr>
          <w:lang w:val="cs-CZ"/>
        </w:rPr>
        <w:t>Veterinární léčivý přípravek je vydáván pouze na předpis.</w:t>
      </w:r>
    </w:p>
    <w:p w14:paraId="1A6ED5EB" w14:textId="77777777" w:rsidR="003C1418" w:rsidRPr="000A56C2" w:rsidRDefault="003C1418">
      <w:pPr>
        <w:tabs>
          <w:tab w:val="left" w:pos="567"/>
        </w:tabs>
        <w:ind w:right="-320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29114ACD" w14:textId="77777777" w:rsidR="003C1418" w:rsidRPr="000A56C2" w:rsidRDefault="003C1418">
      <w:pPr>
        <w:tabs>
          <w:tab w:val="left" w:pos="567"/>
        </w:tabs>
        <w:ind w:right="-320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176F5751" w14:textId="6AF1AC77" w:rsidR="003C1418" w:rsidRPr="000A56C2" w:rsidRDefault="003C3312">
      <w:pPr>
        <w:tabs>
          <w:tab w:val="left" w:pos="567"/>
        </w:tabs>
        <w:ind w:right="-320"/>
        <w:rPr>
          <w:rFonts w:ascii="Times New Roman" w:eastAsia="Times New Roman" w:hAnsi="Times New Roman" w:cs="Times New Roman"/>
          <w:b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b/>
          <w:sz w:val="22"/>
          <w:szCs w:val="22"/>
          <w:highlight w:val="lightGray"/>
          <w:lang w:val="cs-CZ"/>
        </w:rPr>
        <w:t>14.</w:t>
      </w:r>
      <w:r w:rsidRPr="000A56C2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tab/>
      </w:r>
      <w:r w:rsidR="004139A7" w:rsidRPr="000A56C2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t>Registrační čísla a velikosti balení</w:t>
      </w:r>
    </w:p>
    <w:p w14:paraId="257584C9" w14:textId="77777777" w:rsidR="003C1418" w:rsidRPr="000A56C2" w:rsidRDefault="003C1418">
      <w:pPr>
        <w:tabs>
          <w:tab w:val="left" w:pos="567"/>
        </w:tabs>
        <w:ind w:right="-320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57344E5B" w14:textId="0CAEE602" w:rsidR="00DA6003" w:rsidRPr="000A56C2" w:rsidRDefault="00DA6003" w:rsidP="00DA6003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96/038/22-C</w:t>
      </w:r>
    </w:p>
    <w:p w14:paraId="2CBA9240" w14:textId="77777777" w:rsidR="00DA6003" w:rsidRPr="000A56C2" w:rsidRDefault="00DA6003" w:rsidP="00DA6003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3C775225" w14:textId="6A316792" w:rsidR="005306A0" w:rsidRPr="000A56C2" w:rsidRDefault="005306A0" w:rsidP="005306A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Lahvička z</w:t>
      </w:r>
      <w:r w:rsidR="003C627E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 vysokohustotního </w:t>
      </w:r>
      <w:r w:rsidR="00600918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polyethylen</w:t>
      </w:r>
      <w:r w:rsidR="00E6167F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u</w:t>
      </w:r>
      <w:r w:rsidR="00600918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(HDPE) o objemu 20 ml </w:t>
      </w:r>
      <w:r w:rsidR="001440E2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obsahující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 16 ml roztoku, uzavřená HDPE šroubovacím uzávěrem a HDPE rozprašovací pump</w:t>
      </w:r>
      <w:r w:rsidR="009845BE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ou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 xml:space="preserve">.  </w:t>
      </w:r>
    </w:p>
    <w:p w14:paraId="48972A09" w14:textId="77777777" w:rsidR="005306A0" w:rsidRPr="000A56C2" w:rsidRDefault="005306A0" w:rsidP="005306A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6A3477E1" w14:textId="77777777" w:rsidR="005306A0" w:rsidRPr="000A56C2" w:rsidRDefault="005306A0" w:rsidP="005306A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Velikosti balení:</w:t>
      </w:r>
    </w:p>
    <w:p w14:paraId="79E7E00E" w14:textId="045F3431" w:rsidR="005306A0" w:rsidRPr="000A56C2" w:rsidRDefault="003C627E" w:rsidP="005306A0">
      <w:pPr>
        <w:ind w:right="-318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Papírová k</w:t>
      </w:r>
      <w:r w:rsidR="005306A0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rabička s 1 lahvičkou a 1 rozprašovací pumpou.</w:t>
      </w:r>
    </w:p>
    <w:p w14:paraId="2167E849" w14:textId="77777777" w:rsidR="003C1418" w:rsidRPr="000A56C2" w:rsidRDefault="003C1418">
      <w:pPr>
        <w:tabs>
          <w:tab w:val="left" w:pos="567"/>
        </w:tabs>
        <w:ind w:right="-320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2A46FEBB" w14:textId="77777777" w:rsidR="003C1418" w:rsidRPr="000A56C2" w:rsidRDefault="003C1418">
      <w:pPr>
        <w:tabs>
          <w:tab w:val="left" w:pos="567"/>
        </w:tabs>
        <w:ind w:right="-320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00A706FB" w14:textId="62CC0955" w:rsidR="003C1418" w:rsidRPr="000A56C2" w:rsidRDefault="003C3312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b/>
          <w:sz w:val="22"/>
          <w:szCs w:val="22"/>
          <w:shd w:val="clear" w:color="auto" w:fill="D3D3D3"/>
          <w:lang w:val="cs-CZ"/>
        </w:rPr>
        <w:t>15.</w:t>
      </w:r>
      <w:r w:rsidRPr="000A56C2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tab/>
      </w:r>
      <w:r w:rsidR="00163ACD" w:rsidRPr="000A56C2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t>Datum poslední revize příbalové informace</w:t>
      </w:r>
    </w:p>
    <w:p w14:paraId="22C383C2" w14:textId="77777777" w:rsidR="003C1418" w:rsidRPr="000A56C2" w:rsidRDefault="003C1418" w:rsidP="005D650A">
      <w:pPr>
        <w:tabs>
          <w:tab w:val="left" w:pos="567"/>
        </w:tabs>
        <w:rPr>
          <w:rFonts w:ascii="Times New Roman" w:eastAsia="Times New Roman" w:hAnsi="Times New Roman" w:cs="Times New Roman"/>
          <w:b/>
          <w:sz w:val="22"/>
          <w:szCs w:val="22"/>
          <w:lang w:val="cs-CZ"/>
        </w:rPr>
      </w:pPr>
    </w:p>
    <w:p w14:paraId="41A26246" w14:textId="15650C69" w:rsidR="003C1418" w:rsidRPr="000A56C2" w:rsidRDefault="007801AC">
      <w:pPr>
        <w:tabs>
          <w:tab w:val="left" w:pos="567"/>
        </w:tabs>
        <w:ind w:right="-320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11.10.2023</w:t>
      </w:r>
    </w:p>
    <w:p w14:paraId="0DA0F0A3" w14:textId="77777777" w:rsidR="003C1418" w:rsidRPr="000A56C2" w:rsidRDefault="003C1418">
      <w:pPr>
        <w:tabs>
          <w:tab w:val="left" w:pos="567"/>
        </w:tabs>
        <w:ind w:right="-320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723C46DF" w14:textId="77777777" w:rsidR="003C1418" w:rsidRPr="000A56C2" w:rsidRDefault="003C1418">
      <w:pPr>
        <w:tabs>
          <w:tab w:val="left" w:pos="567"/>
        </w:tabs>
        <w:ind w:right="-320"/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0D77D8EB" w14:textId="0A68ADC1" w:rsidR="003C1418" w:rsidRPr="000A56C2" w:rsidRDefault="003C3312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b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b/>
          <w:sz w:val="22"/>
          <w:szCs w:val="22"/>
          <w:shd w:val="clear" w:color="auto" w:fill="D3D3D3"/>
          <w:lang w:val="cs-CZ"/>
        </w:rPr>
        <w:t>16.</w:t>
      </w:r>
      <w:r w:rsidRPr="000A56C2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tab/>
      </w:r>
      <w:r w:rsidR="00163ACD" w:rsidRPr="000A56C2">
        <w:rPr>
          <w:rFonts w:ascii="Times New Roman" w:eastAsia="Times New Roman" w:hAnsi="Times New Roman" w:cs="Times New Roman"/>
          <w:b/>
          <w:sz w:val="22"/>
          <w:szCs w:val="22"/>
          <w:lang w:val="cs-CZ"/>
        </w:rPr>
        <w:t>Kontaktní údaje</w:t>
      </w:r>
      <w:bookmarkStart w:id="1" w:name="_GoBack"/>
      <w:bookmarkEnd w:id="1"/>
    </w:p>
    <w:p w14:paraId="49C9653F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4E3DEC5D" w14:textId="49B072C1" w:rsidR="003C1418" w:rsidRPr="000A56C2" w:rsidRDefault="00CF7C52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u w:val="single"/>
          <w:lang w:val="cs-CZ"/>
        </w:rPr>
      </w:pPr>
      <w:r w:rsidRPr="000A56C2">
        <w:rPr>
          <w:rFonts w:ascii="Times New Roman" w:eastAsia="Times New Roman" w:hAnsi="Times New Roman" w:cs="Times New Roman"/>
          <w:iCs/>
          <w:sz w:val="22"/>
          <w:szCs w:val="22"/>
          <w:u w:val="single"/>
          <w:lang w:val="cs-CZ"/>
        </w:rPr>
        <w:t>Držitel rozhodnutí o registraci a výrobce odpovědný za uvolnění šarže</w:t>
      </w:r>
      <w:r w:rsidR="003C3312" w:rsidRPr="000A56C2">
        <w:rPr>
          <w:rFonts w:ascii="Times New Roman" w:eastAsia="Times New Roman" w:hAnsi="Times New Roman" w:cs="Times New Roman"/>
          <w:sz w:val="22"/>
          <w:szCs w:val="22"/>
          <w:u w:val="single"/>
          <w:lang w:val="cs-CZ"/>
        </w:rPr>
        <w:t>:</w:t>
      </w:r>
    </w:p>
    <w:p w14:paraId="38A19AC1" w14:textId="77777777" w:rsidR="003C1418" w:rsidRPr="000A56C2" w:rsidRDefault="003C3312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VIRBAC</w:t>
      </w:r>
    </w:p>
    <w:p w14:paraId="2ABAB854" w14:textId="47D6358B" w:rsidR="003C1418" w:rsidRPr="000A56C2" w:rsidRDefault="005D650A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1è</w:t>
      </w:r>
      <w:r w:rsidR="003C3312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re avenue 2065 m LID</w:t>
      </w:r>
    </w:p>
    <w:p w14:paraId="583E3CAA" w14:textId="77777777" w:rsidR="003C1418" w:rsidRPr="000A56C2" w:rsidRDefault="003C3312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06516 Carros</w:t>
      </w:r>
    </w:p>
    <w:p w14:paraId="66AA30E7" w14:textId="02EE6365" w:rsidR="003C1418" w:rsidRPr="000A56C2" w:rsidRDefault="003C3312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FRANC</w:t>
      </w:r>
      <w:r w:rsidR="00277800"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I</w:t>
      </w: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E</w:t>
      </w:r>
    </w:p>
    <w:p w14:paraId="2A230462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26C3C5FF" w14:textId="77777777" w:rsidR="00277800" w:rsidRPr="000A56C2" w:rsidRDefault="00277800" w:rsidP="00277800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Pokud chcete získat informace o tomto veterinárním léčivém přípravku, kontaktujte prosím příslušného místního zástupce držitele rozhodnutí o registraci.</w:t>
      </w:r>
    </w:p>
    <w:p w14:paraId="7126C06D" w14:textId="77777777" w:rsidR="003C1418" w:rsidRPr="000A56C2" w:rsidRDefault="003C1418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lang w:val="cs-CZ"/>
        </w:rPr>
      </w:pPr>
    </w:p>
    <w:p w14:paraId="76B0FFD8" w14:textId="01FC1A94" w:rsidR="003C1418" w:rsidRPr="000A56C2" w:rsidRDefault="00963B43">
      <w:pPr>
        <w:tabs>
          <w:tab w:val="left" w:pos="567"/>
        </w:tabs>
        <w:rPr>
          <w:rFonts w:ascii="Times New Roman" w:eastAsia="Times New Roman" w:hAnsi="Times New Roman" w:cs="Times New Roman"/>
          <w:sz w:val="22"/>
          <w:szCs w:val="22"/>
          <w:u w:val="single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u w:val="single"/>
          <w:lang w:val="cs-CZ"/>
        </w:rPr>
        <w:t>Místní zástupci a kontaktní údaje pro hlášení podezření na nežádoucí účinky</w:t>
      </w:r>
      <w:r w:rsidR="003C3312" w:rsidRPr="000A56C2">
        <w:rPr>
          <w:rFonts w:ascii="Times New Roman" w:eastAsia="Times New Roman" w:hAnsi="Times New Roman" w:cs="Times New Roman"/>
          <w:sz w:val="22"/>
          <w:szCs w:val="22"/>
          <w:u w:val="single"/>
          <w:lang w:val="cs-CZ"/>
        </w:rPr>
        <w:t>:</w:t>
      </w:r>
    </w:p>
    <w:p w14:paraId="22447B7B" w14:textId="77777777" w:rsidR="007801AC" w:rsidRPr="000A56C2" w:rsidRDefault="007801AC" w:rsidP="007801AC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VIRBAC Czech Republic s.r.o.</w:t>
      </w:r>
    </w:p>
    <w:p w14:paraId="3841E803" w14:textId="77777777" w:rsidR="007801AC" w:rsidRPr="000A56C2" w:rsidRDefault="007801AC" w:rsidP="007801AC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Žitavského 496</w:t>
      </w:r>
    </w:p>
    <w:p w14:paraId="536E9C1F" w14:textId="77777777" w:rsidR="007801AC" w:rsidRPr="000A56C2" w:rsidRDefault="007801AC" w:rsidP="007801AC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156 00 Praha 5</w:t>
      </w:r>
    </w:p>
    <w:p w14:paraId="556833B7" w14:textId="77777777" w:rsidR="007801AC" w:rsidRPr="000A56C2" w:rsidRDefault="007801AC" w:rsidP="007801AC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Česká republika</w:t>
      </w:r>
    </w:p>
    <w:p w14:paraId="1994E73F" w14:textId="5A0F0DD1" w:rsidR="007801AC" w:rsidRPr="000A56C2" w:rsidRDefault="007801AC" w:rsidP="007801AC">
      <w:pPr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0A56C2">
        <w:rPr>
          <w:rFonts w:ascii="Times New Roman" w:eastAsia="Times New Roman" w:hAnsi="Times New Roman" w:cs="Times New Roman"/>
          <w:sz w:val="22"/>
          <w:szCs w:val="22"/>
          <w:lang w:val="cs-CZ"/>
        </w:rPr>
        <w:t>Tel.: +420 608 836 529</w:t>
      </w:r>
    </w:p>
    <w:sectPr w:rsidR="007801AC" w:rsidRPr="000A56C2">
      <w:footerReference w:type="even" r:id="rId13"/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CC437" w14:textId="77777777" w:rsidR="00CF29B4" w:rsidRDefault="00CF29B4">
      <w:r>
        <w:separator/>
      </w:r>
    </w:p>
  </w:endnote>
  <w:endnote w:type="continuationSeparator" w:id="0">
    <w:p w14:paraId="4D3E9069" w14:textId="77777777" w:rsidR="00CF29B4" w:rsidRDefault="00CF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4D8C0" w14:textId="77777777" w:rsidR="003C1418" w:rsidRDefault="003C33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88C1844" w14:textId="77777777" w:rsidR="003C1418" w:rsidRDefault="003C14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27616" w14:textId="77777777" w:rsidR="00CF29B4" w:rsidRDefault="00CF29B4">
      <w:r>
        <w:separator/>
      </w:r>
    </w:p>
  </w:footnote>
  <w:footnote w:type="continuationSeparator" w:id="0">
    <w:p w14:paraId="75EF9CFD" w14:textId="77777777" w:rsidR="00CF29B4" w:rsidRDefault="00CF2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C3C1E"/>
    <w:multiLevelType w:val="hybridMultilevel"/>
    <w:tmpl w:val="BCC6941C"/>
    <w:lvl w:ilvl="0" w:tplc="73DC1E5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9CC9C82" w:tentative="1">
      <w:start w:val="1"/>
      <w:numFmt w:val="lowerLetter"/>
      <w:lvlText w:val="%2."/>
      <w:lvlJc w:val="left"/>
      <w:pPr>
        <w:ind w:left="1440" w:hanging="360"/>
      </w:pPr>
    </w:lvl>
    <w:lvl w:ilvl="2" w:tplc="8E281760" w:tentative="1">
      <w:start w:val="1"/>
      <w:numFmt w:val="lowerRoman"/>
      <w:lvlText w:val="%3."/>
      <w:lvlJc w:val="right"/>
      <w:pPr>
        <w:ind w:left="2160" w:hanging="180"/>
      </w:pPr>
    </w:lvl>
    <w:lvl w:ilvl="3" w:tplc="1D76929C" w:tentative="1">
      <w:start w:val="1"/>
      <w:numFmt w:val="decimal"/>
      <w:lvlText w:val="%4."/>
      <w:lvlJc w:val="left"/>
      <w:pPr>
        <w:ind w:left="2880" w:hanging="360"/>
      </w:pPr>
    </w:lvl>
    <w:lvl w:ilvl="4" w:tplc="D0FAB876" w:tentative="1">
      <w:start w:val="1"/>
      <w:numFmt w:val="lowerLetter"/>
      <w:lvlText w:val="%5."/>
      <w:lvlJc w:val="left"/>
      <w:pPr>
        <w:ind w:left="3600" w:hanging="360"/>
      </w:pPr>
    </w:lvl>
    <w:lvl w:ilvl="5" w:tplc="0EE0F8D0" w:tentative="1">
      <w:start w:val="1"/>
      <w:numFmt w:val="lowerRoman"/>
      <w:lvlText w:val="%6."/>
      <w:lvlJc w:val="right"/>
      <w:pPr>
        <w:ind w:left="4320" w:hanging="180"/>
      </w:pPr>
    </w:lvl>
    <w:lvl w:ilvl="6" w:tplc="C94AA39A" w:tentative="1">
      <w:start w:val="1"/>
      <w:numFmt w:val="decimal"/>
      <w:lvlText w:val="%7."/>
      <w:lvlJc w:val="left"/>
      <w:pPr>
        <w:ind w:left="5040" w:hanging="360"/>
      </w:pPr>
    </w:lvl>
    <w:lvl w:ilvl="7" w:tplc="F8929E74" w:tentative="1">
      <w:start w:val="1"/>
      <w:numFmt w:val="lowerLetter"/>
      <w:lvlText w:val="%8."/>
      <w:lvlJc w:val="left"/>
      <w:pPr>
        <w:ind w:left="5760" w:hanging="360"/>
      </w:pPr>
    </w:lvl>
    <w:lvl w:ilvl="8" w:tplc="365AA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C15E9"/>
    <w:multiLevelType w:val="hybridMultilevel"/>
    <w:tmpl w:val="1C786F2A"/>
    <w:lvl w:ilvl="0" w:tplc="724E967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18"/>
    <w:rsid w:val="00003E53"/>
    <w:rsid w:val="0000525F"/>
    <w:rsid w:val="000231C7"/>
    <w:rsid w:val="0002714A"/>
    <w:rsid w:val="0004085B"/>
    <w:rsid w:val="00052BE9"/>
    <w:rsid w:val="00057B76"/>
    <w:rsid w:val="00060288"/>
    <w:rsid w:val="00060541"/>
    <w:rsid w:val="00067CAE"/>
    <w:rsid w:val="00073CE1"/>
    <w:rsid w:val="000746B3"/>
    <w:rsid w:val="00092F2E"/>
    <w:rsid w:val="0009381E"/>
    <w:rsid w:val="000A0620"/>
    <w:rsid w:val="000A4B26"/>
    <w:rsid w:val="000A56C2"/>
    <w:rsid w:val="000B0E74"/>
    <w:rsid w:val="000C0A42"/>
    <w:rsid w:val="000C36BA"/>
    <w:rsid w:val="000D0D85"/>
    <w:rsid w:val="000D1902"/>
    <w:rsid w:val="000D4989"/>
    <w:rsid w:val="000D75E5"/>
    <w:rsid w:val="000F14EF"/>
    <w:rsid w:val="000F4F38"/>
    <w:rsid w:val="00101439"/>
    <w:rsid w:val="00103A9D"/>
    <w:rsid w:val="00107AE3"/>
    <w:rsid w:val="0011367F"/>
    <w:rsid w:val="00116172"/>
    <w:rsid w:val="0014105D"/>
    <w:rsid w:val="001440E2"/>
    <w:rsid w:val="0015347A"/>
    <w:rsid w:val="00155F7D"/>
    <w:rsid w:val="001576A0"/>
    <w:rsid w:val="00157F4A"/>
    <w:rsid w:val="00163ACD"/>
    <w:rsid w:val="00166567"/>
    <w:rsid w:val="0016792B"/>
    <w:rsid w:val="00176CAB"/>
    <w:rsid w:val="0018264F"/>
    <w:rsid w:val="001913DB"/>
    <w:rsid w:val="001A0D1D"/>
    <w:rsid w:val="001A59B6"/>
    <w:rsid w:val="001B04C9"/>
    <w:rsid w:val="001B374E"/>
    <w:rsid w:val="001C5238"/>
    <w:rsid w:val="001C65FB"/>
    <w:rsid w:val="001C704C"/>
    <w:rsid w:val="001D3E55"/>
    <w:rsid w:val="001D6C99"/>
    <w:rsid w:val="001D6F46"/>
    <w:rsid w:val="001E072D"/>
    <w:rsid w:val="001E2D33"/>
    <w:rsid w:val="001E6A66"/>
    <w:rsid w:val="001F3DB4"/>
    <w:rsid w:val="001F3E2F"/>
    <w:rsid w:val="001F7228"/>
    <w:rsid w:val="00210177"/>
    <w:rsid w:val="00211BCF"/>
    <w:rsid w:val="00217496"/>
    <w:rsid w:val="002518E3"/>
    <w:rsid w:val="002568FC"/>
    <w:rsid w:val="00264AB8"/>
    <w:rsid w:val="002679CC"/>
    <w:rsid w:val="00272E0D"/>
    <w:rsid w:val="002764B7"/>
    <w:rsid w:val="002768A3"/>
    <w:rsid w:val="00277800"/>
    <w:rsid w:val="00290CF2"/>
    <w:rsid w:val="002944D6"/>
    <w:rsid w:val="00295144"/>
    <w:rsid w:val="002C3AFE"/>
    <w:rsid w:val="002E3679"/>
    <w:rsid w:val="002E63FE"/>
    <w:rsid w:val="002E7FF8"/>
    <w:rsid w:val="002F650A"/>
    <w:rsid w:val="002F71FA"/>
    <w:rsid w:val="002F77F5"/>
    <w:rsid w:val="003001BC"/>
    <w:rsid w:val="00320978"/>
    <w:rsid w:val="0032174C"/>
    <w:rsid w:val="00324177"/>
    <w:rsid w:val="00324A37"/>
    <w:rsid w:val="003254EB"/>
    <w:rsid w:val="0033133B"/>
    <w:rsid w:val="0033615E"/>
    <w:rsid w:val="00337B8B"/>
    <w:rsid w:val="00344929"/>
    <w:rsid w:val="003451A3"/>
    <w:rsid w:val="003473B0"/>
    <w:rsid w:val="0035026D"/>
    <w:rsid w:val="003524BC"/>
    <w:rsid w:val="00355AED"/>
    <w:rsid w:val="003600D2"/>
    <w:rsid w:val="00362A34"/>
    <w:rsid w:val="00370837"/>
    <w:rsid w:val="00371AD8"/>
    <w:rsid w:val="003751B0"/>
    <w:rsid w:val="00377561"/>
    <w:rsid w:val="00383E3C"/>
    <w:rsid w:val="0039089A"/>
    <w:rsid w:val="00391E5E"/>
    <w:rsid w:val="003948DC"/>
    <w:rsid w:val="00395E6F"/>
    <w:rsid w:val="003B2F8A"/>
    <w:rsid w:val="003B651A"/>
    <w:rsid w:val="003B738C"/>
    <w:rsid w:val="003C1418"/>
    <w:rsid w:val="003C158C"/>
    <w:rsid w:val="003C3312"/>
    <w:rsid w:val="003C627E"/>
    <w:rsid w:val="003D1E89"/>
    <w:rsid w:val="003D48E4"/>
    <w:rsid w:val="0040243F"/>
    <w:rsid w:val="004025FB"/>
    <w:rsid w:val="00406A00"/>
    <w:rsid w:val="00413872"/>
    <w:rsid w:val="004139A7"/>
    <w:rsid w:val="00415F21"/>
    <w:rsid w:val="00420DA5"/>
    <w:rsid w:val="00442CE1"/>
    <w:rsid w:val="00453662"/>
    <w:rsid w:val="004673D9"/>
    <w:rsid w:val="00470325"/>
    <w:rsid w:val="00471F03"/>
    <w:rsid w:val="00487830"/>
    <w:rsid w:val="004978A5"/>
    <w:rsid w:val="004A566E"/>
    <w:rsid w:val="004A7DB9"/>
    <w:rsid w:val="004C031E"/>
    <w:rsid w:val="004C2282"/>
    <w:rsid w:val="004C67DE"/>
    <w:rsid w:val="004E5074"/>
    <w:rsid w:val="004F0EF6"/>
    <w:rsid w:val="004F59E4"/>
    <w:rsid w:val="004F60CF"/>
    <w:rsid w:val="00500B56"/>
    <w:rsid w:val="005169EC"/>
    <w:rsid w:val="00523A73"/>
    <w:rsid w:val="00525EDF"/>
    <w:rsid w:val="005276C4"/>
    <w:rsid w:val="00530600"/>
    <w:rsid w:val="005306A0"/>
    <w:rsid w:val="0055004C"/>
    <w:rsid w:val="00550D33"/>
    <w:rsid w:val="0055306C"/>
    <w:rsid w:val="005569FC"/>
    <w:rsid w:val="00562121"/>
    <w:rsid w:val="0056533F"/>
    <w:rsid w:val="005714A2"/>
    <w:rsid w:val="00583C73"/>
    <w:rsid w:val="0058505D"/>
    <w:rsid w:val="00586E3B"/>
    <w:rsid w:val="00594052"/>
    <w:rsid w:val="00597C0A"/>
    <w:rsid w:val="005A1778"/>
    <w:rsid w:val="005A329F"/>
    <w:rsid w:val="005A7CFD"/>
    <w:rsid w:val="005C2EE6"/>
    <w:rsid w:val="005D5DE0"/>
    <w:rsid w:val="005D650A"/>
    <w:rsid w:val="005D662C"/>
    <w:rsid w:val="005F4E68"/>
    <w:rsid w:val="005F7338"/>
    <w:rsid w:val="0060012C"/>
    <w:rsid w:val="006002DA"/>
    <w:rsid w:val="00600918"/>
    <w:rsid w:val="00605B8F"/>
    <w:rsid w:val="0060762A"/>
    <w:rsid w:val="00607781"/>
    <w:rsid w:val="00621AC4"/>
    <w:rsid w:val="00625789"/>
    <w:rsid w:val="006262AC"/>
    <w:rsid w:val="00632314"/>
    <w:rsid w:val="00632F7C"/>
    <w:rsid w:val="00633C3D"/>
    <w:rsid w:val="00650F8E"/>
    <w:rsid w:val="00654ECA"/>
    <w:rsid w:val="00655C77"/>
    <w:rsid w:val="00660647"/>
    <w:rsid w:val="00660884"/>
    <w:rsid w:val="00662ACF"/>
    <w:rsid w:val="00663E9D"/>
    <w:rsid w:val="00677A66"/>
    <w:rsid w:val="00685D01"/>
    <w:rsid w:val="006964F8"/>
    <w:rsid w:val="006A2C74"/>
    <w:rsid w:val="006B14B3"/>
    <w:rsid w:val="006B41E7"/>
    <w:rsid w:val="006E07FB"/>
    <w:rsid w:val="006F0422"/>
    <w:rsid w:val="00700027"/>
    <w:rsid w:val="007013C8"/>
    <w:rsid w:val="007133A3"/>
    <w:rsid w:val="0072344B"/>
    <w:rsid w:val="00727002"/>
    <w:rsid w:val="00733FC5"/>
    <w:rsid w:val="007419D4"/>
    <w:rsid w:val="00744EBD"/>
    <w:rsid w:val="00750B12"/>
    <w:rsid w:val="0075357F"/>
    <w:rsid w:val="007536C0"/>
    <w:rsid w:val="00754EAC"/>
    <w:rsid w:val="00756599"/>
    <w:rsid w:val="0076408A"/>
    <w:rsid w:val="00765F0C"/>
    <w:rsid w:val="00775466"/>
    <w:rsid w:val="00775A0D"/>
    <w:rsid w:val="007801AC"/>
    <w:rsid w:val="0078362F"/>
    <w:rsid w:val="007856C4"/>
    <w:rsid w:val="007A2196"/>
    <w:rsid w:val="007A376B"/>
    <w:rsid w:val="007A69AD"/>
    <w:rsid w:val="007B5CF1"/>
    <w:rsid w:val="007C18CD"/>
    <w:rsid w:val="007D0630"/>
    <w:rsid w:val="007E1599"/>
    <w:rsid w:val="007F163A"/>
    <w:rsid w:val="007F256B"/>
    <w:rsid w:val="00813B40"/>
    <w:rsid w:val="008147B5"/>
    <w:rsid w:val="00834833"/>
    <w:rsid w:val="00847FE6"/>
    <w:rsid w:val="00856C47"/>
    <w:rsid w:val="00861B79"/>
    <w:rsid w:val="00863934"/>
    <w:rsid w:val="0086710B"/>
    <w:rsid w:val="008A1287"/>
    <w:rsid w:val="008A202A"/>
    <w:rsid w:val="008A40BD"/>
    <w:rsid w:val="008A5E0B"/>
    <w:rsid w:val="008B48FE"/>
    <w:rsid w:val="008B4D36"/>
    <w:rsid w:val="008C05F4"/>
    <w:rsid w:val="008E56F5"/>
    <w:rsid w:val="008F3FB3"/>
    <w:rsid w:val="008F53C5"/>
    <w:rsid w:val="009102CF"/>
    <w:rsid w:val="00910921"/>
    <w:rsid w:val="00913A68"/>
    <w:rsid w:val="009173DB"/>
    <w:rsid w:val="00932C49"/>
    <w:rsid w:val="00933304"/>
    <w:rsid w:val="0093512E"/>
    <w:rsid w:val="009405A7"/>
    <w:rsid w:val="009457EE"/>
    <w:rsid w:val="00947F85"/>
    <w:rsid w:val="00963B43"/>
    <w:rsid w:val="00964E09"/>
    <w:rsid w:val="009704E4"/>
    <w:rsid w:val="00972ECB"/>
    <w:rsid w:val="009752F4"/>
    <w:rsid w:val="0098252A"/>
    <w:rsid w:val="009845BE"/>
    <w:rsid w:val="00984F38"/>
    <w:rsid w:val="009945D9"/>
    <w:rsid w:val="00994A1E"/>
    <w:rsid w:val="009A596C"/>
    <w:rsid w:val="009A6469"/>
    <w:rsid w:val="009B3ECE"/>
    <w:rsid w:val="009B5B3D"/>
    <w:rsid w:val="009C1507"/>
    <w:rsid w:val="009C5F5F"/>
    <w:rsid w:val="009D5DE4"/>
    <w:rsid w:val="009F315C"/>
    <w:rsid w:val="009F3459"/>
    <w:rsid w:val="00A03469"/>
    <w:rsid w:val="00A043CD"/>
    <w:rsid w:val="00A13F8B"/>
    <w:rsid w:val="00A15103"/>
    <w:rsid w:val="00A24E3B"/>
    <w:rsid w:val="00A34164"/>
    <w:rsid w:val="00A64A6F"/>
    <w:rsid w:val="00A71031"/>
    <w:rsid w:val="00A87E8C"/>
    <w:rsid w:val="00A92068"/>
    <w:rsid w:val="00A96019"/>
    <w:rsid w:val="00AA3466"/>
    <w:rsid w:val="00AA547D"/>
    <w:rsid w:val="00AA5D2C"/>
    <w:rsid w:val="00AC0DCB"/>
    <w:rsid w:val="00AC2A93"/>
    <w:rsid w:val="00AC407F"/>
    <w:rsid w:val="00AE41D2"/>
    <w:rsid w:val="00AF2A9A"/>
    <w:rsid w:val="00AF2B0B"/>
    <w:rsid w:val="00AF301D"/>
    <w:rsid w:val="00AF706B"/>
    <w:rsid w:val="00B0630C"/>
    <w:rsid w:val="00B16F7D"/>
    <w:rsid w:val="00B20D2A"/>
    <w:rsid w:val="00B2703F"/>
    <w:rsid w:val="00B27707"/>
    <w:rsid w:val="00B42B67"/>
    <w:rsid w:val="00B46D22"/>
    <w:rsid w:val="00B4735E"/>
    <w:rsid w:val="00B520A1"/>
    <w:rsid w:val="00B55DCB"/>
    <w:rsid w:val="00B56E38"/>
    <w:rsid w:val="00B5726E"/>
    <w:rsid w:val="00B63977"/>
    <w:rsid w:val="00B63ECE"/>
    <w:rsid w:val="00B814F8"/>
    <w:rsid w:val="00B81A75"/>
    <w:rsid w:val="00B91A07"/>
    <w:rsid w:val="00B946F7"/>
    <w:rsid w:val="00BA1302"/>
    <w:rsid w:val="00BB19C5"/>
    <w:rsid w:val="00BB7F56"/>
    <w:rsid w:val="00BC1AAC"/>
    <w:rsid w:val="00BC2108"/>
    <w:rsid w:val="00BC26C9"/>
    <w:rsid w:val="00BC44DB"/>
    <w:rsid w:val="00BC4AE2"/>
    <w:rsid w:val="00BC67DD"/>
    <w:rsid w:val="00BD6C64"/>
    <w:rsid w:val="00BE0B1C"/>
    <w:rsid w:val="00BE2C24"/>
    <w:rsid w:val="00BF14A7"/>
    <w:rsid w:val="00C00442"/>
    <w:rsid w:val="00C12F82"/>
    <w:rsid w:val="00C16242"/>
    <w:rsid w:val="00C1637D"/>
    <w:rsid w:val="00C200CD"/>
    <w:rsid w:val="00C2651F"/>
    <w:rsid w:val="00C60D72"/>
    <w:rsid w:val="00C75677"/>
    <w:rsid w:val="00C859C4"/>
    <w:rsid w:val="00C871C6"/>
    <w:rsid w:val="00CA48F5"/>
    <w:rsid w:val="00CA72BF"/>
    <w:rsid w:val="00CB5980"/>
    <w:rsid w:val="00CC038A"/>
    <w:rsid w:val="00CC228E"/>
    <w:rsid w:val="00CC38DA"/>
    <w:rsid w:val="00CD7053"/>
    <w:rsid w:val="00CE1A28"/>
    <w:rsid w:val="00CE2716"/>
    <w:rsid w:val="00CE2A1E"/>
    <w:rsid w:val="00CF29B4"/>
    <w:rsid w:val="00CF7C52"/>
    <w:rsid w:val="00D01DD4"/>
    <w:rsid w:val="00D07382"/>
    <w:rsid w:val="00D209DD"/>
    <w:rsid w:val="00D240BE"/>
    <w:rsid w:val="00D327F4"/>
    <w:rsid w:val="00D333FC"/>
    <w:rsid w:val="00D516C0"/>
    <w:rsid w:val="00D64B54"/>
    <w:rsid w:val="00D827E0"/>
    <w:rsid w:val="00D84F6A"/>
    <w:rsid w:val="00D92F31"/>
    <w:rsid w:val="00DA079D"/>
    <w:rsid w:val="00DA6003"/>
    <w:rsid w:val="00DB1F98"/>
    <w:rsid w:val="00DB752C"/>
    <w:rsid w:val="00DC454A"/>
    <w:rsid w:val="00DC5AF6"/>
    <w:rsid w:val="00DC5D08"/>
    <w:rsid w:val="00DD1F46"/>
    <w:rsid w:val="00DD279A"/>
    <w:rsid w:val="00DD50BB"/>
    <w:rsid w:val="00DE0341"/>
    <w:rsid w:val="00DE0F95"/>
    <w:rsid w:val="00DE223E"/>
    <w:rsid w:val="00DF2DE1"/>
    <w:rsid w:val="00DF7C00"/>
    <w:rsid w:val="00E062BC"/>
    <w:rsid w:val="00E0662F"/>
    <w:rsid w:val="00E0752E"/>
    <w:rsid w:val="00E11F83"/>
    <w:rsid w:val="00E13566"/>
    <w:rsid w:val="00E20F52"/>
    <w:rsid w:val="00E21DD8"/>
    <w:rsid w:val="00E23A7D"/>
    <w:rsid w:val="00E2403D"/>
    <w:rsid w:val="00E43050"/>
    <w:rsid w:val="00E530BD"/>
    <w:rsid w:val="00E53154"/>
    <w:rsid w:val="00E6167F"/>
    <w:rsid w:val="00E7422C"/>
    <w:rsid w:val="00E84D4A"/>
    <w:rsid w:val="00E8603F"/>
    <w:rsid w:val="00E86C76"/>
    <w:rsid w:val="00E905B6"/>
    <w:rsid w:val="00E9152A"/>
    <w:rsid w:val="00E9606E"/>
    <w:rsid w:val="00EB31E5"/>
    <w:rsid w:val="00EB3C4E"/>
    <w:rsid w:val="00EB4E03"/>
    <w:rsid w:val="00EB7AC7"/>
    <w:rsid w:val="00ED42AC"/>
    <w:rsid w:val="00EE08A5"/>
    <w:rsid w:val="00EE142E"/>
    <w:rsid w:val="00EE59C4"/>
    <w:rsid w:val="00EF2E80"/>
    <w:rsid w:val="00EF5A60"/>
    <w:rsid w:val="00EF66F7"/>
    <w:rsid w:val="00F05A13"/>
    <w:rsid w:val="00F07E2B"/>
    <w:rsid w:val="00F10B95"/>
    <w:rsid w:val="00F13CE8"/>
    <w:rsid w:val="00F15FC2"/>
    <w:rsid w:val="00F21F2C"/>
    <w:rsid w:val="00F2614B"/>
    <w:rsid w:val="00F33DF8"/>
    <w:rsid w:val="00F33DFF"/>
    <w:rsid w:val="00F348BE"/>
    <w:rsid w:val="00F418C5"/>
    <w:rsid w:val="00F4372E"/>
    <w:rsid w:val="00F561F9"/>
    <w:rsid w:val="00F57181"/>
    <w:rsid w:val="00F60073"/>
    <w:rsid w:val="00F6167F"/>
    <w:rsid w:val="00F729E4"/>
    <w:rsid w:val="00F772AA"/>
    <w:rsid w:val="00F83506"/>
    <w:rsid w:val="00F94EAC"/>
    <w:rsid w:val="00FD1073"/>
    <w:rsid w:val="00FE3D76"/>
    <w:rsid w:val="00FE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92BB"/>
  <w15:docId w15:val="{96BE07A3-178E-4DA4-A4BB-54B15E2C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Garamond" w:hAnsi="Garamond" w:cs="Garamond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546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46C1"/>
  </w:style>
  <w:style w:type="paragraph" w:styleId="Zpat">
    <w:name w:val="footer"/>
    <w:basedOn w:val="Normln"/>
    <w:link w:val="ZpatChar"/>
    <w:uiPriority w:val="99"/>
    <w:unhideWhenUsed/>
    <w:rsid w:val="00B546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46C1"/>
  </w:style>
  <w:style w:type="table" w:customStyle="1" w:styleId="12">
    <w:name w:val="1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ze">
    <w:name w:val="Revision"/>
    <w:hidden/>
    <w:uiPriority w:val="99"/>
    <w:semiHidden/>
    <w:rsid w:val="00586B0E"/>
  </w:style>
  <w:style w:type="table" w:styleId="Mkatabulky">
    <w:name w:val="Table Grid"/>
    <w:basedOn w:val="Normlntabulka"/>
    <w:uiPriority w:val="39"/>
    <w:rsid w:val="0087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F44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44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44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44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4435"/>
    <w:rPr>
      <w:b/>
      <w:bCs/>
      <w:sz w:val="20"/>
      <w:szCs w:val="20"/>
    </w:rPr>
  </w:style>
  <w:style w:type="table" w:customStyle="1" w:styleId="10">
    <w:name w:val="10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">
    <w:name w:val="4"/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3">
    <w:name w:val="3"/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">
    <w:name w:val="2"/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">
    <w:name w:val="1"/>
    <w:basedOn w:val="TableNormal4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91A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1A0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B04C9"/>
    <w:pPr>
      <w:ind w:left="720"/>
      <w:contextualSpacing/>
    </w:pPr>
  </w:style>
  <w:style w:type="paragraph" w:customStyle="1" w:styleId="Style1">
    <w:name w:val="Style1"/>
    <w:basedOn w:val="Normln"/>
    <w:qFormat/>
    <w:rsid w:val="00550D33"/>
    <w:pPr>
      <w:tabs>
        <w:tab w:val="left" w:pos="0"/>
      </w:tabs>
      <w:ind w:left="567" w:hanging="567"/>
    </w:pPr>
    <w:rPr>
      <w:rFonts w:ascii="Times New Roman" w:eastAsia="Times New Roman" w:hAnsi="Times New Roman" w:cs="Times New Roman"/>
      <w:b/>
      <w:sz w:val="22"/>
      <w:szCs w:val="22"/>
      <w:lang w:val="cs-CZ" w:eastAsia="en-US"/>
    </w:rPr>
  </w:style>
  <w:style w:type="paragraph" w:customStyle="1" w:styleId="Style3">
    <w:name w:val="Style3"/>
    <w:basedOn w:val="Normln"/>
    <w:qFormat/>
    <w:rsid w:val="00060541"/>
    <w:pPr>
      <w:numPr>
        <w:numId w:val="2"/>
      </w:numPr>
      <w:jc w:val="center"/>
    </w:pPr>
    <w:rPr>
      <w:rFonts w:ascii="Times New Roman" w:eastAsia="Times New Roman" w:hAnsi="Times New Roman" w:cs="Times New Roman"/>
      <w:b/>
      <w:sz w:val="22"/>
      <w:szCs w:val="22"/>
      <w:lang w:val="cs-CZ" w:eastAsia="en-US"/>
    </w:rPr>
  </w:style>
  <w:style w:type="character" w:styleId="Hypertextovodkaz">
    <w:name w:val="Hyperlink"/>
    <w:basedOn w:val="Standardnpsmoodstavce"/>
    <w:uiPriority w:val="99"/>
    <w:unhideWhenUsed/>
    <w:rsid w:val="0093512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5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moIYT6I6vtxo07WA09fcNW0JxA==">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1268</Words>
  <Characters>7487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Virbac</Company>
  <LinksUpToDate>false</LinksUpToDate>
  <CharactersWithSpaces>8738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Gravelines</dc:creator>
  <cp:keywords/>
  <dc:description/>
  <cp:lastModifiedBy>Nepejchalová Leona</cp:lastModifiedBy>
  <cp:revision>8</cp:revision>
  <cp:lastPrinted>2024-02-01T15:09:00Z</cp:lastPrinted>
  <dcterms:created xsi:type="dcterms:W3CDTF">2023-10-17T09:20:00Z</dcterms:created>
  <dcterms:modified xsi:type="dcterms:W3CDTF">2024-02-01T15:09:00Z</dcterms:modified>
</cp:coreProperties>
</file>