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075B" w14:textId="77777777" w:rsidR="00A84BED" w:rsidRDefault="00A84BED" w:rsidP="00050267">
      <w:pPr>
        <w:rPr>
          <w:rFonts w:ascii="Calibri" w:hAnsi="Calibri" w:cs="Calibri"/>
          <w:sz w:val="22"/>
          <w:szCs w:val="22"/>
          <w:u w:val="single"/>
        </w:rPr>
      </w:pPr>
    </w:p>
    <w:p w14:paraId="252CB501" w14:textId="23F53BE8" w:rsidR="00050267" w:rsidRPr="001774F4" w:rsidRDefault="00050267" w:rsidP="00050267">
      <w:pPr>
        <w:rPr>
          <w:rFonts w:ascii="Calibri" w:hAnsi="Calibri" w:cs="Calibri"/>
          <w:sz w:val="22"/>
          <w:szCs w:val="22"/>
          <w:u w:val="single"/>
        </w:rPr>
      </w:pPr>
      <w:r w:rsidRPr="001774F4">
        <w:rPr>
          <w:rFonts w:ascii="Calibri" w:hAnsi="Calibri" w:cs="Calibri"/>
          <w:sz w:val="22"/>
          <w:szCs w:val="22"/>
          <w:u w:val="single"/>
        </w:rPr>
        <w:t>Texty na etiketu:</w:t>
      </w:r>
    </w:p>
    <w:p w14:paraId="3F289AD7" w14:textId="77777777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13C8FBC8" w14:textId="5C4E8C50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 xml:space="preserve">ALAVIS CBD </w:t>
      </w:r>
    </w:p>
    <w:p w14:paraId="4C69C0B0" w14:textId="50A8B0EF" w:rsidR="0058014C" w:rsidRPr="001774F4" w:rsidRDefault="0058014C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pro psy</w:t>
      </w:r>
    </w:p>
    <w:p w14:paraId="206FDAAF" w14:textId="77777777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7E2539CC" w14:textId="77777777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Obsah účinných látek ve 30 ml:</w:t>
      </w:r>
    </w:p>
    <w:p w14:paraId="75273939" w14:textId="64207E54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 xml:space="preserve">CBD </w:t>
      </w:r>
      <w:r w:rsidRPr="001774F4">
        <w:rPr>
          <w:rFonts w:ascii="Calibri" w:hAnsi="Calibri" w:cs="Calibri"/>
          <w:sz w:val="22"/>
          <w:szCs w:val="22"/>
        </w:rPr>
        <w:tab/>
      </w:r>
      <w:r w:rsidRPr="001774F4">
        <w:rPr>
          <w:rFonts w:ascii="Calibri" w:hAnsi="Calibri" w:cs="Calibri"/>
          <w:sz w:val="22"/>
          <w:szCs w:val="22"/>
        </w:rPr>
        <w:tab/>
        <w:t>2</w:t>
      </w:r>
      <w:r w:rsidR="001A738A" w:rsidRPr="001774F4">
        <w:rPr>
          <w:rFonts w:ascii="Calibri" w:hAnsi="Calibri" w:cs="Calibri"/>
          <w:sz w:val="22"/>
          <w:szCs w:val="22"/>
        </w:rPr>
        <w:t>1</w:t>
      </w:r>
      <w:r w:rsidRPr="001774F4">
        <w:rPr>
          <w:rFonts w:ascii="Calibri" w:hAnsi="Calibri" w:cs="Calibri"/>
          <w:sz w:val="22"/>
          <w:szCs w:val="22"/>
        </w:rPr>
        <w:t xml:space="preserve">1 mg </w:t>
      </w:r>
    </w:p>
    <w:p w14:paraId="1A4EB731" w14:textId="77777777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Pomocné látky:</w:t>
      </w:r>
    </w:p>
    <w:p w14:paraId="388E279B" w14:textId="412E9598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Olivový olej, extrakt bohatý na tokoferol (vitamin E)</w:t>
      </w:r>
      <w:r w:rsidRPr="001774F4">
        <w:rPr>
          <w:rFonts w:ascii="Calibri" w:hAnsi="Calibri" w:cs="Calibri"/>
          <w:sz w:val="22"/>
          <w:szCs w:val="22"/>
        </w:rPr>
        <w:tab/>
      </w:r>
      <w:r w:rsidRPr="001774F4">
        <w:rPr>
          <w:rFonts w:ascii="Calibri" w:hAnsi="Calibri" w:cs="Calibri"/>
          <w:sz w:val="22"/>
          <w:szCs w:val="22"/>
        </w:rPr>
        <w:tab/>
      </w:r>
      <w:r w:rsidRPr="001774F4">
        <w:rPr>
          <w:rFonts w:ascii="Calibri" w:hAnsi="Calibri" w:cs="Calibri"/>
          <w:sz w:val="22"/>
          <w:szCs w:val="22"/>
        </w:rPr>
        <w:tab/>
      </w:r>
      <w:r w:rsidRPr="001774F4">
        <w:rPr>
          <w:rFonts w:ascii="Calibri" w:hAnsi="Calibri" w:cs="Calibri"/>
          <w:sz w:val="22"/>
          <w:szCs w:val="22"/>
        </w:rPr>
        <w:tab/>
      </w:r>
    </w:p>
    <w:p w14:paraId="4092291E" w14:textId="77777777" w:rsidR="00050267" w:rsidRPr="001774F4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 xml:space="preserve">Z důvodu zachování kvality přípravku nejsou přidávána žádná barviva ani konzervační látky. </w:t>
      </w:r>
    </w:p>
    <w:p w14:paraId="42404C80" w14:textId="77777777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37C393DB" w14:textId="77777777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 xml:space="preserve">Dávkování: </w:t>
      </w:r>
    </w:p>
    <w:p w14:paraId="650C0BBA" w14:textId="77777777" w:rsidR="00050267" w:rsidRPr="001774F4" w:rsidRDefault="00050267" w:rsidP="00050267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  <w:shd w:val="clear" w:color="auto" w:fill="FFFFFF"/>
        </w:rPr>
        <w:t>1 kapka na 1 kg hmotnosti psa. Dávkování je možné individuálně zvýšit dle klinického stavu psa. Stejně tak je možné prvních 14 dní dávku individuálně zvýšit dle klinického stavu na 2 kapky na 1 kg hmotnosti psa.</w:t>
      </w:r>
    </w:p>
    <w:p w14:paraId="1A2AD03D" w14:textId="77777777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</w:p>
    <w:p w14:paraId="77837CB0" w14:textId="77777777" w:rsidR="00050267" w:rsidRPr="001774F4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Způsob použití:</w:t>
      </w:r>
      <w:r w:rsidRPr="001774F4">
        <w:rPr>
          <w:rFonts w:ascii="Calibri" w:hAnsi="Calibri" w:cs="Calibri"/>
          <w:sz w:val="22"/>
          <w:szCs w:val="22"/>
        </w:rPr>
        <w:t xml:space="preserve"> </w:t>
      </w:r>
    </w:p>
    <w:p w14:paraId="0A53658D" w14:textId="5B95B1B9" w:rsidR="00050267" w:rsidRPr="001774F4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 xml:space="preserve">Kapky se nakapají přímo do tlamy. Doporučujeme odhrnout </w:t>
      </w:r>
      <w:r w:rsidR="00571501" w:rsidRPr="001774F4">
        <w:rPr>
          <w:rFonts w:ascii="Calibri" w:hAnsi="Calibri" w:cs="Calibri"/>
          <w:sz w:val="22"/>
          <w:szCs w:val="22"/>
        </w:rPr>
        <w:t xml:space="preserve">spodní </w:t>
      </w:r>
      <w:r w:rsidRPr="001774F4">
        <w:rPr>
          <w:rFonts w:ascii="Calibri" w:hAnsi="Calibri" w:cs="Calibri"/>
          <w:sz w:val="22"/>
          <w:szCs w:val="22"/>
        </w:rPr>
        <w:t>pysk a nakapat na vnitřní stranu tváře či na dáseň. Při kinetózách podejte přípravek 30-60 minut před jízdou.</w:t>
      </w:r>
    </w:p>
    <w:p w14:paraId="3C6B7E35" w14:textId="77777777" w:rsidR="00050267" w:rsidRPr="001774F4" w:rsidRDefault="00050267" w:rsidP="00050267">
      <w:pPr>
        <w:pStyle w:val="WW-BodyText2"/>
        <w:rPr>
          <w:rFonts w:ascii="Calibri" w:hAnsi="Calibri" w:cs="Calibri"/>
          <w:sz w:val="22"/>
          <w:szCs w:val="22"/>
          <w:lang w:val="cs-CZ"/>
        </w:rPr>
      </w:pPr>
    </w:p>
    <w:p w14:paraId="02D582A3" w14:textId="77777777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 xml:space="preserve">Délka užívání: </w:t>
      </w:r>
    </w:p>
    <w:p w14:paraId="54015059" w14:textId="565B2D33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Délka užívání je závislá na daném problému, při kterém se ALAVIS CBD podává. Při kinetózách podávejte 30-60 minut před každou jízdou, při podpoře epileptické léčby podávejte maximálně po</w:t>
      </w:r>
      <w:r w:rsidR="001774F4">
        <w:rPr>
          <w:rFonts w:ascii="Calibri" w:hAnsi="Calibri" w:cs="Calibri"/>
          <w:sz w:val="22"/>
          <w:szCs w:val="22"/>
        </w:rPr>
        <w:t> </w:t>
      </w:r>
      <w:r w:rsidRPr="001774F4">
        <w:rPr>
          <w:rFonts w:ascii="Calibri" w:hAnsi="Calibri" w:cs="Calibri"/>
          <w:sz w:val="22"/>
          <w:szCs w:val="22"/>
        </w:rPr>
        <w:t>dobu 1 měsíce a před podáním přípravku doporučujeme informovat veterinárního lékaře. Při</w:t>
      </w:r>
      <w:r w:rsidR="001774F4">
        <w:rPr>
          <w:rFonts w:ascii="Calibri" w:hAnsi="Calibri" w:cs="Calibri"/>
          <w:sz w:val="22"/>
          <w:szCs w:val="22"/>
        </w:rPr>
        <w:t> </w:t>
      </w:r>
      <w:r w:rsidRPr="001774F4">
        <w:rPr>
          <w:rFonts w:ascii="Calibri" w:hAnsi="Calibri" w:cs="Calibri"/>
          <w:sz w:val="22"/>
          <w:szCs w:val="22"/>
        </w:rPr>
        <w:t xml:space="preserve">chronické bolesti podávejte po dobu 1 měsíce. </w:t>
      </w:r>
    </w:p>
    <w:p w14:paraId="51745BD2" w14:textId="77777777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</w:p>
    <w:p w14:paraId="77F370EF" w14:textId="77777777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Upozornění:</w:t>
      </w:r>
    </w:p>
    <w:p w14:paraId="5140855F" w14:textId="2E23F668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V případě, že Váš pes užívá léčivý přípravek, doporučujeme před podáním přípravku konzultaci s</w:t>
      </w:r>
      <w:r w:rsidR="001774F4">
        <w:rPr>
          <w:rFonts w:ascii="Calibri" w:hAnsi="Calibri" w:cs="Calibri"/>
          <w:sz w:val="22"/>
          <w:szCs w:val="22"/>
        </w:rPr>
        <w:t> </w:t>
      </w:r>
      <w:r w:rsidRPr="001774F4">
        <w:rPr>
          <w:rFonts w:ascii="Calibri" w:hAnsi="Calibri" w:cs="Calibri"/>
          <w:sz w:val="22"/>
          <w:szCs w:val="22"/>
        </w:rPr>
        <w:t>veterinárním lékařem.</w:t>
      </w:r>
    </w:p>
    <w:p w14:paraId="334973CA" w14:textId="77777777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eastAsia="Arial" w:hAnsi="Calibri" w:cs="Calibri"/>
          <w:sz w:val="22"/>
          <w:szCs w:val="22"/>
        </w:rPr>
        <w:t>Přípravek</w:t>
      </w:r>
      <w:r w:rsidRPr="001774F4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1774F4">
        <w:rPr>
          <w:rFonts w:ascii="Calibri" w:eastAsia="Arial" w:hAnsi="Calibri" w:cs="Calibri"/>
          <w:sz w:val="22"/>
          <w:szCs w:val="22"/>
        </w:rPr>
        <w:t>není náhradou veterinární péče a léčiv doporučených veterinárním lékařem.</w:t>
      </w:r>
    </w:p>
    <w:p w14:paraId="294792A1" w14:textId="77777777" w:rsidR="003B7EE2" w:rsidRPr="001774F4" w:rsidRDefault="003B7EE2" w:rsidP="003B7EE2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Přípravek je určen pouze pro dospělé jedince, nepodávejte štěňatům, březím nebo laktujícím fenám.</w:t>
      </w:r>
    </w:p>
    <w:p w14:paraId="2B92CE64" w14:textId="77777777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</w:p>
    <w:p w14:paraId="2D69558A" w14:textId="77777777" w:rsidR="009D5D67" w:rsidRPr="00A84BED" w:rsidRDefault="009D5D67" w:rsidP="00A84BED">
      <w:pPr>
        <w:rPr>
          <w:rFonts w:asciiTheme="minorHAnsi" w:hAnsiTheme="minorHAnsi" w:cstheme="minorHAnsi"/>
          <w:sz w:val="22"/>
          <w:szCs w:val="22"/>
        </w:rPr>
      </w:pPr>
      <w:r w:rsidRPr="00A84BED">
        <w:rPr>
          <w:rFonts w:asciiTheme="minorHAnsi" w:hAnsiTheme="minorHAnsi" w:cstheme="minorHAnsi"/>
          <w:b/>
          <w:sz w:val="22"/>
          <w:szCs w:val="22"/>
        </w:rPr>
        <w:t>Balení</w:t>
      </w:r>
      <w:r w:rsidRPr="00A84BED">
        <w:rPr>
          <w:rFonts w:asciiTheme="minorHAnsi" w:hAnsiTheme="minorHAnsi" w:cstheme="minorHAnsi"/>
          <w:sz w:val="22"/>
          <w:szCs w:val="22"/>
        </w:rPr>
        <w:t>: 30 ml</w:t>
      </w:r>
    </w:p>
    <w:p w14:paraId="7BC2BEE8" w14:textId="4DCDF3CA" w:rsidR="00A84BED" w:rsidRPr="00A84BED" w:rsidRDefault="00A84BED" w:rsidP="00A84BED">
      <w:pPr>
        <w:rPr>
          <w:rFonts w:asciiTheme="minorHAnsi" w:hAnsiTheme="minorHAnsi" w:cstheme="minorHAnsi"/>
          <w:sz w:val="22"/>
          <w:szCs w:val="22"/>
        </w:rPr>
      </w:pPr>
      <w:r w:rsidRPr="00A84BED">
        <w:rPr>
          <w:rFonts w:asciiTheme="minorHAnsi" w:hAnsiTheme="minorHAnsi" w:cstheme="minorHAnsi"/>
          <w:b/>
          <w:sz w:val="22"/>
          <w:szCs w:val="22"/>
        </w:rPr>
        <w:t>Uchovávání</w:t>
      </w:r>
      <w:r w:rsidRPr="00A84BED">
        <w:rPr>
          <w:rFonts w:asciiTheme="minorHAnsi" w:hAnsiTheme="minorHAnsi" w:cstheme="minorHAnsi"/>
          <w:sz w:val="22"/>
          <w:szCs w:val="22"/>
        </w:rPr>
        <w:t>: Skladujte uzavřené v suchu při teplotě do 15 – 25 °C. Chraňte před mrazem a světlem. Uchovávejte mimo dohled a dosah dětí.</w:t>
      </w:r>
    </w:p>
    <w:p w14:paraId="4640D13E" w14:textId="77777777" w:rsidR="009D5D67" w:rsidRPr="00A84BED" w:rsidRDefault="009D5D67" w:rsidP="00A84BED">
      <w:pPr>
        <w:rPr>
          <w:rFonts w:asciiTheme="minorHAnsi" w:hAnsiTheme="minorHAnsi" w:cstheme="minorHAnsi"/>
          <w:sz w:val="22"/>
          <w:szCs w:val="22"/>
        </w:rPr>
      </w:pPr>
      <w:r w:rsidRPr="00A84BED">
        <w:rPr>
          <w:rFonts w:asciiTheme="minorHAnsi" w:hAnsiTheme="minorHAnsi" w:cstheme="minorHAnsi"/>
          <w:b/>
          <w:sz w:val="22"/>
          <w:szCs w:val="22"/>
        </w:rPr>
        <w:t>Datum spotřeby</w:t>
      </w:r>
      <w:r w:rsidRPr="00A84BED">
        <w:rPr>
          <w:rFonts w:asciiTheme="minorHAnsi" w:hAnsiTheme="minorHAnsi" w:cstheme="minorHAnsi"/>
          <w:sz w:val="22"/>
          <w:szCs w:val="22"/>
        </w:rPr>
        <w:t>: uvedeno na etiketě</w:t>
      </w:r>
    </w:p>
    <w:p w14:paraId="3FA80D64" w14:textId="4B67334B" w:rsidR="009D5D67" w:rsidRDefault="009D5D67" w:rsidP="00A84BED">
      <w:pPr>
        <w:rPr>
          <w:rFonts w:asciiTheme="minorHAnsi" w:hAnsiTheme="minorHAnsi" w:cstheme="minorHAnsi"/>
          <w:sz w:val="22"/>
          <w:szCs w:val="22"/>
        </w:rPr>
      </w:pPr>
      <w:r w:rsidRPr="00A84BED">
        <w:rPr>
          <w:rFonts w:asciiTheme="minorHAnsi" w:hAnsiTheme="minorHAnsi" w:cstheme="minorHAnsi"/>
          <w:b/>
          <w:sz w:val="22"/>
          <w:szCs w:val="22"/>
        </w:rPr>
        <w:t>Číslo šarže</w:t>
      </w:r>
      <w:r w:rsidRPr="00A84BED">
        <w:rPr>
          <w:rFonts w:asciiTheme="minorHAnsi" w:hAnsiTheme="minorHAnsi" w:cstheme="minorHAnsi"/>
          <w:sz w:val="22"/>
          <w:szCs w:val="22"/>
        </w:rPr>
        <w:t xml:space="preserve">: uvedeno na etiketě </w:t>
      </w:r>
    </w:p>
    <w:p w14:paraId="51278FB3" w14:textId="77777777" w:rsidR="00A84BED" w:rsidRPr="00A84BED" w:rsidRDefault="00A84BED" w:rsidP="00A84BED">
      <w:pPr>
        <w:rPr>
          <w:rFonts w:asciiTheme="minorHAnsi" w:hAnsiTheme="minorHAnsi" w:cstheme="minorHAnsi"/>
          <w:sz w:val="22"/>
          <w:szCs w:val="22"/>
        </w:rPr>
      </w:pPr>
    </w:p>
    <w:p w14:paraId="13E46D7D" w14:textId="77777777" w:rsidR="00A84BED" w:rsidRPr="00A84BED" w:rsidRDefault="00A84BED" w:rsidP="00A84BED">
      <w:pPr>
        <w:suppressAutoHyphens w:val="0"/>
        <w:rPr>
          <w:rFonts w:ascii="Calibri" w:hAnsi="Calibri" w:cs="Calibri"/>
          <w:b/>
          <w:sz w:val="22"/>
          <w:szCs w:val="22"/>
        </w:rPr>
      </w:pPr>
      <w:r w:rsidRPr="00A84BED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14:paraId="3D490650" w14:textId="77777777" w:rsidR="00A84BED" w:rsidRPr="00A84BED" w:rsidRDefault="00A84BED" w:rsidP="00A84BED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84BED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A84BED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A84BED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358403DA" w14:textId="77777777" w:rsidR="00A84BED" w:rsidRPr="00A84BED" w:rsidRDefault="00A84BED" w:rsidP="00A84BED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A84BED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A84BED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A84BED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A84BED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A84BED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A84BED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Pr="00A84BED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p w14:paraId="14F64AA4" w14:textId="77777777" w:rsidR="009D5D67" w:rsidRPr="001774F4" w:rsidRDefault="009D5D67" w:rsidP="00B64576">
      <w:pPr>
        <w:rPr>
          <w:rFonts w:ascii="Calibri" w:hAnsi="Calibri" w:cs="Calibri"/>
          <w:b/>
          <w:sz w:val="22"/>
          <w:szCs w:val="22"/>
        </w:rPr>
      </w:pPr>
    </w:p>
    <w:p w14:paraId="6A61690D" w14:textId="77777777" w:rsidR="00B64576" w:rsidRPr="001774F4" w:rsidRDefault="00B64576" w:rsidP="00B64576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Pouze pro zvířata!</w:t>
      </w:r>
    </w:p>
    <w:p w14:paraId="23D375EB" w14:textId="33B2B89F" w:rsidR="00050267" w:rsidRPr="001774F4" w:rsidRDefault="00050267" w:rsidP="00B64576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Veterinární přípravek je schválen ÚSKVBL pod číslem 068-20/C.</w:t>
      </w:r>
    </w:p>
    <w:p w14:paraId="242339B3" w14:textId="77777777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LOT:</w:t>
      </w:r>
    </w:p>
    <w:p w14:paraId="074772A2" w14:textId="5B056D3E" w:rsidR="001774F4" w:rsidRDefault="00050267" w:rsidP="001774F4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EXP:</w:t>
      </w:r>
      <w:r w:rsidR="001774F4">
        <w:rPr>
          <w:rFonts w:ascii="Calibri" w:hAnsi="Calibri" w:cs="Calibri"/>
          <w:sz w:val="22"/>
          <w:szCs w:val="22"/>
        </w:rPr>
        <w:br w:type="page"/>
      </w:r>
    </w:p>
    <w:p w14:paraId="48C702A3" w14:textId="77777777" w:rsidR="00050267" w:rsidRPr="001774F4" w:rsidRDefault="00050267" w:rsidP="00050267">
      <w:pPr>
        <w:rPr>
          <w:rFonts w:ascii="Calibri" w:hAnsi="Calibri" w:cs="Calibri"/>
          <w:sz w:val="22"/>
          <w:szCs w:val="22"/>
          <w:u w:val="single"/>
        </w:rPr>
      </w:pPr>
      <w:r w:rsidRPr="001774F4">
        <w:rPr>
          <w:rFonts w:ascii="Calibri" w:hAnsi="Calibri" w:cs="Calibri"/>
          <w:sz w:val="22"/>
          <w:szCs w:val="22"/>
          <w:u w:val="single"/>
        </w:rPr>
        <w:lastRenderedPageBreak/>
        <w:t>Texty na krabičku:</w:t>
      </w:r>
    </w:p>
    <w:p w14:paraId="15BD15F6" w14:textId="77777777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</w:p>
    <w:p w14:paraId="120043AE" w14:textId="51E9A6B0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 xml:space="preserve">ALAVIS CBD </w:t>
      </w:r>
    </w:p>
    <w:p w14:paraId="0BAC82FC" w14:textId="13680688" w:rsidR="00806BEB" w:rsidRPr="001774F4" w:rsidRDefault="00806BEB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pro psy</w:t>
      </w:r>
    </w:p>
    <w:p w14:paraId="2F311E5D" w14:textId="77777777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0A669973" w14:textId="77777777" w:rsidR="00050267" w:rsidRPr="001774F4" w:rsidRDefault="00050267" w:rsidP="00050267">
      <w:pPr>
        <w:pStyle w:val="Zkladntext"/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 xml:space="preserve">ALAVIS CBD může napomáhat při: </w:t>
      </w:r>
    </w:p>
    <w:p w14:paraId="1D198514" w14:textId="77777777" w:rsidR="00050267" w:rsidRPr="001774F4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současně probíhající léčbě epilepsie (doporučujeme vždy konzultovat s veterinárním lékařem, jenž léčbu nasadil)</w:t>
      </w:r>
    </w:p>
    <w:p w14:paraId="771321DC" w14:textId="77777777" w:rsidR="00050267" w:rsidRPr="001774F4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cestovních kinetózách proti zvracení a nevolnosti</w:t>
      </w:r>
    </w:p>
    <w:p w14:paraId="3406EDB5" w14:textId="77777777" w:rsidR="00050267" w:rsidRPr="001774F4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stresu a nervozitě</w:t>
      </w:r>
    </w:p>
    <w:p w14:paraId="08DA0B1B" w14:textId="77777777" w:rsidR="00050267" w:rsidRPr="001774F4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bolesti a zánětu</w:t>
      </w:r>
    </w:p>
    <w:p w14:paraId="2FE8AFD3" w14:textId="77777777" w:rsidR="00050267" w:rsidRPr="001774F4" w:rsidRDefault="00050267" w:rsidP="0005026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poruchách příjmu potravy (inapetence, anorexie) především způsobené podáváním léčiv (chemoterapie)</w:t>
      </w:r>
    </w:p>
    <w:p w14:paraId="0CAE0128" w14:textId="77777777" w:rsidR="00050267" w:rsidRPr="001774F4" w:rsidRDefault="00050267" w:rsidP="00050267">
      <w:pPr>
        <w:ind w:left="720"/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 xml:space="preserve">  </w:t>
      </w:r>
    </w:p>
    <w:p w14:paraId="600483E4" w14:textId="77777777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Kanabidiol (CBD)</w:t>
      </w:r>
      <w:r w:rsidRPr="001774F4">
        <w:rPr>
          <w:rFonts w:ascii="Calibri" w:hAnsi="Calibri" w:cs="Calibri"/>
          <w:sz w:val="22"/>
          <w:szCs w:val="22"/>
        </w:rPr>
        <w:t xml:space="preserve"> je jedním z přirozeně se vyskytujících kanabinoidů nacházejících se v rostlinách konopí (</w:t>
      </w:r>
      <w:r w:rsidRPr="001774F4">
        <w:rPr>
          <w:rFonts w:ascii="Calibri" w:hAnsi="Calibri" w:cs="Calibri"/>
          <w:i/>
          <w:sz w:val="22"/>
          <w:szCs w:val="22"/>
        </w:rPr>
        <w:t>Cannabis sativa</w:t>
      </w:r>
      <w:r w:rsidRPr="001774F4">
        <w:rPr>
          <w:rFonts w:ascii="Calibri" w:hAnsi="Calibri" w:cs="Calibri"/>
          <w:sz w:val="22"/>
          <w:szCs w:val="22"/>
        </w:rPr>
        <w:t>) a je</w:t>
      </w:r>
      <w:r w:rsidRPr="001774F4">
        <w:rPr>
          <w:rStyle w:val="notranslate"/>
          <w:rFonts w:ascii="Calibri" w:hAnsi="Calibri" w:cs="Calibri"/>
          <w:sz w:val="22"/>
          <w:szCs w:val="22"/>
        </w:rPr>
        <w:t xml:space="preserve"> bez psychoaktivní aktivity.</w:t>
      </w:r>
      <w:r w:rsidRPr="001774F4">
        <w:rPr>
          <w:rFonts w:ascii="Calibri" w:hAnsi="Calibri" w:cs="Calibri"/>
          <w:sz w:val="22"/>
          <w:szCs w:val="22"/>
        </w:rPr>
        <w:t xml:space="preserve"> </w:t>
      </w:r>
    </w:p>
    <w:p w14:paraId="2844A915" w14:textId="77777777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</w:p>
    <w:p w14:paraId="31710F91" w14:textId="3A884830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Obsah účinných látek ve 30 ml:</w:t>
      </w:r>
    </w:p>
    <w:p w14:paraId="596EF23C" w14:textId="578C66B4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 xml:space="preserve">CBD </w:t>
      </w:r>
      <w:r w:rsidRPr="001774F4">
        <w:rPr>
          <w:rFonts w:ascii="Calibri" w:hAnsi="Calibri" w:cs="Calibri"/>
          <w:sz w:val="22"/>
          <w:szCs w:val="22"/>
        </w:rPr>
        <w:tab/>
      </w:r>
      <w:r w:rsidRPr="001774F4">
        <w:rPr>
          <w:rFonts w:ascii="Calibri" w:hAnsi="Calibri" w:cs="Calibri"/>
          <w:sz w:val="22"/>
          <w:szCs w:val="22"/>
        </w:rPr>
        <w:tab/>
        <w:t>2</w:t>
      </w:r>
      <w:r w:rsidR="001A738A" w:rsidRPr="001774F4">
        <w:rPr>
          <w:rFonts w:ascii="Calibri" w:hAnsi="Calibri" w:cs="Calibri"/>
          <w:sz w:val="22"/>
          <w:szCs w:val="22"/>
        </w:rPr>
        <w:t>1</w:t>
      </w:r>
      <w:r w:rsidRPr="001774F4">
        <w:rPr>
          <w:rFonts w:ascii="Calibri" w:hAnsi="Calibri" w:cs="Calibri"/>
          <w:sz w:val="22"/>
          <w:szCs w:val="22"/>
        </w:rPr>
        <w:t xml:space="preserve">1 mg </w:t>
      </w:r>
    </w:p>
    <w:p w14:paraId="2A1A7F18" w14:textId="77777777" w:rsidR="00AA6EA4" w:rsidRDefault="00AA6EA4" w:rsidP="00050267">
      <w:pPr>
        <w:rPr>
          <w:rFonts w:ascii="Calibri" w:hAnsi="Calibri" w:cs="Calibri"/>
          <w:sz w:val="22"/>
          <w:szCs w:val="22"/>
        </w:rPr>
      </w:pPr>
    </w:p>
    <w:p w14:paraId="5FEC6E91" w14:textId="41C127A3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Pomocné látky:</w:t>
      </w:r>
    </w:p>
    <w:p w14:paraId="0810A0AC" w14:textId="58F3688D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Olivový olej, extrakt bohatý na tokoferol (vitamin E)</w:t>
      </w:r>
      <w:r w:rsidRPr="001774F4">
        <w:rPr>
          <w:rFonts w:ascii="Calibri" w:hAnsi="Calibri" w:cs="Calibri"/>
          <w:sz w:val="22"/>
          <w:szCs w:val="22"/>
        </w:rPr>
        <w:tab/>
      </w:r>
      <w:r w:rsidRPr="001774F4">
        <w:rPr>
          <w:rFonts w:ascii="Calibri" w:hAnsi="Calibri" w:cs="Calibri"/>
          <w:sz w:val="22"/>
          <w:szCs w:val="22"/>
        </w:rPr>
        <w:tab/>
      </w:r>
    </w:p>
    <w:p w14:paraId="00F0A0C8" w14:textId="77777777" w:rsidR="00050267" w:rsidRPr="001774F4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 xml:space="preserve">Z důvodu zachování kvality přípravku nejsou přidávána žádná barviva ani konzervační látky. </w:t>
      </w:r>
    </w:p>
    <w:p w14:paraId="2A54D846" w14:textId="77777777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</w:p>
    <w:p w14:paraId="13F9B114" w14:textId="77777777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 xml:space="preserve">Dávkování: </w:t>
      </w:r>
    </w:p>
    <w:p w14:paraId="6D0AFB5B" w14:textId="77777777" w:rsidR="00050267" w:rsidRPr="001774F4" w:rsidRDefault="00050267" w:rsidP="00050267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  <w:shd w:val="clear" w:color="auto" w:fill="FFFFFF"/>
        </w:rPr>
        <w:t>1 kapka na 1 kg hmotnosti psa. Dávkování je možné individuálně zvýšit dle klinického stavu psa. Stejně tak je možné prvních 14 dní dávku individuálně zvýšit dle klinického stavu na 2 kapky na 1 kg hmotnosti psa.</w:t>
      </w:r>
    </w:p>
    <w:p w14:paraId="5959C542" w14:textId="77777777" w:rsidR="00050267" w:rsidRPr="001774F4" w:rsidRDefault="00050267" w:rsidP="00050267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63F16C7C" w14:textId="77777777" w:rsidR="00050267" w:rsidRPr="001774F4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Způsob použití:</w:t>
      </w:r>
      <w:r w:rsidRPr="001774F4">
        <w:rPr>
          <w:rFonts w:ascii="Calibri" w:hAnsi="Calibri" w:cs="Calibri"/>
          <w:sz w:val="22"/>
          <w:szCs w:val="22"/>
        </w:rPr>
        <w:t xml:space="preserve"> </w:t>
      </w:r>
    </w:p>
    <w:p w14:paraId="3FDBC663" w14:textId="76E736DA" w:rsidR="00050267" w:rsidRPr="001774F4" w:rsidRDefault="00050267" w:rsidP="00050267">
      <w:pPr>
        <w:jc w:val="both"/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 xml:space="preserve">Kapky se nakapají přímo do tlamy. Doporučujeme odhrnout </w:t>
      </w:r>
      <w:r w:rsidR="001A738A" w:rsidRPr="001774F4">
        <w:rPr>
          <w:rFonts w:ascii="Calibri" w:hAnsi="Calibri" w:cs="Calibri"/>
          <w:sz w:val="22"/>
          <w:szCs w:val="22"/>
        </w:rPr>
        <w:t xml:space="preserve">spodní </w:t>
      </w:r>
      <w:r w:rsidRPr="001774F4">
        <w:rPr>
          <w:rFonts w:ascii="Calibri" w:hAnsi="Calibri" w:cs="Calibri"/>
          <w:sz w:val="22"/>
          <w:szCs w:val="22"/>
        </w:rPr>
        <w:t>pysk a nakapat na vnitřní stranu tváře či na dáseň. Při kinetózách podejte přípravek 30-60 minut před jízdou.</w:t>
      </w:r>
    </w:p>
    <w:p w14:paraId="6D5688AC" w14:textId="77777777" w:rsidR="00050267" w:rsidRPr="001774F4" w:rsidRDefault="00050267" w:rsidP="00050267">
      <w:pPr>
        <w:pStyle w:val="WW-BodyText2"/>
        <w:rPr>
          <w:rFonts w:ascii="Calibri" w:hAnsi="Calibri" w:cs="Calibri"/>
          <w:sz w:val="22"/>
          <w:szCs w:val="22"/>
          <w:lang w:val="cs-CZ"/>
        </w:rPr>
      </w:pPr>
    </w:p>
    <w:p w14:paraId="2BC61DFB" w14:textId="77777777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 xml:space="preserve">Délka užívání: </w:t>
      </w:r>
    </w:p>
    <w:p w14:paraId="6A78E472" w14:textId="445D2030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Délka užívání je závislá na daném problému, při kterém se ALAVIS CBD podává. Při kinetózách podávejte 30-60 minut před každou jízdou, při podpoře epileptické léčby podávejte maximálně po</w:t>
      </w:r>
      <w:r w:rsidR="001774F4">
        <w:rPr>
          <w:rFonts w:ascii="Calibri" w:hAnsi="Calibri" w:cs="Calibri"/>
          <w:sz w:val="22"/>
          <w:szCs w:val="22"/>
        </w:rPr>
        <w:t> </w:t>
      </w:r>
      <w:r w:rsidRPr="001774F4">
        <w:rPr>
          <w:rFonts w:ascii="Calibri" w:hAnsi="Calibri" w:cs="Calibri"/>
          <w:sz w:val="22"/>
          <w:szCs w:val="22"/>
        </w:rPr>
        <w:t>dobu 1 měsíce a před podáním přípravku doporučujeme informovat veterinárního lékaře. Při</w:t>
      </w:r>
      <w:r w:rsidR="001774F4">
        <w:rPr>
          <w:rFonts w:ascii="Calibri" w:hAnsi="Calibri" w:cs="Calibri"/>
          <w:sz w:val="22"/>
          <w:szCs w:val="22"/>
        </w:rPr>
        <w:t> </w:t>
      </w:r>
      <w:r w:rsidRPr="001774F4">
        <w:rPr>
          <w:rFonts w:ascii="Calibri" w:hAnsi="Calibri" w:cs="Calibri"/>
          <w:sz w:val="22"/>
          <w:szCs w:val="22"/>
        </w:rPr>
        <w:t xml:space="preserve">chronické bolesti podávejte po dobu 1 měsíce. </w:t>
      </w:r>
    </w:p>
    <w:p w14:paraId="1EE58720" w14:textId="77777777" w:rsidR="003B7EE2" w:rsidRPr="001774F4" w:rsidRDefault="003B7EE2" w:rsidP="00050267">
      <w:pPr>
        <w:rPr>
          <w:rFonts w:ascii="Calibri" w:hAnsi="Calibri" w:cs="Calibri"/>
          <w:b/>
          <w:sz w:val="22"/>
          <w:szCs w:val="22"/>
        </w:rPr>
      </w:pPr>
    </w:p>
    <w:p w14:paraId="3AE0E772" w14:textId="39D0EB74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Upozornění:</w:t>
      </w:r>
    </w:p>
    <w:p w14:paraId="611BC7D2" w14:textId="372D2692" w:rsidR="00050267" w:rsidRPr="001774F4" w:rsidRDefault="00050267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V případě, že Váš pes užívá léčivý přípravek, doporučujeme před podáním přípravku konzultaci s</w:t>
      </w:r>
      <w:r w:rsidR="001774F4">
        <w:rPr>
          <w:rFonts w:ascii="Calibri" w:hAnsi="Calibri" w:cs="Calibri"/>
          <w:sz w:val="22"/>
          <w:szCs w:val="22"/>
        </w:rPr>
        <w:t> </w:t>
      </w:r>
      <w:r w:rsidRPr="001774F4">
        <w:rPr>
          <w:rFonts w:ascii="Calibri" w:hAnsi="Calibri" w:cs="Calibri"/>
          <w:sz w:val="22"/>
          <w:szCs w:val="22"/>
        </w:rPr>
        <w:t>veterinárním lékařem.</w:t>
      </w:r>
    </w:p>
    <w:p w14:paraId="01CDA11A" w14:textId="17E8B45D" w:rsidR="00050267" w:rsidRPr="001774F4" w:rsidRDefault="00050267" w:rsidP="00050267">
      <w:pPr>
        <w:rPr>
          <w:rFonts w:ascii="Calibri" w:eastAsia="Arial" w:hAnsi="Calibri" w:cs="Calibri"/>
          <w:sz w:val="22"/>
          <w:szCs w:val="22"/>
        </w:rPr>
      </w:pPr>
      <w:r w:rsidRPr="001774F4">
        <w:rPr>
          <w:rFonts w:ascii="Calibri" w:eastAsia="Arial" w:hAnsi="Calibri" w:cs="Calibri"/>
          <w:sz w:val="22"/>
          <w:szCs w:val="22"/>
        </w:rPr>
        <w:t>Přípravek</w:t>
      </w:r>
      <w:r w:rsidRPr="001774F4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1774F4">
        <w:rPr>
          <w:rFonts w:ascii="Calibri" w:eastAsia="Arial" w:hAnsi="Calibri" w:cs="Calibri"/>
          <w:sz w:val="22"/>
          <w:szCs w:val="22"/>
        </w:rPr>
        <w:t>není náhradou veterinární péče a léčiv doporučených veterinárním lékařem.</w:t>
      </w:r>
    </w:p>
    <w:p w14:paraId="555C2070" w14:textId="1736475B" w:rsidR="001074AE" w:rsidRPr="001774F4" w:rsidRDefault="001074AE" w:rsidP="00050267">
      <w:pPr>
        <w:rPr>
          <w:rFonts w:ascii="Calibri" w:hAnsi="Calibri" w:cs="Calibri"/>
          <w:sz w:val="22"/>
          <w:szCs w:val="22"/>
        </w:rPr>
      </w:pPr>
      <w:r w:rsidRPr="001774F4">
        <w:rPr>
          <w:rFonts w:ascii="Calibri" w:eastAsia="Arial" w:hAnsi="Calibri" w:cs="Calibri"/>
          <w:sz w:val="22"/>
          <w:szCs w:val="22"/>
        </w:rPr>
        <w:t>Přípravek je určen pro dospělé jedince, nepodávejte štěňatům, březím nebo laktujícím fenám.</w:t>
      </w:r>
    </w:p>
    <w:p w14:paraId="48AA25CE" w14:textId="77777777" w:rsidR="00050267" w:rsidRPr="001774F4" w:rsidRDefault="00050267" w:rsidP="00050267">
      <w:pPr>
        <w:rPr>
          <w:rFonts w:ascii="Calibri" w:eastAsia="Arial" w:hAnsi="Calibri" w:cs="Calibri"/>
          <w:sz w:val="22"/>
          <w:szCs w:val="22"/>
        </w:rPr>
      </w:pPr>
    </w:p>
    <w:p w14:paraId="755885BC" w14:textId="77777777" w:rsidR="00BB7606" w:rsidRPr="00AA6EA4" w:rsidRDefault="00050267" w:rsidP="00AA6EA4">
      <w:pPr>
        <w:rPr>
          <w:rFonts w:asciiTheme="minorHAnsi" w:hAnsiTheme="minorHAnsi" w:cstheme="minorHAnsi"/>
          <w:sz w:val="22"/>
          <w:szCs w:val="22"/>
        </w:rPr>
      </w:pPr>
      <w:r w:rsidRPr="00AA6EA4">
        <w:rPr>
          <w:rFonts w:asciiTheme="minorHAnsi" w:hAnsiTheme="minorHAnsi" w:cstheme="minorHAnsi"/>
          <w:b/>
          <w:sz w:val="22"/>
          <w:szCs w:val="22"/>
        </w:rPr>
        <w:t>Balení</w:t>
      </w:r>
      <w:r w:rsidRPr="00AA6EA4">
        <w:rPr>
          <w:rFonts w:asciiTheme="minorHAnsi" w:hAnsiTheme="minorHAnsi" w:cstheme="minorHAnsi"/>
          <w:sz w:val="22"/>
          <w:szCs w:val="22"/>
        </w:rPr>
        <w:t>: 30 ml</w:t>
      </w:r>
    </w:p>
    <w:p w14:paraId="02C8EC7F" w14:textId="28EA6546" w:rsidR="00050267" w:rsidRPr="00AA6EA4" w:rsidRDefault="00050267" w:rsidP="00AA6EA4">
      <w:pPr>
        <w:rPr>
          <w:rFonts w:asciiTheme="minorHAnsi" w:hAnsiTheme="minorHAnsi" w:cstheme="minorHAnsi"/>
          <w:sz w:val="22"/>
          <w:szCs w:val="22"/>
        </w:rPr>
      </w:pPr>
      <w:r w:rsidRPr="00AA6EA4">
        <w:rPr>
          <w:rFonts w:asciiTheme="minorHAnsi" w:hAnsiTheme="minorHAnsi" w:cstheme="minorHAnsi"/>
          <w:b/>
          <w:sz w:val="22"/>
          <w:szCs w:val="22"/>
        </w:rPr>
        <w:t>Uchovávání</w:t>
      </w:r>
      <w:r w:rsidRPr="00AA6EA4">
        <w:rPr>
          <w:rFonts w:asciiTheme="minorHAnsi" w:hAnsiTheme="minorHAnsi" w:cstheme="minorHAnsi"/>
          <w:sz w:val="22"/>
          <w:szCs w:val="22"/>
        </w:rPr>
        <w:t>: Skladujte uzavřené v suchu při teplotě do 15 – 25 °C. Chraňte před mrazem a světlem. Uchovávejte mimo dohled a dosah dětí.</w:t>
      </w:r>
    </w:p>
    <w:p w14:paraId="71257F07" w14:textId="0CB41A02" w:rsidR="00050267" w:rsidRPr="00AA6EA4" w:rsidRDefault="00050267" w:rsidP="00AA6EA4">
      <w:pPr>
        <w:rPr>
          <w:rFonts w:asciiTheme="minorHAnsi" w:hAnsiTheme="minorHAnsi" w:cstheme="minorHAnsi"/>
          <w:sz w:val="22"/>
          <w:szCs w:val="22"/>
        </w:rPr>
      </w:pPr>
      <w:r w:rsidRPr="00AA6EA4">
        <w:rPr>
          <w:rFonts w:asciiTheme="minorHAnsi" w:hAnsiTheme="minorHAnsi" w:cstheme="minorHAnsi"/>
          <w:b/>
          <w:sz w:val="22"/>
          <w:szCs w:val="22"/>
        </w:rPr>
        <w:t xml:space="preserve">Datum </w:t>
      </w:r>
      <w:r w:rsidR="00C03D18" w:rsidRPr="00AA6EA4">
        <w:rPr>
          <w:rFonts w:asciiTheme="minorHAnsi" w:hAnsiTheme="minorHAnsi" w:cstheme="minorHAnsi"/>
          <w:b/>
          <w:sz w:val="22"/>
          <w:szCs w:val="22"/>
        </w:rPr>
        <w:t>spotřeby</w:t>
      </w:r>
      <w:r w:rsidRPr="00AA6EA4">
        <w:rPr>
          <w:rFonts w:asciiTheme="minorHAnsi" w:hAnsiTheme="minorHAnsi" w:cstheme="minorHAnsi"/>
          <w:sz w:val="22"/>
          <w:szCs w:val="22"/>
        </w:rPr>
        <w:t>: uvedeno na krabičce a na etiketě</w:t>
      </w:r>
    </w:p>
    <w:p w14:paraId="468726E8" w14:textId="77777777" w:rsidR="00050267" w:rsidRPr="00AA6EA4" w:rsidRDefault="00050267" w:rsidP="00AA6EA4">
      <w:pPr>
        <w:rPr>
          <w:rFonts w:asciiTheme="minorHAnsi" w:hAnsiTheme="minorHAnsi" w:cstheme="minorHAnsi"/>
          <w:sz w:val="22"/>
          <w:szCs w:val="22"/>
        </w:rPr>
      </w:pPr>
      <w:r w:rsidRPr="00AA6EA4">
        <w:rPr>
          <w:rFonts w:asciiTheme="minorHAnsi" w:hAnsiTheme="minorHAnsi" w:cstheme="minorHAnsi"/>
          <w:b/>
          <w:sz w:val="22"/>
          <w:szCs w:val="22"/>
        </w:rPr>
        <w:t>Číslo šarže</w:t>
      </w:r>
      <w:r w:rsidRPr="00AA6EA4">
        <w:rPr>
          <w:rFonts w:asciiTheme="minorHAnsi" w:hAnsiTheme="minorHAnsi" w:cstheme="minorHAnsi"/>
          <w:sz w:val="22"/>
          <w:szCs w:val="22"/>
        </w:rPr>
        <w:t xml:space="preserve">: uvedeno na krabičce a na etiketě </w:t>
      </w:r>
    </w:p>
    <w:p w14:paraId="25404678" w14:textId="77777777" w:rsidR="00AA6EA4" w:rsidRDefault="00AA6EA4" w:rsidP="00A84BED">
      <w:pPr>
        <w:suppressAutoHyphens w:val="0"/>
        <w:rPr>
          <w:rFonts w:ascii="Calibri" w:hAnsi="Calibri" w:cs="Calibri"/>
          <w:b/>
          <w:sz w:val="22"/>
          <w:szCs w:val="22"/>
        </w:rPr>
      </w:pPr>
    </w:p>
    <w:p w14:paraId="7236F77B" w14:textId="77777777" w:rsidR="00AA6EA4" w:rsidRDefault="00AA6EA4" w:rsidP="00A84BED">
      <w:pPr>
        <w:suppressAutoHyphens w:val="0"/>
        <w:rPr>
          <w:rFonts w:ascii="Calibri" w:hAnsi="Calibri" w:cs="Calibri"/>
          <w:b/>
          <w:sz w:val="22"/>
          <w:szCs w:val="22"/>
        </w:rPr>
      </w:pPr>
    </w:p>
    <w:p w14:paraId="39566020" w14:textId="2DDC29A9" w:rsidR="00A84BED" w:rsidRPr="00A84BED" w:rsidRDefault="00A84BED" w:rsidP="00A84BED">
      <w:pPr>
        <w:suppressAutoHyphens w:val="0"/>
        <w:rPr>
          <w:rFonts w:ascii="Calibri" w:hAnsi="Calibri" w:cs="Calibri"/>
          <w:b/>
          <w:sz w:val="22"/>
          <w:szCs w:val="22"/>
        </w:rPr>
      </w:pPr>
      <w:r w:rsidRPr="00A84BED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14:paraId="41B272F5" w14:textId="77777777" w:rsidR="00A84BED" w:rsidRPr="00A84BED" w:rsidRDefault="00A84BED" w:rsidP="00A84BED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Hlk148960149"/>
      <w:r w:rsidRPr="00A84BED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A84BED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A84BED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75F0F7D8" w14:textId="3DE17055" w:rsidR="00A84BED" w:rsidRPr="00A84BED" w:rsidRDefault="00A84BED" w:rsidP="00A84BED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A84BED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A84BED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A84BED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A84BED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A84BED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A84BED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="00AA6EA4">
        <w:rPr>
          <w:rFonts w:ascii="Calibri" w:eastAsia="Calibri" w:hAnsi="Calibri"/>
          <w:sz w:val="22"/>
          <w:szCs w:val="22"/>
          <w:vertAlign w:val="superscript"/>
          <w:lang w:eastAsia="en-US"/>
        </w:rPr>
        <w:t>1</w:t>
      </w:r>
    </w:p>
    <w:bookmarkEnd w:id="0"/>
    <w:p w14:paraId="3D1A68D8" w14:textId="77777777" w:rsidR="00AA6EA4" w:rsidRDefault="00AA6EA4" w:rsidP="00050267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BCF66D6" w14:textId="558A7E41" w:rsidR="00050267" w:rsidRPr="001774F4" w:rsidRDefault="00050267" w:rsidP="00050267">
      <w:pPr>
        <w:spacing w:line="360" w:lineRule="auto"/>
        <w:rPr>
          <w:rFonts w:ascii="Calibri" w:hAnsi="Calibri" w:cs="Calibri"/>
          <w:sz w:val="22"/>
          <w:szCs w:val="22"/>
        </w:rPr>
      </w:pPr>
      <w:r w:rsidRPr="001774F4">
        <w:rPr>
          <w:rFonts w:ascii="Calibri" w:hAnsi="Calibri" w:cs="Calibri"/>
          <w:sz w:val="22"/>
          <w:szCs w:val="22"/>
        </w:rPr>
        <w:t>Pouze pro zvířata!</w:t>
      </w:r>
    </w:p>
    <w:p w14:paraId="7624DC26" w14:textId="1EB8D178" w:rsidR="00050267" w:rsidRPr="001774F4" w:rsidRDefault="00050267" w:rsidP="00050267">
      <w:pPr>
        <w:rPr>
          <w:rFonts w:ascii="Calibri" w:hAnsi="Calibri" w:cs="Calibri"/>
          <w:b/>
          <w:sz w:val="22"/>
          <w:szCs w:val="22"/>
        </w:rPr>
      </w:pPr>
      <w:r w:rsidRPr="001774F4">
        <w:rPr>
          <w:rFonts w:ascii="Calibri" w:hAnsi="Calibri" w:cs="Calibri"/>
          <w:b/>
          <w:sz w:val="22"/>
          <w:szCs w:val="22"/>
        </w:rPr>
        <w:t>Veterinární pří</w:t>
      </w:r>
      <w:bookmarkStart w:id="1" w:name="_GoBack"/>
      <w:bookmarkEnd w:id="1"/>
      <w:r w:rsidRPr="001774F4">
        <w:rPr>
          <w:rFonts w:ascii="Calibri" w:hAnsi="Calibri" w:cs="Calibri"/>
          <w:b/>
          <w:sz w:val="22"/>
          <w:szCs w:val="22"/>
        </w:rPr>
        <w:t>pravek je schválen ÚSKVBL pod číslem 068-20/C.</w:t>
      </w:r>
    </w:p>
    <w:sectPr w:rsidR="00050267" w:rsidRPr="001774F4" w:rsidSect="00306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81F8B" w14:textId="77777777" w:rsidR="00082657" w:rsidRDefault="00082657" w:rsidP="00BB7606">
      <w:r>
        <w:separator/>
      </w:r>
    </w:p>
  </w:endnote>
  <w:endnote w:type="continuationSeparator" w:id="0">
    <w:p w14:paraId="00EC4F50" w14:textId="77777777" w:rsidR="00082657" w:rsidRDefault="00082657" w:rsidP="00BB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2F7C0" w14:textId="77777777" w:rsidR="000E2232" w:rsidRDefault="000E22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361E" w14:textId="77777777" w:rsidR="000E2232" w:rsidRDefault="000E22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02B86" w14:textId="77777777" w:rsidR="000E2232" w:rsidRDefault="000E22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33E05" w14:textId="77777777" w:rsidR="00082657" w:rsidRDefault="00082657" w:rsidP="00BB7606">
      <w:r>
        <w:separator/>
      </w:r>
    </w:p>
  </w:footnote>
  <w:footnote w:type="continuationSeparator" w:id="0">
    <w:p w14:paraId="112BA84D" w14:textId="77777777" w:rsidR="00082657" w:rsidRDefault="00082657" w:rsidP="00BB7606">
      <w:r>
        <w:continuationSeparator/>
      </w:r>
    </w:p>
  </w:footnote>
  <w:footnote w:id="1">
    <w:p w14:paraId="2494A567" w14:textId="77777777" w:rsidR="00A84BED" w:rsidRDefault="00A84BED" w:rsidP="00A84BED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83A7" w14:textId="77777777" w:rsidR="000E2232" w:rsidRDefault="000E22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FEE89" w14:textId="4BC4E6E6" w:rsidR="00BB7606" w:rsidRDefault="00BB7606" w:rsidP="000E2232">
    <w:pPr>
      <w:jc w:val="both"/>
      <w:rPr>
        <w:rFonts w:asciiTheme="minorHAnsi" w:hAnsiTheme="minorHAnsi" w:cstheme="minorHAnsi"/>
        <w:sz w:val="22"/>
        <w:szCs w:val="22"/>
      </w:rPr>
    </w:pPr>
    <w:r w:rsidRPr="00BB7606">
      <w:rPr>
        <w:rFonts w:asciiTheme="minorHAnsi" w:hAnsiTheme="minorHAnsi" w:cstheme="minorHAnsi"/>
        <w:bCs/>
        <w:sz w:val="22"/>
        <w:szCs w:val="22"/>
      </w:rPr>
      <w:t>Text na</w:t>
    </w:r>
    <w:r w:rsidRPr="00BB760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030CF4EBCD5C44A38C9538E9941D82D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B7606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BB760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1774F4">
      <w:rPr>
        <w:rFonts w:asciiTheme="minorHAnsi" w:hAnsiTheme="minorHAnsi" w:cstheme="minorHAnsi"/>
        <w:bCs/>
        <w:sz w:val="22"/>
        <w:szCs w:val="22"/>
      </w:rPr>
      <w:t> </w:t>
    </w:r>
    <w:r w:rsidRPr="00BB7606">
      <w:rPr>
        <w:rFonts w:asciiTheme="minorHAnsi" w:hAnsiTheme="minorHAnsi" w:cstheme="minorHAnsi"/>
        <w:bCs/>
        <w:sz w:val="22"/>
        <w:szCs w:val="22"/>
      </w:rPr>
      <w:t>zn.</w:t>
    </w:r>
    <w:r w:rsidR="001774F4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516F08031A51445597978EDD38161DDF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USKVBL/</w:t>
        </w:r>
        <w:r w:rsidR="009D5D67">
          <w:rPr>
            <w:rFonts w:asciiTheme="minorHAnsi" w:hAnsiTheme="minorHAnsi" w:cstheme="minorHAnsi"/>
            <w:sz w:val="22"/>
            <w:szCs w:val="22"/>
          </w:rPr>
          <w:t>1321</w:t>
        </w:r>
        <w:r w:rsidR="00F80E89">
          <w:rPr>
            <w:rFonts w:asciiTheme="minorHAnsi" w:hAnsiTheme="minorHAnsi" w:cstheme="minorHAnsi"/>
            <w:sz w:val="22"/>
            <w:szCs w:val="22"/>
          </w:rPr>
          <w:t>6</w:t>
        </w:r>
        <w:r>
          <w:rPr>
            <w:rFonts w:asciiTheme="minorHAnsi" w:hAnsiTheme="minorHAnsi" w:cstheme="minorHAnsi"/>
            <w:sz w:val="22"/>
            <w:szCs w:val="22"/>
          </w:rPr>
          <w:t>/202</w:t>
        </w:r>
        <w:r w:rsidR="009D5D67">
          <w:rPr>
            <w:rFonts w:asciiTheme="minorHAnsi" w:hAnsiTheme="minorHAnsi" w:cstheme="minorHAnsi"/>
            <w:sz w:val="22"/>
            <w:szCs w:val="22"/>
          </w:rPr>
          <w:t>3</w:t>
        </w:r>
        <w:r>
          <w:rPr>
            <w:rFonts w:asciiTheme="minorHAnsi" w:hAnsiTheme="minorHAnsi" w:cstheme="minorHAnsi"/>
            <w:sz w:val="22"/>
            <w:szCs w:val="22"/>
          </w:rPr>
          <w:t>/POD,</w:t>
        </w:r>
      </w:sdtContent>
    </w:sdt>
    <w:r w:rsidRPr="00BB760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516F08031A51445597978EDD38161DDF"/>
        </w:placeholder>
        <w:text/>
      </w:sdtPr>
      <w:sdtEndPr/>
      <w:sdtContent>
        <w:r w:rsidR="007C73AB" w:rsidRPr="007C73AB"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8160E7">
          <w:rPr>
            <w:rFonts w:asciiTheme="minorHAnsi" w:hAnsiTheme="minorHAnsi" w:cstheme="minorHAnsi"/>
            <w:bCs/>
            <w:sz w:val="22"/>
            <w:szCs w:val="22"/>
          </w:rPr>
          <w:t>13310</w:t>
        </w:r>
        <w:r w:rsidR="007C73AB" w:rsidRPr="007C73AB">
          <w:rPr>
            <w:rFonts w:asciiTheme="minorHAnsi" w:hAnsiTheme="minorHAnsi" w:cstheme="minorHAnsi"/>
            <w:bCs/>
            <w:sz w:val="22"/>
            <w:szCs w:val="22"/>
          </w:rPr>
          <w:t>/202</w:t>
        </w:r>
        <w:r w:rsidR="009D5D67">
          <w:rPr>
            <w:rFonts w:asciiTheme="minorHAnsi" w:hAnsiTheme="minorHAnsi" w:cstheme="minorHAnsi"/>
            <w:bCs/>
            <w:sz w:val="22"/>
            <w:szCs w:val="22"/>
          </w:rPr>
          <w:t>3</w:t>
        </w:r>
        <w:r w:rsidR="007C73AB" w:rsidRPr="007C73AB">
          <w:rPr>
            <w:rFonts w:asciiTheme="minorHAnsi" w:hAnsiTheme="minorHAnsi" w:cstheme="minorHAnsi"/>
            <w:bCs/>
            <w:sz w:val="22"/>
            <w:szCs w:val="22"/>
          </w:rPr>
          <w:t>/REG-Gro</w:t>
        </w:r>
      </w:sdtContent>
    </w:sdt>
    <w:r w:rsidRPr="00BB760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7B16D77943C14BE3BB7278BECE84C0B4"/>
        </w:placeholder>
        <w:date w:fullDate="2023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D5D67">
          <w:rPr>
            <w:rFonts w:asciiTheme="minorHAnsi" w:hAnsiTheme="minorHAnsi" w:cstheme="minorHAnsi"/>
            <w:bCs/>
            <w:sz w:val="22"/>
            <w:szCs w:val="22"/>
          </w:rPr>
          <w:t>18.10.2023</w:t>
        </w:r>
      </w:sdtContent>
    </w:sdt>
    <w:r w:rsidRPr="00BB760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0ECB2E631391406EBEC12448485B78A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BB760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1ED2C3FAFC2D40EFA9D77B21CAF94D2B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Alavis CBD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5CF9" w14:textId="77777777" w:rsidR="000E2232" w:rsidRDefault="000E22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46FA"/>
    <w:multiLevelType w:val="hybridMultilevel"/>
    <w:tmpl w:val="6E541A5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1AB0"/>
    <w:multiLevelType w:val="hybridMultilevel"/>
    <w:tmpl w:val="01D8F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67"/>
    <w:rsid w:val="00050267"/>
    <w:rsid w:val="00082657"/>
    <w:rsid w:val="000E2232"/>
    <w:rsid w:val="001074AE"/>
    <w:rsid w:val="001774F4"/>
    <w:rsid w:val="001A6CCD"/>
    <w:rsid w:val="001A738A"/>
    <w:rsid w:val="0026299C"/>
    <w:rsid w:val="00304166"/>
    <w:rsid w:val="003B7EE2"/>
    <w:rsid w:val="00405F92"/>
    <w:rsid w:val="00420E9F"/>
    <w:rsid w:val="00435414"/>
    <w:rsid w:val="00505F1F"/>
    <w:rsid w:val="00571501"/>
    <w:rsid w:val="0058014C"/>
    <w:rsid w:val="00654101"/>
    <w:rsid w:val="007226A9"/>
    <w:rsid w:val="00776888"/>
    <w:rsid w:val="007C73AB"/>
    <w:rsid w:val="00806BEB"/>
    <w:rsid w:val="008160E7"/>
    <w:rsid w:val="008453B2"/>
    <w:rsid w:val="008949C6"/>
    <w:rsid w:val="008C6B3F"/>
    <w:rsid w:val="0094549E"/>
    <w:rsid w:val="009A4507"/>
    <w:rsid w:val="009C5C45"/>
    <w:rsid w:val="009D5D67"/>
    <w:rsid w:val="009F77AC"/>
    <w:rsid w:val="00A4195C"/>
    <w:rsid w:val="00A84BED"/>
    <w:rsid w:val="00AA6EA4"/>
    <w:rsid w:val="00B30274"/>
    <w:rsid w:val="00B308EE"/>
    <w:rsid w:val="00B478C8"/>
    <w:rsid w:val="00B64576"/>
    <w:rsid w:val="00BB7606"/>
    <w:rsid w:val="00C0115B"/>
    <w:rsid w:val="00C03D18"/>
    <w:rsid w:val="00C55B1E"/>
    <w:rsid w:val="00E325D2"/>
    <w:rsid w:val="00E70EF7"/>
    <w:rsid w:val="00ED3E28"/>
    <w:rsid w:val="00F8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0F970"/>
  <w15:chartTrackingRefBased/>
  <w15:docId w15:val="{BE0E99A5-30FC-48E2-85C7-2792BBD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02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5026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502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WW-BodyText2">
    <w:name w:val="WW-Body Text 2"/>
    <w:basedOn w:val="Normln"/>
    <w:rsid w:val="00050267"/>
    <w:rPr>
      <w:b/>
      <w:sz w:val="24"/>
      <w:lang w:val="en-AU"/>
    </w:rPr>
  </w:style>
  <w:style w:type="paragraph" w:customStyle="1" w:styleId="WW-BodyText21">
    <w:name w:val="WW-Body Text 21"/>
    <w:basedOn w:val="Normln"/>
    <w:rsid w:val="00050267"/>
    <w:rPr>
      <w:sz w:val="22"/>
    </w:rPr>
  </w:style>
  <w:style w:type="character" w:customStyle="1" w:styleId="notranslate">
    <w:name w:val="notranslate"/>
    <w:rsid w:val="00050267"/>
  </w:style>
  <w:style w:type="paragraph" w:styleId="Zhlav">
    <w:name w:val="header"/>
    <w:basedOn w:val="Normln"/>
    <w:link w:val="ZhlavChar"/>
    <w:uiPriority w:val="99"/>
    <w:unhideWhenUsed/>
    <w:rsid w:val="00BB7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7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7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76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rsid w:val="00BB7606"/>
    <w:rPr>
      <w:color w:val="808080"/>
    </w:rPr>
  </w:style>
  <w:style w:type="character" w:customStyle="1" w:styleId="Styl2">
    <w:name w:val="Styl2"/>
    <w:basedOn w:val="Standardnpsmoodstavce"/>
    <w:uiPriority w:val="1"/>
    <w:rsid w:val="00BB7606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4BED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4BE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4BED"/>
    <w:rPr>
      <w:vertAlign w:val="superscript"/>
    </w:rPr>
  </w:style>
  <w:style w:type="paragraph" w:styleId="Bezmezer">
    <w:name w:val="No Spacing"/>
    <w:uiPriority w:val="1"/>
    <w:qFormat/>
    <w:rsid w:val="00A84B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0CF4EBCD5C44A38C9538E9941D8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5D8AC-D53A-4B92-BBE1-3DCE8C35E3D6}"/>
      </w:docPartPr>
      <w:docPartBody>
        <w:p w:rsidR="003D2D7A" w:rsidRDefault="00294D12" w:rsidP="00294D12">
          <w:pPr>
            <w:pStyle w:val="030CF4EBCD5C44A38C9538E9941D82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6F08031A51445597978EDD3816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9ECD4-09D3-4497-A2E4-74A98D673187}"/>
      </w:docPartPr>
      <w:docPartBody>
        <w:p w:rsidR="003D2D7A" w:rsidRDefault="00294D12" w:rsidP="00294D12">
          <w:pPr>
            <w:pStyle w:val="516F08031A51445597978EDD38161D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B16D77943C14BE3BB7278BECE84C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8FF9E0-DABC-4A7B-884B-150DB816B7DC}"/>
      </w:docPartPr>
      <w:docPartBody>
        <w:p w:rsidR="003D2D7A" w:rsidRDefault="00294D12" w:rsidP="00294D12">
          <w:pPr>
            <w:pStyle w:val="7B16D77943C14BE3BB7278BECE84C0B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CB2E631391406EBEC12448485B7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A9EDD-3A3C-4BF6-8427-89EDB83F4A65}"/>
      </w:docPartPr>
      <w:docPartBody>
        <w:p w:rsidR="003D2D7A" w:rsidRDefault="00294D12" w:rsidP="00294D12">
          <w:pPr>
            <w:pStyle w:val="0ECB2E631391406EBEC12448485B78A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ED2C3FAFC2D40EFA9D77B21CAF94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AABDA-7E7A-4328-8A6D-8794F0E7C89F}"/>
      </w:docPartPr>
      <w:docPartBody>
        <w:p w:rsidR="003D2D7A" w:rsidRDefault="00294D12" w:rsidP="00294D12">
          <w:pPr>
            <w:pStyle w:val="1ED2C3FAFC2D40EFA9D77B21CAF94D2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12"/>
    <w:rsid w:val="001F5597"/>
    <w:rsid w:val="00294D12"/>
    <w:rsid w:val="003D2D7A"/>
    <w:rsid w:val="00430173"/>
    <w:rsid w:val="00477546"/>
    <w:rsid w:val="004C6332"/>
    <w:rsid w:val="00502862"/>
    <w:rsid w:val="00554BEF"/>
    <w:rsid w:val="006D6E6E"/>
    <w:rsid w:val="0079502C"/>
    <w:rsid w:val="008B7A41"/>
    <w:rsid w:val="00A34BD4"/>
    <w:rsid w:val="00AA72B8"/>
    <w:rsid w:val="00E0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94D12"/>
    <w:rPr>
      <w:color w:val="808080"/>
    </w:rPr>
  </w:style>
  <w:style w:type="paragraph" w:customStyle="1" w:styleId="030CF4EBCD5C44A38C9538E9941D82D2">
    <w:name w:val="030CF4EBCD5C44A38C9538E9941D82D2"/>
    <w:rsid w:val="00294D12"/>
  </w:style>
  <w:style w:type="paragraph" w:customStyle="1" w:styleId="516F08031A51445597978EDD38161DDF">
    <w:name w:val="516F08031A51445597978EDD38161DDF"/>
    <w:rsid w:val="00294D12"/>
  </w:style>
  <w:style w:type="paragraph" w:customStyle="1" w:styleId="7B16D77943C14BE3BB7278BECE84C0B4">
    <w:name w:val="7B16D77943C14BE3BB7278BECE84C0B4"/>
    <w:rsid w:val="00294D12"/>
  </w:style>
  <w:style w:type="paragraph" w:customStyle="1" w:styleId="0ECB2E631391406EBEC12448485B78A4">
    <w:name w:val="0ECB2E631391406EBEC12448485B78A4"/>
    <w:rsid w:val="00294D12"/>
  </w:style>
  <w:style w:type="paragraph" w:customStyle="1" w:styleId="1ED2C3FAFC2D40EFA9D77B21CAF94D2B">
    <w:name w:val="1ED2C3FAFC2D40EFA9D77B21CAF94D2B"/>
    <w:rsid w:val="00294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Šnepová Tereza</dc:creator>
  <cp:keywords/>
  <dc:description/>
  <cp:lastModifiedBy>Leona Nepejchalová</cp:lastModifiedBy>
  <cp:revision>22</cp:revision>
  <dcterms:created xsi:type="dcterms:W3CDTF">2021-11-22T20:55:00Z</dcterms:created>
  <dcterms:modified xsi:type="dcterms:W3CDTF">2023-10-30T11:10:00Z</dcterms:modified>
</cp:coreProperties>
</file>