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742" w:rsidRPr="00942915" w:rsidRDefault="00234742" w:rsidP="00234742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942915">
        <w:rPr>
          <w:rFonts w:asciiTheme="minorHAnsi" w:hAnsiTheme="minorHAnsi" w:cstheme="minorHAnsi"/>
          <w:sz w:val="22"/>
          <w:szCs w:val="22"/>
        </w:rPr>
        <w:t>ALAVIS NUTRI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LEPŠÍ KONDICE A VITALITA PRO PSY, KOČKY A FRETKY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PRO KVALITNÍ A LESKLOU SRST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proofErr w:type="gramStart"/>
      <w:r w:rsidRPr="00942915">
        <w:rPr>
          <w:rFonts w:asciiTheme="minorHAnsi" w:hAnsiTheme="minorHAnsi" w:cstheme="minorHAnsi"/>
        </w:rPr>
        <w:t>100%</w:t>
      </w:r>
      <w:proofErr w:type="gramEnd"/>
      <w:r w:rsidRPr="00942915">
        <w:rPr>
          <w:rFonts w:asciiTheme="minorHAnsi" w:hAnsiTheme="minorHAnsi" w:cstheme="minorHAnsi"/>
        </w:rPr>
        <w:t xml:space="preserve"> PŘÍRODNÍ LOSOSOVÝ OLEJ OBOHACENÝ O MINERÁLY A VITAMÍNY</w:t>
      </w:r>
      <w:bookmarkStart w:id="0" w:name="_GoBack"/>
      <w:bookmarkEnd w:id="0"/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 xml:space="preserve">PSI – KOČKY – FRETKY 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ALAVIS NUTRI je veterinární přípravek obsahující lososový olej, vitaminy (A, D</w:t>
      </w:r>
      <w:r w:rsidRPr="00942915">
        <w:rPr>
          <w:rFonts w:asciiTheme="minorHAnsi" w:hAnsiTheme="minorHAnsi" w:cstheme="minorHAnsi"/>
          <w:vertAlign w:val="subscript"/>
        </w:rPr>
        <w:t>3</w:t>
      </w:r>
      <w:r w:rsidRPr="00942915">
        <w:rPr>
          <w:rFonts w:asciiTheme="minorHAnsi" w:hAnsiTheme="minorHAnsi" w:cstheme="minorHAnsi"/>
        </w:rPr>
        <w:t>, E, biotin) a minerální látky (Zn, Se) pro rekonvalescenci, lepší kondici a vitalitu a pro kvalitní, lesklou a zdravou srst, kůži a</w:t>
      </w:r>
      <w:r w:rsidR="00942915">
        <w:rPr>
          <w:rFonts w:asciiTheme="minorHAnsi" w:hAnsiTheme="minorHAnsi" w:cstheme="minorHAnsi"/>
        </w:rPr>
        <w:t> </w:t>
      </w:r>
      <w:r w:rsidRPr="00942915">
        <w:rPr>
          <w:rFonts w:asciiTheme="minorHAnsi" w:hAnsiTheme="minorHAnsi" w:cstheme="minorHAnsi"/>
        </w:rPr>
        <w:t>drápky u psů, koček a fretek.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 xml:space="preserve">ALAVIS NUTRI obsahuje přírodní panenský olej z lososa nejvyšší kvality, který se skládá z omega 3 mastných kyselin, EPA a DHA a je velmi dobře vstřebatelný a tím i velice dobře využitelný. Olej z lososa zlepšuje kvalitu srsti a má rovněž pozitivní vliv na zlepšení celkové zdravotní kondice psa, kočky a fretky, </w:t>
      </w:r>
      <w:r w:rsidRPr="00942915">
        <w:rPr>
          <w:rFonts w:asciiTheme="minorHAnsi" w:hAnsiTheme="minorHAnsi" w:cstheme="minorHAnsi"/>
          <w:shd w:val="clear" w:color="auto" w:fill="FFFFFF"/>
        </w:rPr>
        <w:t>má pozitivní vliv na posílení imunity, mozkové činnosti, kardiovaskulárního systému</w:t>
      </w:r>
      <w:r w:rsidRPr="00942915">
        <w:rPr>
          <w:rFonts w:asciiTheme="minorHAnsi" w:hAnsiTheme="minorHAnsi" w:cstheme="minorHAnsi"/>
        </w:rPr>
        <w:t xml:space="preserve">. 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 xml:space="preserve">ALAVIS NUTRI je vhodný pro: </w:t>
      </w:r>
    </w:p>
    <w:p w:rsidR="00234742" w:rsidRPr="00942915" w:rsidRDefault="00234742" w:rsidP="00234742">
      <w:pPr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psy, kočky a fretky a jejich mláďata</w:t>
      </w:r>
    </w:p>
    <w:p w:rsidR="00234742" w:rsidRPr="00942915" w:rsidRDefault="00234742" w:rsidP="00234742">
      <w:pPr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seniory pro zvýšení kondice a podporu imunity</w:t>
      </w:r>
    </w:p>
    <w:p w:rsidR="00234742" w:rsidRPr="00942915" w:rsidRDefault="00234742" w:rsidP="00234742">
      <w:pPr>
        <w:spacing w:after="0"/>
        <w:ind w:left="72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 xml:space="preserve">ALAVIS NUTRI podávejte pro podporu: </w:t>
      </w:r>
    </w:p>
    <w:p w:rsidR="00234742" w:rsidRPr="00942915" w:rsidRDefault="00234742" w:rsidP="00234742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správného vývoje mláďat</w:t>
      </w:r>
    </w:p>
    <w:p w:rsidR="00234742" w:rsidRPr="00942915" w:rsidRDefault="00234742" w:rsidP="00234742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lepší kondice a vitality</w:t>
      </w:r>
    </w:p>
    <w:p w:rsidR="00234742" w:rsidRPr="00942915" w:rsidRDefault="00234742" w:rsidP="00234742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v rekonvalescenci</w:t>
      </w:r>
    </w:p>
    <w:p w:rsidR="00234742" w:rsidRPr="00942915" w:rsidRDefault="00234742" w:rsidP="00234742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příjmu krmení a vitality při onkologických a chronických onemocnění</w:t>
      </w:r>
    </w:p>
    <w:p w:rsidR="00234742" w:rsidRPr="00942915" w:rsidRDefault="00234742" w:rsidP="00234742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imunity</w:t>
      </w:r>
    </w:p>
    <w:p w:rsidR="00234742" w:rsidRPr="00942915" w:rsidRDefault="00234742" w:rsidP="00234742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léčby dermatologických pacientů</w:t>
      </w:r>
    </w:p>
    <w:p w:rsidR="00234742" w:rsidRPr="00942915" w:rsidRDefault="00234742" w:rsidP="00234742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 xml:space="preserve">hustoty, kvality a lesku srsti </w:t>
      </w:r>
    </w:p>
    <w:p w:rsidR="00234742" w:rsidRPr="00942915" w:rsidRDefault="00234742" w:rsidP="00234742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při suché a lámavé srsti či nekvalitní rohovině drápků</w:t>
      </w:r>
    </w:p>
    <w:p w:rsidR="00234742" w:rsidRPr="00942915" w:rsidRDefault="00234742" w:rsidP="00234742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pro lepší kvalitu srsti, kůže a drápků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b/>
          <w:shd w:val="clear" w:color="auto" w:fill="FFFFFF"/>
        </w:rPr>
        <w:t xml:space="preserve">Přírodní panenský olej z lososa </w:t>
      </w:r>
      <w:r w:rsidRPr="00942915">
        <w:rPr>
          <w:rFonts w:asciiTheme="minorHAnsi" w:hAnsiTheme="minorHAnsi" w:cstheme="minorHAnsi"/>
          <w:shd w:val="clear" w:color="auto" w:fill="FFFFFF"/>
        </w:rPr>
        <w:t xml:space="preserve">obsažený v přípravku ALAVIS </w:t>
      </w:r>
      <w:r w:rsidRPr="00942915">
        <w:rPr>
          <w:rFonts w:asciiTheme="minorHAnsi" w:hAnsiTheme="minorHAnsi" w:cstheme="minorHAnsi"/>
        </w:rPr>
        <w:t xml:space="preserve">NUTRI </w:t>
      </w:r>
      <w:r w:rsidRPr="00942915">
        <w:rPr>
          <w:rFonts w:asciiTheme="minorHAnsi" w:hAnsiTheme="minorHAnsi" w:cstheme="minorHAnsi"/>
          <w:shd w:val="clear" w:color="auto" w:fill="FFFFFF"/>
        </w:rPr>
        <w:t>je vysoce kvalitní, čistý a čerstvý olej z lososa, který je zdrojem omega 3 mastných kyselin, které jsou důležité nejen pro zlepšení kvality srsti a kůže, ale také pro mnoho metabolických procesů v organizmu. EPA kyselina má přírodní protizánětlivé účinky a tím je mimo jiné důležitá i pro hojení kožních problémů, jako jsou např. kožní alergie, zánět kůže či jiná kožní poranění. DHA kyselina napomáhá lepšímu vývoji mozku u plodu a</w:t>
      </w:r>
      <w:r w:rsidR="00942915">
        <w:rPr>
          <w:rFonts w:asciiTheme="minorHAnsi" w:hAnsiTheme="minorHAnsi" w:cstheme="minorHAnsi"/>
          <w:shd w:val="clear" w:color="auto" w:fill="FFFFFF"/>
        </w:rPr>
        <w:t> </w:t>
      </w:r>
      <w:r w:rsidRPr="00942915">
        <w:rPr>
          <w:rFonts w:asciiTheme="minorHAnsi" w:hAnsiTheme="minorHAnsi" w:cstheme="minorHAnsi"/>
          <w:shd w:val="clear" w:color="auto" w:fill="FFFFFF"/>
        </w:rPr>
        <w:t xml:space="preserve">štěňat a zlepšuje kognitivní funkce u starých psů. Omega 3 mastné kyseliny si organismus psa neumí sám vytvořit, a protože jsou tyto omega 3 mastné kyseliny pro tělo velmi důležité, tak je potřeba je do organismu přidávat. 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>Olej z lososa má navíc pozitivní vliv na posílení imunity, mozkové činnosti, kardiovaskulárního systému a celkové zdravotní kondice psa, kočky a fretky. Z toho důvodu je vhodné tento přípravek podávat starším a starým psům, kočkám a fretkám.</w:t>
      </w:r>
    </w:p>
    <w:p w:rsidR="00234742" w:rsidRPr="00942915" w:rsidRDefault="00234742" w:rsidP="00234742">
      <w:pPr>
        <w:rPr>
          <w:rFonts w:asciiTheme="minorHAnsi" w:hAnsiTheme="minorHAnsi" w:cstheme="minorHAnsi"/>
          <w:b/>
          <w:shd w:val="clear" w:color="auto" w:fill="FFFFFF"/>
        </w:rPr>
      </w:pPr>
    </w:p>
    <w:p w:rsidR="00234742" w:rsidRPr="00942915" w:rsidRDefault="00234742" w:rsidP="00234742">
      <w:pPr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b/>
          <w:shd w:val="clear" w:color="auto" w:fill="FFFFFF"/>
        </w:rPr>
        <w:lastRenderedPageBreak/>
        <w:t>Vitamin A</w:t>
      </w:r>
      <w:r w:rsidRPr="00942915">
        <w:rPr>
          <w:rFonts w:asciiTheme="minorHAnsi" w:hAnsiTheme="minorHAnsi" w:cstheme="minorHAnsi"/>
          <w:shd w:val="clear" w:color="auto" w:fill="FFFFFF"/>
        </w:rPr>
        <w:t xml:space="preserve"> je důležitý antioxidant. Je nezbytný pro správný vývoj buněk, které kryjí jak vnitřní</w:t>
      </w:r>
      <w:r w:rsidR="00096A8E" w:rsidRPr="00942915">
        <w:rPr>
          <w:rFonts w:asciiTheme="minorHAnsi" w:hAnsiTheme="minorHAnsi" w:cstheme="minorHAnsi"/>
          <w:shd w:val="clear" w:color="auto" w:fill="FFFFFF"/>
        </w:rPr>
        <w:t>,</w:t>
      </w:r>
      <w:r w:rsidRPr="00942915">
        <w:rPr>
          <w:rFonts w:asciiTheme="minorHAnsi" w:hAnsiTheme="minorHAnsi" w:cstheme="minorHAnsi"/>
          <w:shd w:val="clear" w:color="auto" w:fill="FFFFFF"/>
        </w:rPr>
        <w:t xml:space="preserve"> tak</w:t>
      </w:r>
      <w:r w:rsidR="00942915">
        <w:rPr>
          <w:rFonts w:asciiTheme="minorHAnsi" w:hAnsiTheme="minorHAnsi" w:cstheme="minorHAnsi"/>
          <w:shd w:val="clear" w:color="auto" w:fill="FFFFFF"/>
        </w:rPr>
        <w:t> </w:t>
      </w:r>
      <w:r w:rsidRPr="00942915">
        <w:rPr>
          <w:rFonts w:asciiTheme="minorHAnsi" w:hAnsiTheme="minorHAnsi" w:cstheme="minorHAnsi"/>
          <w:shd w:val="clear" w:color="auto" w:fill="FFFFFF"/>
        </w:rPr>
        <w:t>vnější orgány, tzn. je důležitý pro obnovu sliznic a kůže. Vitamin A hraje významnou roli v imunitním sytému, zejména v diferenciaci a proliferaci T lymfocytů (bílé krvinky). Neméně důležitý je vitamin A při embryonálním vývoji, pro tvorbu zrakového pigmentu a pro metabolismus kostí a</w:t>
      </w:r>
      <w:r w:rsidR="00942915">
        <w:rPr>
          <w:rFonts w:asciiTheme="minorHAnsi" w:hAnsiTheme="minorHAnsi" w:cstheme="minorHAnsi"/>
          <w:shd w:val="clear" w:color="auto" w:fill="FFFFFF"/>
        </w:rPr>
        <w:t> </w:t>
      </w:r>
      <w:r w:rsidRPr="00942915">
        <w:rPr>
          <w:rFonts w:asciiTheme="minorHAnsi" w:hAnsiTheme="minorHAnsi" w:cstheme="minorHAnsi"/>
          <w:shd w:val="clear" w:color="auto" w:fill="FFFFFF"/>
        </w:rPr>
        <w:t>zubů.</w:t>
      </w:r>
    </w:p>
    <w:p w:rsidR="00234742" w:rsidRPr="00942915" w:rsidRDefault="00234742" w:rsidP="00234742">
      <w:pPr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b/>
          <w:shd w:val="clear" w:color="auto" w:fill="FFFFFF"/>
        </w:rPr>
        <w:t>Vitamin D3</w:t>
      </w:r>
      <w:r w:rsidRPr="00942915">
        <w:rPr>
          <w:rFonts w:asciiTheme="minorHAnsi" w:hAnsiTheme="minorHAnsi" w:cstheme="minorHAnsi"/>
          <w:shd w:val="clear" w:color="auto" w:fill="FFFFFF"/>
        </w:rPr>
        <w:t xml:space="preserve"> napomáhá vstřebávání vápníku ve střevě, což je důležité pro podporu vývoje a zdraví kostí a zubů.</w:t>
      </w:r>
    </w:p>
    <w:p w:rsidR="00234742" w:rsidRPr="00942915" w:rsidRDefault="00234742" w:rsidP="00234742">
      <w:pPr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b/>
          <w:shd w:val="clear" w:color="auto" w:fill="FFFFFF"/>
        </w:rPr>
        <w:t>Vitamin E</w:t>
      </w:r>
      <w:r w:rsidRPr="00942915">
        <w:rPr>
          <w:rFonts w:asciiTheme="minorHAnsi" w:hAnsiTheme="minorHAnsi" w:cstheme="minorHAnsi"/>
          <w:shd w:val="clear" w:color="auto" w:fill="FFFFFF"/>
        </w:rPr>
        <w:t xml:space="preserve"> je významný antioxidant, který chrání buněčné membrány před poškozením volnými kyslíkovými radikály, čímž napomáhá zpomalovat stárnutí a působí jako prevence proti nádorovým onemocněním. Má pozitivní účinky na tvorbu pohlavních buněk, zvyšuje plodnost, podporuje činnost nervové soustavy a je důležitý pro vývoj svalstva.</w:t>
      </w:r>
    </w:p>
    <w:p w:rsidR="00234742" w:rsidRPr="00942915" w:rsidRDefault="00234742" w:rsidP="00234742">
      <w:pPr>
        <w:rPr>
          <w:rFonts w:asciiTheme="minorHAnsi" w:hAnsiTheme="minorHAnsi" w:cstheme="minorHAnsi"/>
          <w:b/>
          <w:bCs/>
        </w:rPr>
      </w:pPr>
      <w:r w:rsidRPr="00942915">
        <w:rPr>
          <w:rFonts w:asciiTheme="minorHAnsi" w:hAnsiTheme="minorHAnsi" w:cstheme="minorHAnsi"/>
          <w:b/>
          <w:bCs/>
        </w:rPr>
        <w:t>Biotin (vitamin H)</w:t>
      </w:r>
      <w:r w:rsidRPr="00942915">
        <w:rPr>
          <w:rFonts w:asciiTheme="minorHAnsi" w:hAnsiTheme="minorHAnsi" w:cstheme="minorHAnsi"/>
          <w:bCs/>
        </w:rPr>
        <w:t xml:space="preserve"> je nezbytný pro růst buněk a hraje důležitou roli v aktivitě enzymů, které se podílejí na metabolismu organismu, zejména metabolismu mastných kyselin, tuků a aminokyselin. </w:t>
      </w:r>
      <w:r w:rsidRPr="00942915">
        <w:rPr>
          <w:rFonts w:asciiTheme="minorHAnsi" w:hAnsiTheme="minorHAnsi" w:cstheme="minorHAnsi"/>
        </w:rPr>
        <w:t>Je nezbytný pro využití živin a tím pro podporu a růst tkání a pro reprodukci zvířat.</w:t>
      </w:r>
      <w:r w:rsidRPr="00942915">
        <w:rPr>
          <w:rFonts w:asciiTheme="minorHAnsi" w:hAnsiTheme="minorHAnsi" w:cstheme="minorHAnsi"/>
          <w:bCs/>
        </w:rPr>
        <w:t xml:space="preserve"> Dále podporuje vstřebávání kyseliny listové, pantothenové a vitamínu B12.</w:t>
      </w:r>
      <w:r w:rsidRPr="00942915">
        <w:rPr>
          <w:rFonts w:asciiTheme="minorHAnsi" w:hAnsiTheme="minorHAnsi" w:cstheme="minorHAnsi"/>
          <w:b/>
          <w:bCs/>
        </w:rPr>
        <w:t xml:space="preserve"> </w:t>
      </w:r>
    </w:p>
    <w:p w:rsidR="00234742" w:rsidRPr="00942915" w:rsidRDefault="00234742" w:rsidP="00234742">
      <w:pPr>
        <w:rPr>
          <w:rStyle w:val="longtext"/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  <w:b/>
          <w:bCs/>
        </w:rPr>
        <w:t>Zinek</w:t>
      </w:r>
      <w:r w:rsidRPr="00942915">
        <w:rPr>
          <w:rStyle w:val="longtext"/>
          <w:rFonts w:asciiTheme="minorHAnsi" w:hAnsiTheme="minorHAnsi" w:cstheme="minorHAnsi"/>
        </w:rPr>
        <w:t xml:space="preserve"> je důležitý pro řadu enzymů, které jsou potřeba pro metabolismus buňky. Podílí se na regulaci rychlosti buněčného dělení, buněčné aktivity a buněčného zrání. </w:t>
      </w:r>
    </w:p>
    <w:p w:rsidR="00234742" w:rsidRPr="00942915" w:rsidRDefault="00234742" w:rsidP="00234742">
      <w:pPr>
        <w:rPr>
          <w:rStyle w:val="longtext"/>
          <w:rFonts w:asciiTheme="minorHAnsi" w:hAnsiTheme="minorHAnsi" w:cstheme="minorHAnsi"/>
        </w:rPr>
      </w:pPr>
      <w:r w:rsidRPr="00942915">
        <w:rPr>
          <w:rStyle w:val="longtext"/>
          <w:rFonts w:asciiTheme="minorHAnsi" w:hAnsiTheme="minorHAnsi" w:cstheme="minorHAnsi"/>
          <w:b/>
        </w:rPr>
        <w:t xml:space="preserve">Selen </w:t>
      </w:r>
      <w:r w:rsidRPr="00942915">
        <w:rPr>
          <w:rStyle w:val="longtext"/>
          <w:rFonts w:asciiTheme="minorHAnsi" w:hAnsiTheme="minorHAnsi" w:cstheme="minorHAnsi"/>
        </w:rPr>
        <w:t>je důležitým antioxidantem, čímž snižuje riziko vzniku nádorového onemocnění. Působí pozitivně na imunitní a kardiovaskulární systém a snižuje riziko infarktu myokardu a cévních onemocnění.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b/>
        </w:rPr>
      </w:pPr>
      <w:r w:rsidRPr="00942915">
        <w:rPr>
          <w:rFonts w:asciiTheme="minorHAnsi" w:hAnsiTheme="minorHAnsi" w:cstheme="minorHAnsi"/>
          <w:b/>
        </w:rPr>
        <w:t>Účinné látky v 5 ml: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>Lososový olej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  <w:t>4500 mg</w:t>
      </w:r>
    </w:p>
    <w:p w:rsidR="00234742" w:rsidRPr="00942915" w:rsidRDefault="00234742" w:rsidP="00234742">
      <w:pPr>
        <w:numPr>
          <w:ilvl w:val="0"/>
          <w:numId w:val="2"/>
        </w:numPr>
        <w:spacing w:after="0" w:line="256" w:lineRule="auto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>Omega 3 mastné kyseliny</w:t>
      </w:r>
      <w:r w:rsidRPr="00942915">
        <w:rPr>
          <w:rFonts w:asciiTheme="minorHAnsi" w:hAnsiTheme="minorHAnsi" w:cstheme="minorHAnsi"/>
          <w:shd w:val="clear" w:color="auto" w:fill="FFFFFF"/>
        </w:rPr>
        <w:tab/>
        <w:t>585 mg</w:t>
      </w:r>
    </w:p>
    <w:p w:rsidR="00234742" w:rsidRPr="00942915" w:rsidRDefault="00234742" w:rsidP="00234742">
      <w:pPr>
        <w:numPr>
          <w:ilvl w:val="0"/>
          <w:numId w:val="2"/>
        </w:numPr>
        <w:spacing w:after="0" w:line="256" w:lineRule="auto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>EPA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  <w:t>90 mg</w:t>
      </w:r>
    </w:p>
    <w:p w:rsidR="00234742" w:rsidRPr="00942915" w:rsidRDefault="00234742" w:rsidP="00234742">
      <w:pPr>
        <w:numPr>
          <w:ilvl w:val="0"/>
          <w:numId w:val="2"/>
        </w:numPr>
        <w:spacing w:after="0" w:line="256" w:lineRule="auto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>DHA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  <w:t>135 mg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>Vitamin A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  <w:t>133 UI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>Vitamin D</w:t>
      </w:r>
      <w:r w:rsidRPr="00942915">
        <w:rPr>
          <w:rFonts w:asciiTheme="minorHAnsi" w:hAnsiTheme="minorHAnsi" w:cstheme="minorHAnsi"/>
          <w:shd w:val="clear" w:color="auto" w:fill="FFFFFF"/>
          <w:vertAlign w:val="subscript"/>
        </w:rPr>
        <w:t>3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  <w:t>100 UI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>Vitamin E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  <w:t>10 UI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>Zinek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  <w:t>10 mg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shd w:val="clear" w:color="auto" w:fill="FFFFFF"/>
        </w:rPr>
      </w:pPr>
      <w:r w:rsidRPr="00942915">
        <w:rPr>
          <w:rFonts w:asciiTheme="minorHAnsi" w:hAnsiTheme="minorHAnsi" w:cstheme="minorHAnsi"/>
          <w:shd w:val="clear" w:color="auto" w:fill="FFFFFF"/>
        </w:rPr>
        <w:t xml:space="preserve">Biotin 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  <w:t>0,03 mg</w:t>
      </w:r>
    </w:p>
    <w:p w:rsidR="00234742" w:rsidRPr="00942915" w:rsidRDefault="00234742" w:rsidP="00234742">
      <w:pPr>
        <w:spacing w:after="0"/>
        <w:rPr>
          <w:rStyle w:val="Siln"/>
          <w:rFonts w:asciiTheme="minorHAnsi" w:hAnsiTheme="minorHAnsi" w:cstheme="minorHAnsi"/>
          <w:b w:val="0"/>
        </w:rPr>
      </w:pPr>
      <w:r w:rsidRPr="00942915">
        <w:rPr>
          <w:rFonts w:asciiTheme="minorHAnsi" w:hAnsiTheme="minorHAnsi" w:cstheme="minorHAnsi"/>
          <w:shd w:val="clear" w:color="auto" w:fill="FFFFFF"/>
        </w:rPr>
        <w:t>Selen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</w:r>
      <w:r w:rsidRPr="00942915">
        <w:rPr>
          <w:rFonts w:asciiTheme="minorHAnsi" w:hAnsiTheme="minorHAnsi" w:cstheme="minorHAnsi"/>
          <w:shd w:val="clear" w:color="auto" w:fill="FFFFFF"/>
        </w:rPr>
        <w:tab/>
        <w:t>0,006 mg</w:t>
      </w:r>
      <w:r w:rsidRPr="00942915">
        <w:rPr>
          <w:rFonts w:asciiTheme="minorHAnsi" w:hAnsiTheme="minorHAnsi" w:cstheme="minorHAnsi"/>
          <w:shd w:val="clear" w:color="auto" w:fill="FFFFFF"/>
        </w:rPr>
        <w:tab/>
      </w:r>
    </w:p>
    <w:p w:rsidR="00234742" w:rsidRPr="00942915" w:rsidRDefault="00234742" w:rsidP="00234742">
      <w:pPr>
        <w:spacing w:after="0"/>
        <w:rPr>
          <w:rStyle w:val="Siln"/>
          <w:rFonts w:asciiTheme="minorHAnsi" w:hAnsiTheme="minorHAnsi" w:cstheme="minorHAnsi"/>
          <w:shd w:val="clear" w:color="auto" w:fill="FFFFFF"/>
        </w:rPr>
      </w:pPr>
    </w:p>
    <w:p w:rsidR="00234742" w:rsidRPr="00942915" w:rsidRDefault="00234742" w:rsidP="00234742">
      <w:pPr>
        <w:spacing w:after="0"/>
        <w:rPr>
          <w:rStyle w:val="Siln"/>
          <w:rFonts w:asciiTheme="minorHAnsi" w:hAnsiTheme="minorHAnsi" w:cstheme="minorHAnsi"/>
          <w:shd w:val="clear" w:color="auto" w:fill="FFFFFF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  <w:b/>
        </w:rPr>
        <w:t>Dávkování</w:t>
      </w:r>
      <w:r w:rsidRPr="00942915">
        <w:rPr>
          <w:rFonts w:asciiTheme="minorHAnsi" w:hAnsiTheme="minorHAnsi" w:cstheme="minorHAnsi"/>
        </w:rPr>
        <w:t>: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4270"/>
      </w:tblGrid>
      <w:tr w:rsidR="00942915" w:rsidRPr="00942915" w:rsidTr="00E34DA3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Hmotnost psa, kočky, fretky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Denní dávka</w:t>
            </w:r>
          </w:p>
        </w:tc>
      </w:tr>
      <w:tr w:rsidR="00942915" w:rsidRPr="00942915" w:rsidTr="00E34DA3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0-1 kg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1 ml</w:t>
            </w:r>
          </w:p>
        </w:tc>
      </w:tr>
      <w:tr w:rsidR="00942915" w:rsidRPr="00942915" w:rsidTr="00E34DA3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1-5 kg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2,5 ml</w:t>
            </w:r>
          </w:p>
        </w:tc>
      </w:tr>
      <w:tr w:rsidR="00942915" w:rsidRPr="00942915" w:rsidTr="00E34DA3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5-12 kg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5 ml</w:t>
            </w:r>
          </w:p>
        </w:tc>
      </w:tr>
      <w:tr w:rsidR="00942915" w:rsidRPr="00942915" w:rsidTr="00E34DA3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12-24 kg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10 ml</w:t>
            </w:r>
          </w:p>
        </w:tc>
      </w:tr>
      <w:tr w:rsidR="00942915" w:rsidRPr="00942915" w:rsidTr="00E34DA3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 xml:space="preserve">24-48 kg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15 ml</w:t>
            </w:r>
          </w:p>
        </w:tc>
      </w:tr>
      <w:tr w:rsidR="00234742" w:rsidRPr="00942915" w:rsidTr="00E34DA3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48 a více kg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42" w:rsidRPr="00942915" w:rsidRDefault="00234742" w:rsidP="00E34DA3">
            <w:pPr>
              <w:spacing w:after="0"/>
              <w:rPr>
                <w:rFonts w:asciiTheme="minorHAnsi" w:hAnsiTheme="minorHAnsi" w:cstheme="minorHAnsi"/>
              </w:rPr>
            </w:pPr>
            <w:r w:rsidRPr="00942915">
              <w:rPr>
                <w:rFonts w:asciiTheme="minorHAnsi" w:hAnsiTheme="minorHAnsi" w:cstheme="minorHAnsi"/>
              </w:rPr>
              <w:t>20 ml</w:t>
            </w:r>
          </w:p>
        </w:tc>
      </w:tr>
    </w:tbl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PŘED POUŽITÍM PROTŘEPAT!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  <w:b/>
        </w:rPr>
        <w:t>Způsob použití</w:t>
      </w:r>
      <w:r w:rsidRPr="00942915">
        <w:rPr>
          <w:rFonts w:asciiTheme="minorHAnsi" w:hAnsiTheme="minorHAnsi" w:cstheme="minorHAnsi"/>
        </w:rPr>
        <w:t xml:space="preserve">: Olej se podává denně dle doporučeného dávkování samostatně, do části krmiva anebo se podává přímo do tlamy psa, kočky, fretky např. stříkačkou. 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  <w:b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  <w:b/>
        </w:rPr>
        <w:t>Číslo šarže a datum spotřeby</w:t>
      </w:r>
      <w:r w:rsidRPr="00942915">
        <w:rPr>
          <w:rFonts w:asciiTheme="minorHAnsi" w:hAnsiTheme="minorHAnsi" w:cstheme="minorHAnsi"/>
        </w:rPr>
        <w:t xml:space="preserve">: uvedeno na krabičce a na etiketě. 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  <w:b/>
        </w:rPr>
        <w:t>Upozornění</w:t>
      </w:r>
      <w:r w:rsidRPr="00942915">
        <w:rPr>
          <w:rFonts w:asciiTheme="minorHAnsi" w:hAnsiTheme="minorHAnsi" w:cstheme="minorHAnsi"/>
        </w:rPr>
        <w:t xml:space="preserve">: Skladujte na suchém místě při pokojové teplotě. Ukládejte mimo dohled a dosah dětí. 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</w:rPr>
        <w:t>Pouze pro zvířata!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  <w:b/>
        </w:rPr>
        <w:t>Velikost balení</w:t>
      </w:r>
      <w:r w:rsidRPr="00942915">
        <w:rPr>
          <w:rFonts w:asciiTheme="minorHAnsi" w:hAnsiTheme="minorHAnsi" w:cstheme="minorHAnsi"/>
        </w:rPr>
        <w:t xml:space="preserve">: 200 ml </w:t>
      </w: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A26489" w:rsidRPr="00A26489" w:rsidRDefault="00A26489" w:rsidP="00A26489">
      <w:pPr>
        <w:spacing w:after="0" w:line="240" w:lineRule="auto"/>
        <w:rPr>
          <w:rFonts w:eastAsia="Times New Roman" w:cs="Calibri"/>
          <w:b/>
          <w:lang w:eastAsia="cs-CZ"/>
        </w:rPr>
      </w:pPr>
      <w:r w:rsidRPr="00A26489">
        <w:rPr>
          <w:rFonts w:eastAsia="Times New Roman" w:cs="Calibri"/>
          <w:b/>
          <w:lang w:eastAsia="cs-CZ"/>
        </w:rPr>
        <w:t>Držitel rozhodnutí o schválení a výrobce:</w:t>
      </w:r>
    </w:p>
    <w:p w:rsidR="00A26489" w:rsidRPr="00A26489" w:rsidRDefault="00A26489" w:rsidP="00A26489">
      <w:pPr>
        <w:spacing w:after="0" w:line="276" w:lineRule="auto"/>
      </w:pPr>
      <w:bookmarkStart w:id="1" w:name="_Hlk148960149"/>
      <w:r w:rsidRPr="00A26489">
        <w:t>Patron ca, s.r.o., Thámova 402/4, 186 00 Praha 8, Česká republika, tel: 800 252 847, email: info@alavis.cz</w:t>
      </w:r>
      <w:r w:rsidRPr="00A26489">
        <w:rPr>
          <w:color w:val="44546A"/>
        </w:rPr>
        <w:t xml:space="preserve">, </w:t>
      </w:r>
      <w:r w:rsidRPr="00A26489">
        <w:t>www.alavis.cz</w:t>
      </w:r>
    </w:p>
    <w:p w:rsidR="00A26489" w:rsidRPr="00A26489" w:rsidRDefault="00A26489" w:rsidP="00A2648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26489">
        <w:t xml:space="preserve">Další informace: </w:t>
      </w:r>
      <w:r w:rsidRPr="00A26489">
        <w:rPr>
          <w:highlight w:val="lightGray"/>
        </w:rPr>
        <w:t xml:space="preserve">člen skupiny Mike. M </w:t>
      </w:r>
      <w:proofErr w:type="spellStart"/>
      <w:r w:rsidRPr="00A26489">
        <w:rPr>
          <w:highlight w:val="lightGray"/>
        </w:rPr>
        <w:t>capital</w:t>
      </w:r>
      <w:proofErr w:type="spellEnd"/>
      <w:r w:rsidRPr="00A26489">
        <w:rPr>
          <w:highlight w:val="lightGray"/>
        </w:rPr>
        <w:t xml:space="preserve"> a.s., provozovna: P3 Prague D8, Hala DC3, </w:t>
      </w:r>
      <w:proofErr w:type="spellStart"/>
      <w:r w:rsidRPr="00A26489">
        <w:rPr>
          <w:highlight w:val="lightGray"/>
        </w:rPr>
        <w:t>Zdibsko</w:t>
      </w:r>
      <w:proofErr w:type="spellEnd"/>
      <w:r w:rsidRPr="00A26489">
        <w:rPr>
          <w:highlight w:val="lightGray"/>
        </w:rPr>
        <w:t xml:space="preserve"> 614, 250 67 Klecany</w:t>
      </w:r>
      <w:r w:rsidRPr="00A26489">
        <w:rPr>
          <w:vertAlign w:val="superscript"/>
        </w:rPr>
        <w:footnoteReference w:id="1"/>
      </w:r>
    </w:p>
    <w:bookmarkEnd w:id="1"/>
    <w:p w:rsidR="00B67BF9" w:rsidRPr="00942915" w:rsidRDefault="00B67BF9" w:rsidP="00B67BF9">
      <w:pPr>
        <w:pStyle w:val="Prosttext"/>
        <w:rPr>
          <w:rFonts w:asciiTheme="minorHAnsi" w:hAnsiTheme="minorHAnsi" w:cstheme="minorHAnsi"/>
          <w:sz w:val="22"/>
          <w:szCs w:val="22"/>
          <w:lang w:val="cs-CZ"/>
        </w:rPr>
      </w:pPr>
    </w:p>
    <w:p w:rsidR="00234742" w:rsidRPr="00942915" w:rsidRDefault="00234742" w:rsidP="00234742">
      <w:pPr>
        <w:spacing w:after="0"/>
        <w:rPr>
          <w:rFonts w:asciiTheme="minorHAnsi" w:hAnsiTheme="minorHAnsi" w:cstheme="minorHAnsi"/>
        </w:rPr>
      </w:pPr>
    </w:p>
    <w:p w:rsidR="00234742" w:rsidRPr="00942915" w:rsidRDefault="00234742" w:rsidP="00234742">
      <w:pPr>
        <w:rPr>
          <w:rFonts w:asciiTheme="minorHAnsi" w:hAnsiTheme="minorHAnsi" w:cstheme="minorHAnsi"/>
        </w:rPr>
      </w:pPr>
      <w:r w:rsidRPr="00942915">
        <w:rPr>
          <w:rFonts w:asciiTheme="minorHAnsi" w:hAnsiTheme="minorHAnsi" w:cstheme="minorHAnsi"/>
          <w:b/>
        </w:rPr>
        <w:t>Veterinární přípravek je schválen ÚSKVBL pod číslem 114-17/C.</w:t>
      </w:r>
    </w:p>
    <w:sectPr w:rsidR="00234742" w:rsidRPr="009429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A97" w:rsidRDefault="000E6A97" w:rsidP="00146317">
      <w:pPr>
        <w:spacing w:after="0" w:line="240" w:lineRule="auto"/>
      </w:pPr>
      <w:r>
        <w:separator/>
      </w:r>
    </w:p>
  </w:endnote>
  <w:endnote w:type="continuationSeparator" w:id="0">
    <w:p w:rsidR="000E6A97" w:rsidRDefault="000E6A97" w:rsidP="0014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A97" w:rsidRDefault="000E6A97" w:rsidP="00146317">
      <w:pPr>
        <w:spacing w:after="0" w:line="240" w:lineRule="auto"/>
      </w:pPr>
      <w:r>
        <w:separator/>
      </w:r>
    </w:p>
  </w:footnote>
  <w:footnote w:type="continuationSeparator" w:id="0">
    <w:p w:rsidR="000E6A97" w:rsidRDefault="000E6A97" w:rsidP="00146317">
      <w:pPr>
        <w:spacing w:after="0" w:line="240" w:lineRule="auto"/>
      </w:pPr>
      <w:r>
        <w:continuationSeparator/>
      </w:r>
    </w:p>
  </w:footnote>
  <w:footnote w:id="1">
    <w:p w:rsidR="00A26489" w:rsidRDefault="00A26489" w:rsidP="00A26489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317" w:rsidRPr="00B67BF9" w:rsidRDefault="00146317" w:rsidP="00942915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942915">
      <w:rPr>
        <w:bCs/>
      </w:rPr>
      <w:t> </w:t>
    </w:r>
    <w:r w:rsidRPr="00AD42B7">
      <w:rPr>
        <w:bCs/>
      </w:rPr>
      <w:t>zn.</w:t>
    </w:r>
    <w:r w:rsidR="00942915">
      <w:rPr>
        <w:bCs/>
      </w:rPr>
      <w:t> </w:t>
    </w:r>
    <w:sdt>
      <w:sdtPr>
        <w:rPr>
          <w:bCs/>
        </w:rPr>
        <w:id w:val="-1399593560"/>
        <w:placeholder>
          <w:docPart w:val="E63C6874BC394D6EAB19071638C559A7"/>
        </w:placeholder>
        <w:text/>
      </w:sdtPr>
      <w:sdtEndPr/>
      <w:sdtContent>
        <w:r>
          <w:rPr>
            <w:bCs/>
          </w:rPr>
          <w:t>USKVBL/</w:t>
        </w:r>
        <w:r w:rsidR="00B67BF9">
          <w:rPr>
            <w:bCs/>
          </w:rPr>
          <w:t>132</w:t>
        </w:r>
        <w:r w:rsidR="005A0E54">
          <w:rPr>
            <w:bCs/>
          </w:rPr>
          <w:t>3</w:t>
        </w:r>
        <w:r w:rsidR="00B67BF9">
          <w:rPr>
            <w:bCs/>
          </w:rPr>
          <w:t>0</w:t>
        </w:r>
        <w:r>
          <w:rPr>
            <w:bCs/>
          </w:rPr>
          <w:t>/202</w:t>
        </w:r>
        <w:r w:rsidR="00B67BF9">
          <w:rPr>
            <w:bCs/>
          </w:rPr>
          <w:t>3</w:t>
        </w:r>
        <w:r>
          <w:rPr>
            <w:bCs/>
          </w:rPr>
          <w:t>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E63C6874BC394D6EAB19071638C559A7"/>
        </w:placeholder>
        <w:text/>
      </w:sdtPr>
      <w:sdtEndPr/>
      <w:sdtContent>
        <w:r w:rsidR="00114BFC" w:rsidRPr="00114BFC">
          <w:rPr>
            <w:bCs/>
          </w:rPr>
          <w:t>USKVBL/</w:t>
        </w:r>
        <w:r w:rsidR="0048681E">
          <w:rPr>
            <w:bCs/>
          </w:rPr>
          <w:t>13331</w:t>
        </w:r>
        <w:r w:rsidR="00114BFC" w:rsidRPr="00114BFC">
          <w:rPr>
            <w:bCs/>
          </w:rPr>
          <w:t>/202</w:t>
        </w:r>
        <w:r w:rsidR="00B67BF9">
          <w:rPr>
            <w:bCs/>
          </w:rPr>
          <w:t>3</w:t>
        </w:r>
        <w:r w:rsidR="00114BFC" w:rsidRPr="00114BFC">
          <w:rPr>
            <w:bCs/>
          </w:rPr>
          <w:t>/REG-</w:t>
        </w:r>
        <w:proofErr w:type="spellStart"/>
        <w:r w:rsidR="00114BFC" w:rsidRPr="00114BFC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19681392807E42E999D6BE1077165558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23FE">
          <w:rPr>
            <w:bCs/>
          </w:rPr>
          <w:t>24.10.2023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5CA76498D9634973A01703486B342D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67BF9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DD52DFA84865495AA5BC17C1379E07AA"/>
        </w:placeholder>
        <w:text/>
      </w:sdtPr>
      <w:sdtEndPr/>
      <w:sdtContent>
        <w:r>
          <w:t>ALAVIS NUTRI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0499F"/>
    <w:multiLevelType w:val="hybridMultilevel"/>
    <w:tmpl w:val="39B65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06832"/>
    <w:multiLevelType w:val="hybridMultilevel"/>
    <w:tmpl w:val="4A30A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56BF6"/>
    <w:multiLevelType w:val="hybridMultilevel"/>
    <w:tmpl w:val="2F121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42"/>
    <w:rsid w:val="0009306A"/>
    <w:rsid w:val="00096A8E"/>
    <w:rsid w:val="000E6A97"/>
    <w:rsid w:val="00114BFC"/>
    <w:rsid w:val="00146317"/>
    <w:rsid w:val="00234742"/>
    <w:rsid w:val="00331757"/>
    <w:rsid w:val="00434805"/>
    <w:rsid w:val="0048681E"/>
    <w:rsid w:val="00541D42"/>
    <w:rsid w:val="005423FE"/>
    <w:rsid w:val="00595AF0"/>
    <w:rsid w:val="005A0E54"/>
    <w:rsid w:val="00814F50"/>
    <w:rsid w:val="008359B3"/>
    <w:rsid w:val="00942915"/>
    <w:rsid w:val="00970422"/>
    <w:rsid w:val="009B6FFF"/>
    <w:rsid w:val="00A26489"/>
    <w:rsid w:val="00AB3808"/>
    <w:rsid w:val="00B67BF9"/>
    <w:rsid w:val="00CF3040"/>
    <w:rsid w:val="00E722D2"/>
    <w:rsid w:val="00ED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DBB48-BDEE-40E8-8E72-7724840B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474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3474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7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234742"/>
    <w:rPr>
      <w:b/>
      <w:bCs/>
    </w:rPr>
  </w:style>
  <w:style w:type="paragraph" w:styleId="Prosttext">
    <w:name w:val="Plain Text"/>
    <w:basedOn w:val="Normln"/>
    <w:link w:val="ProsttextChar"/>
    <w:rsid w:val="002347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cs-CZ"/>
    </w:rPr>
  </w:style>
  <w:style w:type="character" w:customStyle="1" w:styleId="ProsttextChar">
    <w:name w:val="Prostý text Char"/>
    <w:basedOn w:val="Standardnpsmoodstavce"/>
    <w:link w:val="Prosttext"/>
    <w:rsid w:val="00234742"/>
    <w:rPr>
      <w:rFonts w:ascii="Courier New" w:eastAsia="Times New Roman" w:hAnsi="Courier New" w:cs="Courier New"/>
      <w:sz w:val="20"/>
      <w:szCs w:val="20"/>
      <w:lang w:val="sk-SK" w:eastAsia="cs-CZ"/>
    </w:rPr>
  </w:style>
  <w:style w:type="character" w:customStyle="1" w:styleId="longtext">
    <w:name w:val="long_text"/>
    <w:rsid w:val="00234742"/>
  </w:style>
  <w:style w:type="paragraph" w:styleId="Zhlav">
    <w:name w:val="header"/>
    <w:basedOn w:val="Normln"/>
    <w:link w:val="ZhlavChar"/>
    <w:uiPriority w:val="99"/>
    <w:unhideWhenUsed/>
    <w:rsid w:val="0014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631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46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6317"/>
    <w:rPr>
      <w:rFonts w:ascii="Calibri" w:eastAsia="Calibri" w:hAnsi="Calibri" w:cs="Times New Roman"/>
    </w:rPr>
  </w:style>
  <w:style w:type="character" w:styleId="Zstupntext">
    <w:name w:val="Placeholder Text"/>
    <w:rsid w:val="00146317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2648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26489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26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3C6874BC394D6EAB19071638C55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5B13B-1BBF-4E2D-A6C6-AEE931A38D46}"/>
      </w:docPartPr>
      <w:docPartBody>
        <w:p w:rsidR="00636418" w:rsidRDefault="00A37B2E" w:rsidP="00A37B2E">
          <w:pPr>
            <w:pStyle w:val="E63C6874BC394D6EAB19071638C559A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9681392807E42E999D6BE1077165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DB3D3-7D9F-4207-8E37-B5A1272B778C}"/>
      </w:docPartPr>
      <w:docPartBody>
        <w:p w:rsidR="00636418" w:rsidRDefault="00A37B2E" w:rsidP="00A37B2E">
          <w:pPr>
            <w:pStyle w:val="19681392807E42E999D6BE107716555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CA76498D9634973A01703486B342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18517-8451-47D3-9E5A-4CF10337C45C}"/>
      </w:docPartPr>
      <w:docPartBody>
        <w:p w:rsidR="00636418" w:rsidRDefault="00A37B2E" w:rsidP="00A37B2E">
          <w:pPr>
            <w:pStyle w:val="5CA76498D9634973A01703486B342D8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D52DFA84865495AA5BC17C1379E0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342A6-E518-422F-9EB2-8FE1EA2FE914}"/>
      </w:docPartPr>
      <w:docPartBody>
        <w:p w:rsidR="00636418" w:rsidRDefault="00A37B2E" w:rsidP="00A37B2E">
          <w:pPr>
            <w:pStyle w:val="DD52DFA84865495AA5BC17C1379E07A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2E"/>
    <w:rsid w:val="001E106F"/>
    <w:rsid w:val="00634629"/>
    <w:rsid w:val="00636418"/>
    <w:rsid w:val="006734A0"/>
    <w:rsid w:val="00684452"/>
    <w:rsid w:val="009C6BAC"/>
    <w:rsid w:val="00A37B2E"/>
    <w:rsid w:val="00AB4A0F"/>
    <w:rsid w:val="00B52D01"/>
    <w:rsid w:val="00D25D90"/>
    <w:rsid w:val="00F6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7B2E"/>
    <w:rPr>
      <w:color w:val="808080"/>
    </w:rPr>
  </w:style>
  <w:style w:type="paragraph" w:customStyle="1" w:styleId="E63C6874BC394D6EAB19071638C559A7">
    <w:name w:val="E63C6874BC394D6EAB19071638C559A7"/>
    <w:rsid w:val="00A37B2E"/>
  </w:style>
  <w:style w:type="paragraph" w:customStyle="1" w:styleId="19681392807E42E999D6BE1077165558">
    <w:name w:val="19681392807E42E999D6BE1077165558"/>
    <w:rsid w:val="00A37B2E"/>
  </w:style>
  <w:style w:type="paragraph" w:customStyle="1" w:styleId="5CA76498D9634973A01703486B342D8D">
    <w:name w:val="5CA76498D9634973A01703486B342D8D"/>
    <w:rsid w:val="00A37B2E"/>
  </w:style>
  <w:style w:type="paragraph" w:customStyle="1" w:styleId="DD52DFA84865495AA5BC17C1379E07AA">
    <w:name w:val="DD52DFA84865495AA5BC17C1379E07AA"/>
    <w:rsid w:val="00A37B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Klapková Kristýna</cp:lastModifiedBy>
  <cp:revision>11</cp:revision>
  <dcterms:created xsi:type="dcterms:W3CDTF">2022-09-09T13:46:00Z</dcterms:created>
  <dcterms:modified xsi:type="dcterms:W3CDTF">2023-10-24T13:44:00Z</dcterms:modified>
</cp:coreProperties>
</file>