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6" w:rsidRDefault="00F92B3D" w:rsidP="00A344E6">
      <w:pPr>
        <w:rPr>
          <w:rFonts w:ascii="Calibri" w:hAnsi="Calibri"/>
          <w:b/>
        </w:rPr>
      </w:pPr>
      <w:r w:rsidRPr="00F92B3D">
        <w:rPr>
          <w:rFonts w:ascii="Calibri" w:hAnsi="Calibri"/>
          <w:b/>
        </w:rPr>
        <w:t xml:space="preserve">ALAVIS </w:t>
      </w:r>
      <w:r w:rsidR="00D62AED">
        <w:rPr>
          <w:rFonts w:ascii="Calibri" w:hAnsi="Calibri"/>
          <w:b/>
        </w:rPr>
        <w:t>Multikomplex pro srst a kopyta</w:t>
      </w:r>
    </w:p>
    <w:p w:rsidR="00F92B3D" w:rsidRDefault="00F92B3D" w:rsidP="00A344E6">
      <w:pPr>
        <w:rPr>
          <w:rFonts w:ascii="Calibri" w:hAnsi="Calibri"/>
          <w:b/>
        </w:rPr>
      </w:pPr>
    </w:p>
    <w:p w:rsidR="00F92B3D" w:rsidRPr="00F92B3D" w:rsidRDefault="00F92B3D" w:rsidP="00A344E6">
      <w:pPr>
        <w:rPr>
          <w:rFonts w:ascii="Calibri" w:hAnsi="Calibri"/>
          <w:b/>
        </w:rPr>
      </w:pPr>
      <w:r>
        <w:rPr>
          <w:rFonts w:ascii="Calibri" w:hAnsi="Calibri"/>
          <w:b/>
        </w:rPr>
        <w:t>Pro lepší kvalitu kůže, srsti a kopytní rohoviny</w:t>
      </w:r>
      <w:r w:rsidR="00AA1EFE">
        <w:rPr>
          <w:rFonts w:ascii="Calibri" w:hAnsi="Calibri"/>
          <w:b/>
        </w:rPr>
        <w:t xml:space="preserve"> a na podporu reprodukčních funkcí</w:t>
      </w:r>
    </w:p>
    <w:p w:rsidR="00F92B3D" w:rsidRDefault="00F92B3D" w:rsidP="00A344E6">
      <w:pPr>
        <w:rPr>
          <w:rFonts w:ascii="Calibri" w:hAnsi="Calibri"/>
          <w:b/>
          <w:sz w:val="22"/>
          <w:szCs w:val="22"/>
        </w:rPr>
      </w:pPr>
    </w:p>
    <w:p w:rsidR="00F92B3D" w:rsidRDefault="00F92B3D" w:rsidP="00F92B3D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 koně</w:t>
      </w:r>
      <w:bookmarkStart w:id="0" w:name="_GoBack"/>
      <w:bookmarkEnd w:id="0"/>
    </w:p>
    <w:p w:rsidR="00BB6525" w:rsidRDefault="00BB6525" w:rsidP="00F92B3D">
      <w:pPr>
        <w:rPr>
          <w:rFonts w:ascii="Calibri" w:hAnsi="Calibri"/>
          <w:sz w:val="22"/>
          <w:szCs w:val="22"/>
        </w:rPr>
      </w:pPr>
    </w:p>
    <w:p w:rsidR="00F92B3D" w:rsidRDefault="00BB6525" w:rsidP="00F92B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Přípravek ALAVIS </w:t>
      </w:r>
      <w:r w:rsidR="00492CD2">
        <w:rPr>
          <w:rFonts w:ascii="Calibri" w:hAnsi="Calibri"/>
          <w:sz w:val="22"/>
          <w:szCs w:val="22"/>
        </w:rPr>
        <w:t>Multikomplex pro srst a kopyta</w:t>
      </w:r>
      <w:r>
        <w:rPr>
          <w:rFonts w:ascii="Calibri" w:hAnsi="Calibri"/>
          <w:sz w:val="22"/>
          <w:szCs w:val="22"/>
        </w:rPr>
        <w:t xml:space="preserve"> obsahuje </w:t>
      </w:r>
      <w:r w:rsidR="00E34702">
        <w:rPr>
          <w:rFonts w:ascii="Calibri" w:hAnsi="Calibri"/>
          <w:sz w:val="22"/>
          <w:szCs w:val="22"/>
        </w:rPr>
        <w:t>biotin, zinek, methionin, vitami</w:t>
      </w:r>
      <w:r w:rsidR="00865AB0">
        <w:rPr>
          <w:rFonts w:ascii="Calibri" w:hAnsi="Calibri"/>
          <w:sz w:val="22"/>
          <w:szCs w:val="22"/>
        </w:rPr>
        <w:t xml:space="preserve">n </w:t>
      </w:r>
      <w:r w:rsidR="002E09D9">
        <w:rPr>
          <w:rFonts w:ascii="Calibri" w:hAnsi="Calibri"/>
          <w:sz w:val="22"/>
          <w:szCs w:val="22"/>
        </w:rPr>
        <w:t xml:space="preserve">B6 </w:t>
      </w:r>
      <w:r w:rsidR="00E34702">
        <w:rPr>
          <w:rFonts w:ascii="Calibri" w:hAnsi="Calibri"/>
          <w:sz w:val="22"/>
          <w:szCs w:val="22"/>
        </w:rPr>
        <w:t>a</w:t>
      </w:r>
      <w:r w:rsidR="00332DEF">
        <w:rPr>
          <w:rFonts w:ascii="Calibri" w:hAnsi="Calibri"/>
          <w:sz w:val="22"/>
          <w:szCs w:val="22"/>
        </w:rPr>
        <w:t> </w:t>
      </w:r>
      <w:r w:rsidR="00E34702">
        <w:rPr>
          <w:rFonts w:ascii="Calibri" w:hAnsi="Calibri"/>
          <w:sz w:val="22"/>
          <w:szCs w:val="22"/>
        </w:rPr>
        <w:t>vitami</w:t>
      </w:r>
      <w:r w:rsidR="002E09D9">
        <w:rPr>
          <w:rFonts w:ascii="Calibri" w:hAnsi="Calibri"/>
          <w:sz w:val="22"/>
          <w:szCs w:val="22"/>
        </w:rPr>
        <w:t>n B5</w:t>
      </w:r>
      <w:r w:rsidR="00865AB0">
        <w:rPr>
          <w:rFonts w:ascii="Calibri" w:hAnsi="Calibri"/>
          <w:sz w:val="22"/>
          <w:szCs w:val="22"/>
        </w:rPr>
        <w:t xml:space="preserve">, což jsou </w:t>
      </w:r>
      <w:r>
        <w:rPr>
          <w:rFonts w:ascii="Calibri" w:hAnsi="Calibri"/>
          <w:sz w:val="22"/>
          <w:szCs w:val="22"/>
        </w:rPr>
        <w:t xml:space="preserve">látky důležité pro regeneraci kůže, srsti a kopytní rohoviny. </w:t>
      </w:r>
      <w:r w:rsidR="00C3585B">
        <w:rPr>
          <w:rFonts w:ascii="Calibri" w:hAnsi="Calibri"/>
          <w:bCs/>
          <w:sz w:val="22"/>
          <w:szCs w:val="22"/>
        </w:rPr>
        <w:t>Biotin u</w:t>
      </w:r>
      <w:r w:rsidR="00C3585B" w:rsidRPr="00E34702">
        <w:rPr>
          <w:rFonts w:ascii="Calibri" w:hAnsi="Calibri"/>
          <w:sz w:val="22"/>
          <w:szCs w:val="22"/>
        </w:rPr>
        <w:t xml:space="preserve">rychluje regeneraci kůže, srsti a kožních derivátů a účinně udržuje jejich </w:t>
      </w:r>
      <w:r w:rsidR="00C3585B">
        <w:rPr>
          <w:rFonts w:ascii="Calibri" w:hAnsi="Calibri"/>
          <w:sz w:val="22"/>
          <w:szCs w:val="22"/>
        </w:rPr>
        <w:t>kvalitní</w:t>
      </w:r>
      <w:r w:rsidR="00C3585B" w:rsidRPr="00E34702">
        <w:rPr>
          <w:rFonts w:ascii="Calibri" w:hAnsi="Calibri"/>
          <w:sz w:val="22"/>
          <w:szCs w:val="22"/>
        </w:rPr>
        <w:t xml:space="preserve"> stav</w:t>
      </w:r>
      <w:r w:rsidR="00C3585B">
        <w:rPr>
          <w:rFonts w:ascii="Calibri" w:hAnsi="Calibri"/>
          <w:sz w:val="22"/>
          <w:szCs w:val="22"/>
        </w:rPr>
        <w:t>. C</w:t>
      </w:r>
      <w:r w:rsidR="00C3585B" w:rsidRPr="00E34702">
        <w:rPr>
          <w:rFonts w:ascii="Calibri" w:hAnsi="Calibri"/>
          <w:sz w:val="22"/>
          <w:szCs w:val="22"/>
        </w:rPr>
        <w:t xml:space="preserve">hrání </w:t>
      </w:r>
      <w:r w:rsidR="00C3585B">
        <w:rPr>
          <w:rFonts w:ascii="Calibri" w:hAnsi="Calibri"/>
          <w:sz w:val="22"/>
          <w:szCs w:val="22"/>
        </w:rPr>
        <w:t>citlivé</w:t>
      </w:r>
      <w:r w:rsidR="00C3585B" w:rsidRPr="00E34702">
        <w:rPr>
          <w:rFonts w:ascii="Calibri" w:hAnsi="Calibri"/>
          <w:sz w:val="22"/>
          <w:szCs w:val="22"/>
        </w:rPr>
        <w:t xml:space="preserve"> tkáně kopyt</w:t>
      </w:r>
      <w:r w:rsidR="00C3585B">
        <w:rPr>
          <w:rFonts w:ascii="Calibri" w:hAnsi="Calibri"/>
          <w:sz w:val="22"/>
          <w:szCs w:val="22"/>
        </w:rPr>
        <w:t xml:space="preserve"> a</w:t>
      </w:r>
      <w:r w:rsidR="00C3585B" w:rsidRPr="00E34702">
        <w:rPr>
          <w:rFonts w:ascii="Calibri" w:hAnsi="Calibri"/>
          <w:sz w:val="22"/>
          <w:szCs w:val="22"/>
        </w:rPr>
        <w:t xml:space="preserve"> zesiluje rohovinu spodní části kopytní stěny. </w:t>
      </w:r>
      <w:r>
        <w:rPr>
          <w:rFonts w:ascii="Calibri" w:hAnsi="Calibri"/>
          <w:sz w:val="22"/>
          <w:szCs w:val="22"/>
        </w:rPr>
        <w:t>Všechny látky jsou v biologicky aktivní formě pro</w:t>
      </w:r>
      <w:r w:rsidR="00332DE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snadné vstřebávání a jejich plné využití.</w:t>
      </w:r>
    </w:p>
    <w:p w:rsidR="006C4362" w:rsidRDefault="006C4362" w:rsidP="00F92B3D">
      <w:pPr>
        <w:rPr>
          <w:rFonts w:ascii="Calibri" w:hAnsi="Calibri"/>
          <w:sz w:val="22"/>
          <w:szCs w:val="22"/>
        </w:rPr>
      </w:pPr>
    </w:p>
    <w:p w:rsidR="006C4362" w:rsidRDefault="006C4362" w:rsidP="006C4362">
      <w:pPr>
        <w:rPr>
          <w:rFonts w:ascii="Calibri" w:hAnsi="Calibri"/>
          <w:sz w:val="22"/>
          <w:szCs w:val="22"/>
        </w:rPr>
      </w:pPr>
      <w:r w:rsidRPr="006C4362">
        <w:rPr>
          <w:rFonts w:ascii="Calibri" w:hAnsi="Calibri"/>
          <w:b/>
          <w:sz w:val="22"/>
          <w:szCs w:val="22"/>
        </w:rPr>
        <w:t>Methionin</w:t>
      </w:r>
      <w:r>
        <w:rPr>
          <w:rFonts w:ascii="Calibri" w:hAnsi="Calibri"/>
          <w:sz w:val="22"/>
          <w:szCs w:val="22"/>
        </w:rPr>
        <w:t xml:space="preserve"> je</w:t>
      </w:r>
      <w:r w:rsidR="00DD29B3">
        <w:rPr>
          <w:rFonts w:ascii="Calibri" w:hAnsi="Calibri"/>
          <w:sz w:val="22"/>
          <w:szCs w:val="22"/>
        </w:rPr>
        <w:t xml:space="preserve"> základní esenciální</w:t>
      </w:r>
      <w:r>
        <w:rPr>
          <w:rFonts w:ascii="Calibri" w:hAnsi="Calibri"/>
          <w:sz w:val="22"/>
          <w:szCs w:val="22"/>
        </w:rPr>
        <w:t xml:space="preserve"> aminokyselina obsahující síru, kterou organismus neumí vytvořit a</w:t>
      </w:r>
      <w:r w:rsidR="00332DE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musí být do těla dodávána </w:t>
      </w:r>
      <w:r w:rsidR="005A3DDE">
        <w:rPr>
          <w:rFonts w:ascii="Calibri" w:hAnsi="Calibri"/>
          <w:sz w:val="22"/>
          <w:szCs w:val="22"/>
        </w:rPr>
        <w:t>potravou</w:t>
      </w:r>
      <w:r>
        <w:rPr>
          <w:rFonts w:ascii="Calibri" w:hAnsi="Calibri"/>
          <w:sz w:val="22"/>
          <w:szCs w:val="22"/>
        </w:rPr>
        <w:t>. Síra je důležitá pro stavbu tkáně kopyta a zajišťuje její pevnost a pružnost. Z methioninu navíc vzniká cystein, kter</w:t>
      </w:r>
      <w:r w:rsidR="005A3DDE">
        <w:rPr>
          <w:rFonts w:ascii="Calibri" w:hAnsi="Calibri"/>
          <w:sz w:val="22"/>
          <w:szCs w:val="22"/>
        </w:rPr>
        <w:t>ý je důležitý</w:t>
      </w:r>
      <w:r>
        <w:rPr>
          <w:rFonts w:ascii="Calibri" w:hAnsi="Calibri"/>
          <w:sz w:val="22"/>
          <w:szCs w:val="22"/>
        </w:rPr>
        <w:t xml:space="preserve"> pro stavbu keratinu. Keratin má vláknitou </w:t>
      </w:r>
      <w:r w:rsidR="00FB7AB2">
        <w:rPr>
          <w:rFonts w:ascii="Calibri" w:hAnsi="Calibri"/>
          <w:sz w:val="22"/>
          <w:szCs w:val="22"/>
        </w:rPr>
        <w:t xml:space="preserve">terciální </w:t>
      </w:r>
      <w:r>
        <w:rPr>
          <w:rFonts w:ascii="Calibri" w:hAnsi="Calibri"/>
          <w:sz w:val="22"/>
          <w:szCs w:val="22"/>
        </w:rPr>
        <w:t>strukturu z</w:t>
      </w:r>
      <w:r w:rsidR="005A3DDE">
        <w:rPr>
          <w:rFonts w:ascii="Calibri" w:hAnsi="Calibri"/>
          <w:sz w:val="22"/>
          <w:szCs w:val="22"/>
        </w:rPr>
        <w:t>pevněnou</w:t>
      </w:r>
      <w:r>
        <w:rPr>
          <w:rFonts w:ascii="Calibri" w:hAnsi="Calibri"/>
          <w:sz w:val="22"/>
          <w:szCs w:val="22"/>
        </w:rPr>
        <w:t xml:space="preserve"> pomocí disulfidových můstků.</w:t>
      </w:r>
    </w:p>
    <w:p w:rsidR="006C4362" w:rsidRDefault="006C4362" w:rsidP="006C4362">
      <w:pPr>
        <w:rPr>
          <w:rFonts w:ascii="Calibri" w:hAnsi="Calibri"/>
          <w:bCs/>
          <w:sz w:val="22"/>
          <w:szCs w:val="22"/>
        </w:rPr>
      </w:pPr>
      <w:r w:rsidRPr="006C4362">
        <w:rPr>
          <w:rFonts w:ascii="Calibri" w:hAnsi="Calibri"/>
          <w:b/>
          <w:bCs/>
          <w:sz w:val="22"/>
          <w:szCs w:val="22"/>
        </w:rPr>
        <w:t>Vitamin B6</w:t>
      </w:r>
      <w:r>
        <w:rPr>
          <w:rFonts w:ascii="Calibri" w:hAnsi="Calibri"/>
          <w:bCs/>
          <w:sz w:val="22"/>
          <w:szCs w:val="22"/>
        </w:rPr>
        <w:t xml:space="preserve"> (p</w:t>
      </w:r>
      <w:r w:rsidRPr="006C4362">
        <w:rPr>
          <w:rFonts w:ascii="Calibri" w:hAnsi="Calibri"/>
          <w:bCs/>
          <w:sz w:val="22"/>
          <w:szCs w:val="22"/>
        </w:rPr>
        <w:t>yridoxin</w:t>
      </w:r>
      <w:r>
        <w:rPr>
          <w:rFonts w:ascii="Calibri" w:hAnsi="Calibri"/>
          <w:bCs/>
          <w:sz w:val="22"/>
          <w:szCs w:val="22"/>
        </w:rPr>
        <w:t xml:space="preserve">) je důležitý pro vznik alaninu a glycinu z přijímaných živin. Alanin a glycin se spolu s cysteinem řadí mezi hlavní aminokyseliny keratinu. </w:t>
      </w:r>
    </w:p>
    <w:p w:rsidR="006C4362" w:rsidRPr="00210AA7" w:rsidRDefault="006C4362" w:rsidP="006C43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Vitamin B5 (kyselina pantothenová) </w:t>
      </w:r>
      <w:r w:rsidRPr="006C4362">
        <w:rPr>
          <w:rFonts w:ascii="Calibri" w:hAnsi="Calibri"/>
          <w:bCs/>
          <w:sz w:val="22"/>
          <w:szCs w:val="22"/>
        </w:rPr>
        <w:t xml:space="preserve">je ve formě </w:t>
      </w:r>
      <w:r>
        <w:rPr>
          <w:rFonts w:ascii="Calibri" w:hAnsi="Calibri"/>
          <w:bCs/>
          <w:sz w:val="22"/>
          <w:szCs w:val="22"/>
        </w:rPr>
        <w:t xml:space="preserve">biologicky dostupného </w:t>
      </w:r>
      <w:r w:rsidRPr="006C4362">
        <w:rPr>
          <w:rFonts w:ascii="Calibri" w:hAnsi="Calibri"/>
          <w:bCs/>
          <w:sz w:val="22"/>
          <w:szCs w:val="22"/>
        </w:rPr>
        <w:t>pantothen</w:t>
      </w:r>
      <w:r>
        <w:rPr>
          <w:rFonts w:ascii="Calibri" w:hAnsi="Calibri"/>
          <w:bCs/>
          <w:sz w:val="22"/>
          <w:szCs w:val="22"/>
        </w:rPr>
        <w:t>á</w:t>
      </w:r>
      <w:r w:rsidRPr="006C4362">
        <w:rPr>
          <w:rFonts w:ascii="Calibri" w:hAnsi="Calibri"/>
          <w:bCs/>
          <w:sz w:val="22"/>
          <w:szCs w:val="22"/>
        </w:rPr>
        <w:t>tu vápenatého</w:t>
      </w:r>
      <w:r>
        <w:rPr>
          <w:rFonts w:ascii="Calibri" w:hAnsi="Calibri"/>
          <w:b/>
          <w:bCs/>
          <w:sz w:val="22"/>
          <w:szCs w:val="22"/>
        </w:rPr>
        <w:t>.</w:t>
      </w:r>
    </w:p>
    <w:p w:rsidR="006C4362" w:rsidRDefault="00E129FC" w:rsidP="006C43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Zlepšuje</w:t>
      </w:r>
      <w:r w:rsidR="006C4362">
        <w:rPr>
          <w:rFonts w:ascii="Calibri" w:hAnsi="Calibri"/>
          <w:sz w:val="22"/>
          <w:szCs w:val="22"/>
        </w:rPr>
        <w:t xml:space="preserve"> funkci pojiva mezi buňkami keratinu a rohovinou</w:t>
      </w:r>
      <w:r>
        <w:rPr>
          <w:rFonts w:ascii="Calibri" w:hAnsi="Calibri"/>
          <w:sz w:val="22"/>
          <w:szCs w:val="22"/>
        </w:rPr>
        <w:t>.</w:t>
      </w:r>
    </w:p>
    <w:p w:rsidR="006A7421" w:rsidRDefault="006A7421" w:rsidP="006A7421">
      <w:pPr>
        <w:rPr>
          <w:rStyle w:val="longtext"/>
          <w:rFonts w:ascii="Calibri" w:hAnsi="Calibri" w:cs="Arial"/>
          <w:sz w:val="22"/>
          <w:szCs w:val="22"/>
        </w:rPr>
      </w:pPr>
      <w:r w:rsidRPr="006F5D9B">
        <w:rPr>
          <w:rFonts w:ascii="Calibri" w:hAnsi="Calibri"/>
          <w:b/>
          <w:bCs/>
          <w:sz w:val="22"/>
          <w:szCs w:val="22"/>
        </w:rPr>
        <w:t>Zinek</w:t>
      </w:r>
      <w:r w:rsidRPr="006F5D9B">
        <w:rPr>
          <w:rStyle w:val="longtext"/>
          <w:rFonts w:ascii="Calibri" w:hAnsi="Calibri" w:cs="Arial"/>
          <w:sz w:val="22"/>
          <w:szCs w:val="22"/>
        </w:rPr>
        <w:t xml:space="preserve"> je </w:t>
      </w:r>
      <w:r>
        <w:rPr>
          <w:rStyle w:val="longtext"/>
          <w:rFonts w:ascii="Calibri" w:hAnsi="Calibri" w:cs="Arial"/>
          <w:sz w:val="22"/>
          <w:szCs w:val="22"/>
        </w:rPr>
        <w:t>důležitý</w:t>
      </w:r>
      <w:r w:rsidRPr="006F5D9B">
        <w:rPr>
          <w:rStyle w:val="longtext"/>
          <w:rFonts w:ascii="Calibri" w:hAnsi="Calibri" w:cs="Arial"/>
          <w:sz w:val="22"/>
          <w:szCs w:val="22"/>
        </w:rPr>
        <w:t xml:space="preserve"> pro řadu enzymů, které </w:t>
      </w:r>
      <w:r>
        <w:rPr>
          <w:rStyle w:val="longtext"/>
          <w:rFonts w:ascii="Calibri" w:hAnsi="Calibri" w:cs="Arial"/>
          <w:sz w:val="22"/>
          <w:szCs w:val="22"/>
        </w:rPr>
        <w:t xml:space="preserve">jsou potřeba pro </w:t>
      </w:r>
      <w:r w:rsidRPr="006F5D9B">
        <w:rPr>
          <w:rStyle w:val="longtext"/>
          <w:rFonts w:ascii="Calibri" w:hAnsi="Calibri" w:cs="Arial"/>
          <w:sz w:val="22"/>
          <w:szCs w:val="22"/>
        </w:rPr>
        <w:t>metaboli</w:t>
      </w:r>
      <w:r>
        <w:rPr>
          <w:rStyle w:val="longtext"/>
          <w:rFonts w:ascii="Calibri" w:hAnsi="Calibri" w:cs="Arial"/>
          <w:sz w:val="22"/>
          <w:szCs w:val="22"/>
        </w:rPr>
        <w:t>smus buňky</w:t>
      </w:r>
      <w:r w:rsidRPr="006F5D9B">
        <w:rPr>
          <w:rStyle w:val="longtext"/>
          <w:rFonts w:ascii="Calibri" w:hAnsi="Calibri" w:cs="Arial"/>
          <w:sz w:val="22"/>
          <w:szCs w:val="22"/>
        </w:rPr>
        <w:t xml:space="preserve"> a podílí se na regulaci rychlosti buněčného dělení, buněčn</w:t>
      </w:r>
      <w:r>
        <w:rPr>
          <w:rStyle w:val="longtext"/>
          <w:rFonts w:ascii="Calibri" w:hAnsi="Calibri" w:cs="Arial"/>
          <w:sz w:val="22"/>
          <w:szCs w:val="22"/>
        </w:rPr>
        <w:t>é</w:t>
      </w:r>
      <w:r w:rsidRPr="006F5D9B">
        <w:rPr>
          <w:rStyle w:val="longtext"/>
          <w:rFonts w:ascii="Calibri" w:hAnsi="Calibri" w:cs="Arial"/>
          <w:sz w:val="22"/>
          <w:szCs w:val="22"/>
        </w:rPr>
        <w:t xml:space="preserve"> aktivit</w:t>
      </w:r>
      <w:r>
        <w:rPr>
          <w:rStyle w:val="longtext"/>
          <w:rFonts w:ascii="Calibri" w:hAnsi="Calibri" w:cs="Arial"/>
          <w:sz w:val="22"/>
          <w:szCs w:val="22"/>
        </w:rPr>
        <w:t>y</w:t>
      </w:r>
      <w:r w:rsidRPr="006F5D9B">
        <w:rPr>
          <w:rStyle w:val="longtext"/>
          <w:rFonts w:ascii="Calibri" w:hAnsi="Calibri" w:cs="Arial"/>
          <w:sz w:val="22"/>
          <w:szCs w:val="22"/>
        </w:rPr>
        <w:t xml:space="preserve"> a buněčné</w:t>
      </w:r>
      <w:r>
        <w:rPr>
          <w:rStyle w:val="longtext"/>
          <w:rFonts w:ascii="Calibri" w:hAnsi="Calibri" w:cs="Arial"/>
          <w:sz w:val="22"/>
          <w:szCs w:val="22"/>
        </w:rPr>
        <w:t xml:space="preserve">ho zrání. </w:t>
      </w:r>
    </w:p>
    <w:p w:rsidR="00E34702" w:rsidRPr="00E34702" w:rsidRDefault="006A7421" w:rsidP="00E34702">
      <w:pPr>
        <w:rPr>
          <w:rFonts w:ascii="Calibri" w:hAnsi="Calibri"/>
          <w:bCs/>
          <w:sz w:val="22"/>
          <w:szCs w:val="22"/>
        </w:rPr>
      </w:pPr>
      <w:r w:rsidRPr="00E34702">
        <w:rPr>
          <w:rFonts w:ascii="Calibri" w:hAnsi="Calibri"/>
          <w:b/>
          <w:bCs/>
          <w:sz w:val="22"/>
          <w:szCs w:val="22"/>
        </w:rPr>
        <w:t>Vitamin H (biotin)</w:t>
      </w:r>
      <w:r w:rsidRPr="00E34702">
        <w:rPr>
          <w:rFonts w:ascii="Calibri" w:hAnsi="Calibri"/>
          <w:bCs/>
          <w:sz w:val="22"/>
          <w:szCs w:val="22"/>
        </w:rPr>
        <w:t xml:space="preserve"> je nezbytný pro růst buněk a hraje důležitou roli v aktivitě enzymů, které se podílejí na metabolismu organismu</w:t>
      </w:r>
      <w:r w:rsidR="00B836C3">
        <w:rPr>
          <w:rFonts w:ascii="Calibri" w:hAnsi="Calibri"/>
          <w:bCs/>
          <w:sz w:val="22"/>
          <w:szCs w:val="22"/>
        </w:rPr>
        <w:t>, zejména metabolismu mastných kyselin, tuků a aminokyselin</w:t>
      </w:r>
      <w:r w:rsidRPr="00E34702">
        <w:rPr>
          <w:rFonts w:ascii="Calibri" w:hAnsi="Calibri"/>
          <w:bCs/>
          <w:sz w:val="22"/>
          <w:szCs w:val="22"/>
        </w:rPr>
        <w:t xml:space="preserve">. </w:t>
      </w:r>
      <w:r w:rsidR="00B836C3" w:rsidRPr="00E34702">
        <w:rPr>
          <w:rFonts w:ascii="Calibri" w:hAnsi="Calibri"/>
          <w:sz w:val="22"/>
          <w:szCs w:val="22"/>
        </w:rPr>
        <w:t xml:space="preserve">Je nezbytný pro </w:t>
      </w:r>
      <w:r w:rsidR="00B836C3">
        <w:rPr>
          <w:rFonts w:ascii="Calibri" w:hAnsi="Calibri"/>
          <w:sz w:val="22"/>
          <w:szCs w:val="22"/>
        </w:rPr>
        <w:t xml:space="preserve">využití živin a tím pro </w:t>
      </w:r>
      <w:r w:rsidR="00B836C3" w:rsidRPr="00E34702">
        <w:rPr>
          <w:rFonts w:ascii="Calibri" w:hAnsi="Calibri"/>
          <w:sz w:val="22"/>
          <w:szCs w:val="22"/>
        </w:rPr>
        <w:t>podporu a růst tkání a pro reprodukci zvířat</w:t>
      </w:r>
      <w:r w:rsidR="00B836C3">
        <w:rPr>
          <w:rFonts w:ascii="Calibri" w:hAnsi="Calibri"/>
          <w:sz w:val="22"/>
          <w:szCs w:val="22"/>
        </w:rPr>
        <w:t>.</w:t>
      </w:r>
      <w:r w:rsidR="00B836C3" w:rsidRPr="00E34702">
        <w:rPr>
          <w:rFonts w:ascii="Calibri" w:hAnsi="Calibri"/>
          <w:bCs/>
          <w:sz w:val="22"/>
          <w:szCs w:val="22"/>
        </w:rPr>
        <w:t xml:space="preserve"> </w:t>
      </w:r>
      <w:r w:rsidRPr="00E34702">
        <w:rPr>
          <w:rFonts w:ascii="Calibri" w:hAnsi="Calibri"/>
          <w:bCs/>
          <w:sz w:val="22"/>
          <w:szCs w:val="22"/>
        </w:rPr>
        <w:t>Dále podporuje vstřebávání kyseliny listové, pantot</w:t>
      </w:r>
      <w:r w:rsidR="00DD29B3">
        <w:rPr>
          <w:rFonts w:ascii="Calibri" w:hAnsi="Calibri"/>
          <w:bCs/>
          <w:sz w:val="22"/>
          <w:szCs w:val="22"/>
        </w:rPr>
        <w:t>h</w:t>
      </w:r>
      <w:r w:rsidRPr="00E34702">
        <w:rPr>
          <w:rFonts w:ascii="Calibri" w:hAnsi="Calibri"/>
          <w:bCs/>
          <w:sz w:val="22"/>
          <w:szCs w:val="22"/>
        </w:rPr>
        <w:t>enové a vitamínu B12</w:t>
      </w:r>
      <w:r w:rsidR="00B836C3">
        <w:rPr>
          <w:rFonts w:ascii="Calibri" w:hAnsi="Calibri"/>
          <w:bCs/>
          <w:sz w:val="22"/>
          <w:szCs w:val="22"/>
        </w:rPr>
        <w:t>.</w:t>
      </w:r>
      <w:r w:rsidRPr="00E34702">
        <w:rPr>
          <w:rFonts w:ascii="Calibri" w:hAnsi="Calibri"/>
          <w:bCs/>
          <w:sz w:val="22"/>
          <w:szCs w:val="22"/>
        </w:rPr>
        <w:t xml:space="preserve"> </w:t>
      </w:r>
    </w:p>
    <w:p w:rsidR="006C4362" w:rsidRPr="00DB74B6" w:rsidRDefault="006C4362" w:rsidP="006C4362">
      <w:pPr>
        <w:jc w:val="both"/>
        <w:rPr>
          <w:rFonts w:ascii="Calibri" w:hAnsi="Calibri"/>
          <w:sz w:val="22"/>
          <w:szCs w:val="22"/>
        </w:rPr>
      </w:pPr>
    </w:p>
    <w:p w:rsidR="006C4362" w:rsidRDefault="006C4362" w:rsidP="006C4362">
      <w:pPr>
        <w:jc w:val="both"/>
        <w:rPr>
          <w:rFonts w:ascii="Calibri" w:hAnsi="Calibri"/>
          <w:sz w:val="22"/>
          <w:szCs w:val="22"/>
        </w:rPr>
      </w:pPr>
      <w:r w:rsidRPr="00731270">
        <w:rPr>
          <w:rFonts w:ascii="Calibri" w:hAnsi="Calibri"/>
          <w:sz w:val="22"/>
          <w:szCs w:val="22"/>
        </w:rPr>
        <w:t>Pomocné látky</w:t>
      </w:r>
      <w:r w:rsidR="00DD29B3">
        <w:rPr>
          <w:rFonts w:ascii="Calibri" w:hAnsi="Calibri"/>
          <w:sz w:val="22"/>
          <w:szCs w:val="22"/>
        </w:rPr>
        <w:t>:</w:t>
      </w:r>
      <w:r w:rsidRPr="00731270">
        <w:rPr>
          <w:rFonts w:ascii="Calibri" w:hAnsi="Calibri"/>
          <w:sz w:val="22"/>
          <w:szCs w:val="22"/>
        </w:rPr>
        <w:t xml:space="preserve"> isomalt a maltodextrin</w:t>
      </w:r>
      <w:r w:rsidR="00DD29B3">
        <w:rPr>
          <w:rFonts w:ascii="Calibri" w:hAnsi="Calibri"/>
          <w:sz w:val="22"/>
          <w:szCs w:val="22"/>
        </w:rPr>
        <w:t>.</w:t>
      </w:r>
      <w:r w:rsidRPr="00731270">
        <w:rPr>
          <w:rFonts w:ascii="Calibri" w:hAnsi="Calibri"/>
          <w:sz w:val="22"/>
          <w:szCs w:val="22"/>
        </w:rPr>
        <w:t xml:space="preserve"> </w:t>
      </w:r>
      <w:r w:rsidR="00DD29B3">
        <w:rPr>
          <w:rFonts w:ascii="Calibri" w:hAnsi="Calibri"/>
          <w:sz w:val="22"/>
          <w:szCs w:val="22"/>
        </w:rPr>
        <w:t>Z</w:t>
      </w:r>
      <w:r w:rsidRPr="00731270">
        <w:rPr>
          <w:rFonts w:ascii="Calibri" w:hAnsi="Calibri"/>
          <w:sz w:val="22"/>
          <w:szCs w:val="22"/>
        </w:rPr>
        <w:t xml:space="preserve">ajišťují </w:t>
      </w:r>
      <w:r>
        <w:rPr>
          <w:rFonts w:ascii="Calibri" w:hAnsi="Calibri"/>
          <w:sz w:val="22"/>
          <w:szCs w:val="22"/>
        </w:rPr>
        <w:t xml:space="preserve">sladší chuť přípravku pro vyšší chutnost. </w:t>
      </w:r>
    </w:p>
    <w:p w:rsidR="006C4362" w:rsidRDefault="006C4362" w:rsidP="006C4362">
      <w:pPr>
        <w:jc w:val="both"/>
        <w:rPr>
          <w:rFonts w:ascii="Calibri" w:hAnsi="Calibri"/>
          <w:sz w:val="22"/>
          <w:szCs w:val="22"/>
        </w:rPr>
      </w:pPr>
    </w:p>
    <w:p w:rsidR="00F92B3D" w:rsidRDefault="00F92B3D" w:rsidP="00F92B3D">
      <w:pPr>
        <w:rPr>
          <w:rFonts w:ascii="Calibri" w:hAnsi="Calibri"/>
          <w:b/>
          <w:sz w:val="22"/>
          <w:szCs w:val="22"/>
        </w:rPr>
      </w:pPr>
      <w:r w:rsidRPr="00247D0D">
        <w:rPr>
          <w:rFonts w:ascii="Calibri" w:hAnsi="Calibri"/>
          <w:b/>
          <w:sz w:val="22"/>
          <w:szCs w:val="22"/>
        </w:rPr>
        <w:t xml:space="preserve">Přípravek </w:t>
      </w:r>
      <w:r w:rsidR="00FE00EF" w:rsidRPr="00247D0D">
        <w:rPr>
          <w:rFonts w:ascii="Calibri" w:hAnsi="Calibri"/>
          <w:b/>
          <w:sz w:val="22"/>
          <w:szCs w:val="22"/>
        </w:rPr>
        <w:t xml:space="preserve">ALAVIS </w:t>
      </w:r>
      <w:r w:rsidR="00247D0D" w:rsidRPr="00247D0D">
        <w:rPr>
          <w:rFonts w:ascii="Calibri" w:hAnsi="Calibri"/>
          <w:b/>
          <w:sz w:val="22"/>
          <w:szCs w:val="22"/>
        </w:rPr>
        <w:t xml:space="preserve">Multikomplex pro srst a kopyta </w:t>
      </w:r>
      <w:r>
        <w:rPr>
          <w:rFonts w:ascii="Calibri" w:hAnsi="Calibri"/>
          <w:b/>
          <w:sz w:val="22"/>
          <w:szCs w:val="22"/>
        </w:rPr>
        <w:t>podávejte</w:t>
      </w:r>
      <w:r w:rsidR="00726ADD">
        <w:rPr>
          <w:rFonts w:ascii="Calibri" w:hAnsi="Calibri"/>
          <w:b/>
          <w:sz w:val="22"/>
          <w:szCs w:val="22"/>
        </w:rPr>
        <w:t>:</w:t>
      </w:r>
    </w:p>
    <w:p w:rsidR="004F411B" w:rsidRDefault="004F411B" w:rsidP="00726AD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regeneraci a zkvalitnění kůže a srsti</w:t>
      </w:r>
    </w:p>
    <w:p w:rsidR="00B44674" w:rsidRDefault="00B44674" w:rsidP="00726AD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kožních lézích a traumatech</w:t>
      </w:r>
    </w:p>
    <w:p w:rsidR="00726ADD" w:rsidRPr="000A32CE" w:rsidRDefault="000A32CE" w:rsidP="00726AD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A32CE">
        <w:rPr>
          <w:rFonts w:ascii="Calibri" w:hAnsi="Calibri"/>
          <w:sz w:val="22"/>
          <w:szCs w:val="22"/>
        </w:rPr>
        <w:t>pro zkvalitnění a zpevnění kopytní rohoviny, např. při křehké a lámavé kopytní rohovině</w:t>
      </w:r>
    </w:p>
    <w:p w:rsidR="00726ADD" w:rsidRDefault="000A32CE" w:rsidP="00726AD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urychlení růstu kopytní rohoviny</w:t>
      </w:r>
    </w:p>
    <w:p w:rsidR="000A32CE" w:rsidRPr="000A32CE" w:rsidRDefault="000A32CE" w:rsidP="00726AD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podporu léčby při laminitis, při zánětu škáry kopytní či při hnilobě střel</w:t>
      </w:r>
      <w:r w:rsidR="00867EC7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y a patek</w:t>
      </w:r>
    </w:p>
    <w:p w:rsidR="00726ADD" w:rsidRPr="00B44674" w:rsidRDefault="00C9651E" w:rsidP="00726ADD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B44674">
        <w:rPr>
          <w:rFonts w:ascii="Calibri" w:hAnsi="Calibri"/>
          <w:sz w:val="22"/>
          <w:szCs w:val="22"/>
        </w:rPr>
        <w:t xml:space="preserve">na podporu reprodukčních </w:t>
      </w:r>
      <w:r w:rsidR="00B44674">
        <w:rPr>
          <w:rFonts w:ascii="Calibri" w:hAnsi="Calibri"/>
          <w:sz w:val="22"/>
          <w:szCs w:val="22"/>
        </w:rPr>
        <w:t>fun</w:t>
      </w:r>
      <w:r w:rsidR="00B44674" w:rsidRPr="00B44674">
        <w:rPr>
          <w:rFonts w:ascii="Calibri" w:hAnsi="Calibri"/>
          <w:sz w:val="22"/>
          <w:szCs w:val="22"/>
        </w:rPr>
        <w:t xml:space="preserve">kcí </w:t>
      </w:r>
      <w:r w:rsidR="00B44674">
        <w:rPr>
          <w:rFonts w:ascii="Calibri" w:hAnsi="Calibri"/>
          <w:sz w:val="22"/>
          <w:szCs w:val="22"/>
        </w:rPr>
        <w:t xml:space="preserve">u </w:t>
      </w:r>
      <w:r w:rsidR="00E85430">
        <w:rPr>
          <w:rFonts w:ascii="Calibri" w:hAnsi="Calibri"/>
          <w:sz w:val="22"/>
          <w:szCs w:val="22"/>
        </w:rPr>
        <w:t>hřebců a</w:t>
      </w:r>
      <w:r w:rsidR="00B44674" w:rsidRPr="00B44674">
        <w:rPr>
          <w:rFonts w:ascii="Calibri" w:hAnsi="Calibri"/>
          <w:sz w:val="22"/>
          <w:szCs w:val="22"/>
        </w:rPr>
        <w:t xml:space="preserve"> klisen</w:t>
      </w:r>
    </w:p>
    <w:p w:rsidR="00726ADD" w:rsidRDefault="00726ADD" w:rsidP="00726ADD">
      <w:pPr>
        <w:rPr>
          <w:rFonts w:ascii="Calibri" w:hAnsi="Calibri"/>
          <w:b/>
          <w:sz w:val="22"/>
          <w:szCs w:val="22"/>
        </w:rPr>
      </w:pPr>
    </w:p>
    <w:p w:rsidR="00726ADD" w:rsidRPr="008603CE" w:rsidRDefault="00726ADD" w:rsidP="00726A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Dávkování:</w:t>
      </w:r>
      <w:r w:rsidR="00D3527B">
        <w:rPr>
          <w:rFonts w:ascii="Calibri" w:hAnsi="Calibri"/>
          <w:b/>
          <w:sz w:val="22"/>
          <w:szCs w:val="22"/>
        </w:rPr>
        <w:t xml:space="preserve"> </w:t>
      </w:r>
    </w:p>
    <w:p w:rsidR="00726ADD" w:rsidRPr="00DD29B3" w:rsidRDefault="00DD29B3" w:rsidP="00726A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500 kg koně podávejte jednu</w:t>
      </w:r>
      <w:r w:rsidR="00726ADD" w:rsidRPr="00DD29B3">
        <w:rPr>
          <w:rFonts w:ascii="Calibri" w:hAnsi="Calibri"/>
          <w:sz w:val="22"/>
          <w:szCs w:val="22"/>
        </w:rPr>
        <w:t xml:space="preserve"> odměrku</w:t>
      </w:r>
      <w:r w:rsidR="00684B29" w:rsidRPr="00DD29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denně</w:t>
      </w:r>
    </w:p>
    <w:p w:rsidR="00F92B3D" w:rsidRPr="00F92B3D" w:rsidRDefault="00F92B3D" w:rsidP="00A344E6">
      <w:pPr>
        <w:rPr>
          <w:rFonts w:ascii="Calibri" w:hAnsi="Calibri"/>
          <w:b/>
          <w:sz w:val="22"/>
          <w:szCs w:val="22"/>
        </w:rPr>
      </w:pPr>
    </w:p>
    <w:p w:rsidR="00F92B3D" w:rsidRPr="00F92B3D" w:rsidRDefault="00F92B3D" w:rsidP="00F92B3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Účinné</w:t>
      </w:r>
      <w:r w:rsidRPr="00F92B3D">
        <w:rPr>
          <w:rFonts w:ascii="Calibri" w:hAnsi="Calibri"/>
          <w:b/>
          <w:bCs/>
          <w:sz w:val="22"/>
          <w:szCs w:val="22"/>
        </w:rPr>
        <w:t xml:space="preserve"> látky</w:t>
      </w:r>
      <w:r w:rsidR="00726ADD">
        <w:rPr>
          <w:rFonts w:ascii="Calibri" w:hAnsi="Calibri"/>
          <w:b/>
          <w:bCs/>
          <w:sz w:val="22"/>
          <w:szCs w:val="22"/>
        </w:rPr>
        <w:t xml:space="preserve"> v</w:t>
      </w:r>
      <w:r w:rsidR="008603CE">
        <w:rPr>
          <w:rFonts w:ascii="Calibri" w:hAnsi="Calibri"/>
          <w:b/>
          <w:bCs/>
          <w:sz w:val="22"/>
          <w:szCs w:val="22"/>
        </w:rPr>
        <w:t> 1 odmě</w:t>
      </w:r>
      <w:r w:rsidR="008603CE" w:rsidRPr="008603CE">
        <w:rPr>
          <w:rFonts w:ascii="Calibri" w:hAnsi="Calibri"/>
          <w:b/>
          <w:bCs/>
          <w:sz w:val="22"/>
          <w:szCs w:val="22"/>
        </w:rPr>
        <w:t xml:space="preserve">rce </w:t>
      </w:r>
      <w:r w:rsidR="008603CE" w:rsidRPr="008603CE">
        <w:rPr>
          <w:rFonts w:ascii="Calibri" w:hAnsi="Calibri"/>
          <w:b/>
          <w:sz w:val="22"/>
          <w:szCs w:val="22"/>
        </w:rPr>
        <w:t>(3,6</w:t>
      </w:r>
      <w:r w:rsidR="00754B69">
        <w:rPr>
          <w:rFonts w:ascii="Calibri" w:hAnsi="Calibri"/>
          <w:b/>
          <w:sz w:val="22"/>
          <w:szCs w:val="22"/>
        </w:rPr>
        <w:t>5</w:t>
      </w:r>
      <w:r w:rsidR="008603CE" w:rsidRPr="008603CE">
        <w:rPr>
          <w:rFonts w:ascii="Calibri" w:hAnsi="Calibri"/>
          <w:b/>
          <w:sz w:val="22"/>
          <w:szCs w:val="22"/>
        </w:rPr>
        <w:t xml:space="preserve"> g prášku)</w:t>
      </w:r>
      <w:r w:rsidRPr="008603CE">
        <w:rPr>
          <w:rFonts w:ascii="Calibri" w:hAnsi="Calibri"/>
          <w:b/>
          <w:bCs/>
          <w:sz w:val="22"/>
          <w:szCs w:val="22"/>
        </w:rPr>
        <w:t xml:space="preserve">: </w:t>
      </w:r>
    </w:p>
    <w:p w:rsidR="00F92B3D" w:rsidRPr="00F92B3D" w:rsidRDefault="00F40CEE" w:rsidP="00F92B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L-m</w:t>
      </w:r>
      <w:r w:rsidR="00F92B3D" w:rsidRPr="00F92B3D">
        <w:rPr>
          <w:rFonts w:ascii="Calibri" w:hAnsi="Calibri"/>
          <w:bCs/>
          <w:sz w:val="22"/>
          <w:szCs w:val="22"/>
        </w:rPr>
        <w:t xml:space="preserve">ethionin 500 mg </w:t>
      </w:r>
    </w:p>
    <w:p w:rsidR="00F92B3D" w:rsidRPr="00F92B3D" w:rsidRDefault="00F92B3D" w:rsidP="00F92B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Zinek </w:t>
      </w:r>
      <w:r w:rsidRPr="00F92B3D">
        <w:rPr>
          <w:rFonts w:ascii="Calibri" w:hAnsi="Calibri"/>
          <w:bCs/>
          <w:sz w:val="22"/>
          <w:szCs w:val="22"/>
        </w:rPr>
        <w:t>100 mg</w:t>
      </w:r>
    </w:p>
    <w:p w:rsidR="00F92B3D" w:rsidRPr="00F92B3D" w:rsidRDefault="00BC383A" w:rsidP="00F92B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Vitamin B6 (</w:t>
      </w:r>
      <w:r w:rsidR="00F92B3D">
        <w:rPr>
          <w:rFonts w:ascii="Calibri" w:hAnsi="Calibri"/>
          <w:bCs/>
          <w:sz w:val="22"/>
          <w:szCs w:val="22"/>
        </w:rPr>
        <w:t>Pyridoxin</w:t>
      </w:r>
      <w:r>
        <w:rPr>
          <w:rFonts w:ascii="Calibri" w:hAnsi="Calibri"/>
          <w:bCs/>
          <w:sz w:val="22"/>
          <w:szCs w:val="22"/>
        </w:rPr>
        <w:t>)</w:t>
      </w:r>
      <w:r w:rsidR="00F92B3D" w:rsidRPr="00F92B3D">
        <w:rPr>
          <w:rFonts w:ascii="Calibri" w:hAnsi="Calibri"/>
          <w:bCs/>
          <w:sz w:val="22"/>
          <w:szCs w:val="22"/>
        </w:rPr>
        <w:t xml:space="preserve"> 45 mg</w:t>
      </w:r>
    </w:p>
    <w:p w:rsidR="00F92B3D" w:rsidRPr="00F92B3D" w:rsidRDefault="00BC383A" w:rsidP="00F92B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Vitamin H (</w:t>
      </w:r>
      <w:r w:rsidR="00F92B3D" w:rsidRPr="00F92B3D">
        <w:rPr>
          <w:rFonts w:ascii="Calibri" w:hAnsi="Calibri"/>
          <w:bCs/>
          <w:sz w:val="22"/>
          <w:szCs w:val="22"/>
        </w:rPr>
        <w:t>Biotin</w:t>
      </w:r>
      <w:r>
        <w:rPr>
          <w:rFonts w:ascii="Calibri" w:hAnsi="Calibri"/>
          <w:bCs/>
          <w:sz w:val="22"/>
          <w:szCs w:val="22"/>
        </w:rPr>
        <w:t>)</w:t>
      </w:r>
      <w:r w:rsidR="00F92B3D" w:rsidRPr="00F92B3D">
        <w:rPr>
          <w:rFonts w:ascii="Calibri" w:hAnsi="Calibri"/>
          <w:bCs/>
          <w:sz w:val="22"/>
          <w:szCs w:val="22"/>
        </w:rPr>
        <w:t xml:space="preserve"> 20 mg</w:t>
      </w:r>
    </w:p>
    <w:p w:rsidR="00F92B3D" w:rsidRPr="00F92B3D" w:rsidRDefault="00BC383A" w:rsidP="00F92B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Vitamin B5 (kyselina pantothenová)</w:t>
      </w:r>
      <w:r w:rsidR="00F92B3D" w:rsidRPr="00F92B3D">
        <w:rPr>
          <w:rFonts w:ascii="Calibri" w:hAnsi="Calibri"/>
          <w:bCs/>
          <w:sz w:val="22"/>
          <w:szCs w:val="22"/>
        </w:rPr>
        <w:t xml:space="preserve"> 12 mg</w:t>
      </w:r>
    </w:p>
    <w:p w:rsidR="00F92B3D" w:rsidRDefault="00F92B3D" w:rsidP="00A344E6">
      <w:pPr>
        <w:rPr>
          <w:rFonts w:ascii="Calibri" w:hAnsi="Calibri"/>
          <w:b/>
          <w:sz w:val="22"/>
          <w:szCs w:val="22"/>
        </w:rPr>
      </w:pPr>
    </w:p>
    <w:p w:rsidR="00726ADD" w:rsidRPr="00726ADD" w:rsidRDefault="00726ADD" w:rsidP="00726ADD">
      <w:pPr>
        <w:jc w:val="both"/>
        <w:rPr>
          <w:rFonts w:ascii="Calibri" w:hAnsi="Calibri"/>
          <w:sz w:val="22"/>
          <w:szCs w:val="22"/>
        </w:rPr>
      </w:pPr>
      <w:r w:rsidRPr="00726ADD">
        <w:rPr>
          <w:rFonts w:ascii="Calibri" w:hAnsi="Calibri"/>
          <w:b/>
          <w:sz w:val="22"/>
          <w:szCs w:val="22"/>
        </w:rPr>
        <w:t>Způsob použití:</w:t>
      </w:r>
      <w:r w:rsidRPr="00726ADD">
        <w:rPr>
          <w:rFonts w:ascii="Calibri" w:hAnsi="Calibri"/>
          <w:sz w:val="22"/>
          <w:szCs w:val="22"/>
        </w:rPr>
        <w:t xml:space="preserve"> </w:t>
      </w:r>
    </w:p>
    <w:p w:rsidR="00726ADD" w:rsidRPr="009F4A23" w:rsidRDefault="00684B29" w:rsidP="00726ADD">
      <w:pPr>
        <w:jc w:val="both"/>
        <w:rPr>
          <w:rFonts w:ascii="Calibri" w:hAnsi="Calibri"/>
          <w:sz w:val="22"/>
          <w:szCs w:val="22"/>
        </w:rPr>
      </w:pPr>
      <w:r w:rsidRPr="009F4A23">
        <w:rPr>
          <w:rFonts w:ascii="Calibri" w:hAnsi="Calibri"/>
          <w:sz w:val="22"/>
          <w:szCs w:val="22"/>
        </w:rPr>
        <w:t>Prášek se podává denně</w:t>
      </w:r>
      <w:r w:rsidR="00726ADD" w:rsidRPr="009F4A23">
        <w:rPr>
          <w:rFonts w:ascii="Calibri" w:hAnsi="Calibri"/>
          <w:sz w:val="22"/>
          <w:szCs w:val="22"/>
        </w:rPr>
        <w:t xml:space="preserve"> dle doporučeného dávkování do jadrného krmiva či melasy.</w:t>
      </w:r>
      <w:r w:rsidRPr="009F4A23">
        <w:rPr>
          <w:rFonts w:ascii="Calibri" w:hAnsi="Calibri"/>
          <w:sz w:val="22"/>
          <w:szCs w:val="22"/>
        </w:rPr>
        <w:t xml:space="preserve"> U přípravku je vhodné dlouhodobější</w:t>
      </w:r>
      <w:r w:rsidR="00C56B07" w:rsidRPr="009F4A23">
        <w:rPr>
          <w:rFonts w:ascii="Calibri" w:hAnsi="Calibri"/>
          <w:sz w:val="22"/>
          <w:szCs w:val="22"/>
        </w:rPr>
        <w:t xml:space="preserve"> podávání</w:t>
      </w:r>
      <w:r w:rsidR="00733F05" w:rsidRPr="009F4A23">
        <w:rPr>
          <w:rFonts w:ascii="Calibri" w:hAnsi="Calibri"/>
          <w:sz w:val="22"/>
          <w:szCs w:val="22"/>
        </w:rPr>
        <w:t xml:space="preserve">, </w:t>
      </w:r>
      <w:r w:rsidR="00101931">
        <w:rPr>
          <w:rFonts w:ascii="Calibri" w:hAnsi="Calibri"/>
          <w:sz w:val="22"/>
          <w:szCs w:val="22"/>
        </w:rPr>
        <w:t>přípravek podávejte alespoň 3 měsíce</w:t>
      </w:r>
      <w:r w:rsidR="009F4A23" w:rsidRPr="009F4A23">
        <w:rPr>
          <w:rFonts w:ascii="Calibri" w:hAnsi="Calibri"/>
          <w:sz w:val="22"/>
          <w:szCs w:val="22"/>
        </w:rPr>
        <w:t>.</w:t>
      </w:r>
    </w:p>
    <w:p w:rsidR="00F92B3D" w:rsidRPr="009F4A23" w:rsidRDefault="00F92B3D" w:rsidP="00A344E6">
      <w:pPr>
        <w:rPr>
          <w:rFonts w:ascii="Calibri" w:hAnsi="Calibri"/>
          <w:sz w:val="22"/>
          <w:szCs w:val="22"/>
        </w:rPr>
      </w:pPr>
      <w:r w:rsidRPr="009F4A23">
        <w:rPr>
          <w:rFonts w:ascii="Calibri" w:hAnsi="Calibri"/>
          <w:b/>
          <w:sz w:val="22"/>
          <w:szCs w:val="22"/>
        </w:rPr>
        <w:lastRenderedPageBreak/>
        <w:t xml:space="preserve">Balení: </w:t>
      </w:r>
      <w:r w:rsidR="00BB65AB" w:rsidRPr="009F4A23">
        <w:rPr>
          <w:rFonts w:ascii="Calibri" w:hAnsi="Calibri"/>
          <w:sz w:val="22"/>
          <w:szCs w:val="22"/>
        </w:rPr>
        <w:t>4</w:t>
      </w:r>
      <w:r w:rsidRPr="009F4A23">
        <w:rPr>
          <w:rFonts w:ascii="Calibri" w:hAnsi="Calibri"/>
          <w:sz w:val="22"/>
          <w:szCs w:val="22"/>
        </w:rPr>
        <w:t>00 g</w:t>
      </w:r>
    </w:p>
    <w:p w:rsidR="00F92B3D" w:rsidRDefault="00F92B3D" w:rsidP="00F92B3D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92B3D">
        <w:rPr>
          <w:rFonts w:ascii="Calibri" w:hAnsi="Calibri"/>
          <w:b/>
          <w:sz w:val="22"/>
          <w:szCs w:val="22"/>
        </w:rPr>
        <w:t>Skladování:</w:t>
      </w:r>
      <w:r w:rsidRPr="00F92B3D">
        <w:rPr>
          <w:rFonts w:ascii="Calibri" w:hAnsi="Calibri"/>
          <w:sz w:val="22"/>
          <w:szCs w:val="22"/>
        </w:rPr>
        <w:t xml:space="preserve"> </w:t>
      </w:r>
      <w:r w:rsidR="00721F8C">
        <w:rPr>
          <w:rFonts w:ascii="Calibri" w:hAnsi="Calibri"/>
          <w:sz w:val="22"/>
          <w:szCs w:val="22"/>
        </w:rPr>
        <w:t>v suchu při pokojové teplotě</w:t>
      </w:r>
    </w:p>
    <w:p w:rsidR="007072B9" w:rsidRPr="00631914" w:rsidRDefault="007072B9" w:rsidP="00F92B3D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31914">
        <w:rPr>
          <w:rFonts w:ascii="Calibri" w:hAnsi="Calibri"/>
          <w:sz w:val="22"/>
          <w:szCs w:val="22"/>
        </w:rPr>
        <w:t>Uchovávat mimo dohled a dosah dětí.</w:t>
      </w:r>
    </w:p>
    <w:p w:rsidR="00F92B3D" w:rsidRPr="00F92B3D" w:rsidRDefault="00F92B3D" w:rsidP="00F92B3D">
      <w:pPr>
        <w:pStyle w:val="Zkladntext"/>
        <w:spacing w:line="276" w:lineRule="auto"/>
        <w:jc w:val="left"/>
        <w:rPr>
          <w:rFonts w:ascii="Calibri" w:hAnsi="Calibri"/>
          <w:sz w:val="22"/>
          <w:szCs w:val="22"/>
        </w:rPr>
      </w:pPr>
      <w:r w:rsidRPr="00F92B3D">
        <w:rPr>
          <w:rFonts w:ascii="Calibri" w:hAnsi="Calibri"/>
          <w:b/>
          <w:sz w:val="22"/>
          <w:szCs w:val="22"/>
        </w:rPr>
        <w:t xml:space="preserve">Číslo šarže a datum spotřeby: </w:t>
      </w:r>
      <w:r w:rsidRPr="00F92B3D">
        <w:rPr>
          <w:rFonts w:ascii="Calibri" w:hAnsi="Calibri"/>
          <w:sz w:val="22"/>
          <w:szCs w:val="22"/>
        </w:rPr>
        <w:t xml:space="preserve">uvedeno na </w:t>
      </w:r>
      <w:r>
        <w:rPr>
          <w:rFonts w:ascii="Calibri" w:hAnsi="Calibri"/>
          <w:sz w:val="22"/>
          <w:szCs w:val="22"/>
        </w:rPr>
        <w:t>dóze</w:t>
      </w:r>
      <w:r w:rsidRPr="00F92B3D">
        <w:rPr>
          <w:rFonts w:ascii="Calibri" w:hAnsi="Calibri"/>
          <w:sz w:val="22"/>
          <w:szCs w:val="22"/>
        </w:rPr>
        <w:t xml:space="preserve"> </w:t>
      </w:r>
    </w:p>
    <w:p w:rsidR="008C72D6" w:rsidRPr="008C72D6" w:rsidRDefault="008C72D6" w:rsidP="008C72D6">
      <w:pPr>
        <w:rPr>
          <w:rFonts w:ascii="Calibri" w:hAnsi="Calibri" w:cs="Calibri"/>
          <w:b/>
          <w:sz w:val="22"/>
          <w:szCs w:val="22"/>
        </w:rPr>
      </w:pPr>
      <w:r w:rsidRPr="008C72D6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:rsidR="008C72D6" w:rsidRPr="008C72D6" w:rsidRDefault="008C72D6" w:rsidP="008C72D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8C72D6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8C72D6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8C72D6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:rsidR="008C72D6" w:rsidRPr="008C72D6" w:rsidRDefault="008C72D6" w:rsidP="008C72D6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C72D6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8C72D6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8C72D6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8C72D6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8C72D6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8C72D6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8C72D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:rsidR="00F92B3D" w:rsidRPr="00F56599" w:rsidRDefault="00F92B3D" w:rsidP="00412468">
      <w:pPr>
        <w:rPr>
          <w:rFonts w:ascii="Calibri" w:hAnsi="Calibri" w:cs="Calibri"/>
          <w:sz w:val="22"/>
          <w:szCs w:val="22"/>
        </w:rPr>
      </w:pPr>
    </w:p>
    <w:p w:rsidR="00F56599" w:rsidRPr="00F56599" w:rsidRDefault="00FF208A" w:rsidP="00F565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</w:t>
      </w:r>
      <w:r w:rsidR="00F56599" w:rsidRPr="00F56599">
        <w:rPr>
          <w:rFonts w:ascii="Calibri" w:hAnsi="Calibri" w:cs="Calibri"/>
          <w:sz w:val="22"/>
          <w:szCs w:val="22"/>
        </w:rPr>
        <w:t xml:space="preserve">řípravek je schválen ÚSKVBL pod číslem schválení 052-12/C. </w:t>
      </w:r>
    </w:p>
    <w:p w:rsidR="00F56599" w:rsidRPr="00FF208A" w:rsidRDefault="00FF208A" w:rsidP="00F92B3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208A">
        <w:rPr>
          <w:rFonts w:ascii="Calibri" w:hAnsi="Calibri"/>
          <w:sz w:val="22"/>
          <w:szCs w:val="22"/>
        </w:rPr>
        <w:t>POUZE</w:t>
      </w:r>
      <w:r w:rsidR="00F56599" w:rsidRPr="00FF208A">
        <w:rPr>
          <w:rFonts w:ascii="Calibri" w:hAnsi="Calibri"/>
          <w:sz w:val="22"/>
          <w:szCs w:val="22"/>
        </w:rPr>
        <w:t xml:space="preserve"> PRO ZVÍŘATA</w:t>
      </w:r>
      <w:r w:rsidRPr="00FF208A">
        <w:rPr>
          <w:rFonts w:ascii="Calibri" w:hAnsi="Calibri"/>
          <w:sz w:val="22"/>
          <w:szCs w:val="22"/>
        </w:rPr>
        <w:t>!</w:t>
      </w:r>
    </w:p>
    <w:sectPr w:rsidR="00F56599" w:rsidRPr="00FF208A" w:rsidSect="00B60D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42F" w:rsidRDefault="007D742F" w:rsidP="00F47F45">
      <w:r>
        <w:separator/>
      </w:r>
    </w:p>
  </w:endnote>
  <w:endnote w:type="continuationSeparator" w:id="0">
    <w:p w:rsidR="007D742F" w:rsidRDefault="007D742F" w:rsidP="00F4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42F" w:rsidRDefault="007D742F" w:rsidP="00F47F45">
      <w:r>
        <w:separator/>
      </w:r>
    </w:p>
  </w:footnote>
  <w:footnote w:type="continuationSeparator" w:id="0">
    <w:p w:rsidR="007D742F" w:rsidRDefault="007D742F" w:rsidP="00F47F45">
      <w:r>
        <w:continuationSeparator/>
      </w:r>
    </w:p>
  </w:footnote>
  <w:footnote w:id="1">
    <w:p w:rsidR="008C72D6" w:rsidRDefault="008C72D6" w:rsidP="008C72D6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45" w:rsidRPr="00F47F45" w:rsidRDefault="00F47F45" w:rsidP="00332DEF">
    <w:pPr>
      <w:jc w:val="both"/>
      <w:rPr>
        <w:rFonts w:asciiTheme="minorHAnsi" w:hAnsiTheme="minorHAnsi" w:cstheme="minorHAnsi"/>
        <w:bCs/>
        <w:sz w:val="22"/>
        <w:szCs w:val="22"/>
      </w:rPr>
    </w:pPr>
    <w:r w:rsidRPr="00F47F45">
      <w:rPr>
        <w:rFonts w:asciiTheme="minorHAnsi" w:hAnsiTheme="minorHAnsi" w:cstheme="minorHAnsi"/>
        <w:bCs/>
        <w:sz w:val="22"/>
        <w:szCs w:val="22"/>
      </w:rPr>
      <w:t>Text na</w:t>
    </w:r>
    <w:r w:rsidRPr="00F47F4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93F4049F7DD47FDB5FA372999EF72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47F4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332DEF">
      <w:rPr>
        <w:rFonts w:asciiTheme="minorHAnsi" w:hAnsiTheme="minorHAnsi" w:cstheme="minorHAnsi"/>
        <w:bCs/>
        <w:sz w:val="22"/>
        <w:szCs w:val="22"/>
      </w:rPr>
      <w:t> </w:t>
    </w:r>
    <w:r w:rsidRPr="00F47F45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5695077635C4C0B97CEA12CE836C195"/>
        </w:placeholder>
        <w:text/>
      </w:sdtPr>
      <w:sdtEndPr/>
      <w:sdtContent>
        <w:r w:rsidR="00642FC7" w:rsidRPr="00642FC7">
          <w:rPr>
            <w:rFonts w:asciiTheme="minorHAnsi" w:hAnsiTheme="minorHAnsi" w:cstheme="minorHAnsi"/>
            <w:sz w:val="22"/>
            <w:szCs w:val="22"/>
          </w:rPr>
          <w:t>USKVBL/</w:t>
        </w:r>
        <w:r w:rsidR="00412468">
          <w:rPr>
            <w:rFonts w:asciiTheme="minorHAnsi" w:hAnsiTheme="minorHAnsi" w:cstheme="minorHAnsi"/>
            <w:sz w:val="22"/>
            <w:szCs w:val="22"/>
          </w:rPr>
          <w:t>13236</w:t>
        </w:r>
        <w:r w:rsidR="00642FC7" w:rsidRPr="00642FC7">
          <w:rPr>
            <w:rFonts w:asciiTheme="minorHAnsi" w:hAnsiTheme="minorHAnsi" w:cstheme="minorHAnsi"/>
            <w:sz w:val="22"/>
            <w:szCs w:val="22"/>
          </w:rPr>
          <w:t>/202</w:t>
        </w:r>
        <w:r w:rsidR="00412468">
          <w:rPr>
            <w:rFonts w:asciiTheme="minorHAnsi" w:hAnsiTheme="minorHAnsi" w:cstheme="minorHAnsi"/>
            <w:sz w:val="22"/>
            <w:szCs w:val="22"/>
          </w:rPr>
          <w:t>3</w:t>
        </w:r>
        <w:r w:rsidR="00642FC7" w:rsidRPr="00642FC7">
          <w:rPr>
            <w:rFonts w:asciiTheme="minorHAnsi" w:hAnsiTheme="minorHAnsi" w:cstheme="minorHAnsi"/>
            <w:sz w:val="22"/>
            <w:szCs w:val="22"/>
          </w:rPr>
          <w:t>/POD</w:t>
        </w:r>
        <w:r w:rsidR="00642FC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47F45">
      <w:rPr>
        <w:rFonts w:asciiTheme="minorHAnsi" w:hAnsiTheme="minorHAnsi" w:cstheme="minorHAnsi"/>
        <w:bCs/>
        <w:sz w:val="22"/>
        <w:szCs w:val="22"/>
      </w:rPr>
      <w:t xml:space="preserve"> č.j.</w:t>
    </w:r>
    <w:r w:rsidR="00332DE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5695077635C4C0B97CEA12CE836C195"/>
        </w:placeholder>
        <w:text/>
      </w:sdtPr>
      <w:sdtEndPr/>
      <w:sdtContent>
        <w:r w:rsidR="00642FC7" w:rsidRPr="00642FC7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6D27DB">
          <w:rPr>
            <w:rFonts w:asciiTheme="minorHAnsi" w:hAnsiTheme="minorHAnsi" w:cstheme="minorHAnsi"/>
            <w:bCs/>
            <w:sz w:val="22"/>
            <w:szCs w:val="22"/>
          </w:rPr>
          <w:t>13376</w:t>
        </w:r>
        <w:r w:rsidR="00642FC7" w:rsidRPr="00642FC7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412468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642FC7" w:rsidRPr="00642FC7">
          <w:rPr>
            <w:rFonts w:asciiTheme="minorHAnsi" w:hAnsiTheme="minorHAnsi" w:cstheme="minorHAnsi"/>
            <w:bCs/>
            <w:sz w:val="22"/>
            <w:szCs w:val="22"/>
          </w:rPr>
          <w:t>/REG-</w:t>
        </w:r>
        <w:proofErr w:type="spellStart"/>
        <w:r w:rsidR="00642FC7" w:rsidRPr="00642FC7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47F4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4364BC1229547659ACC8B9CC24A21A9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D3AEA">
          <w:rPr>
            <w:rFonts w:asciiTheme="minorHAnsi" w:hAnsiTheme="minorHAnsi" w:cstheme="minorHAnsi"/>
            <w:bCs/>
            <w:sz w:val="22"/>
            <w:szCs w:val="22"/>
          </w:rPr>
          <w:t>24.10.2023</w:t>
        </w:r>
      </w:sdtContent>
    </w:sdt>
    <w:r w:rsidRPr="00F47F4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9646D12EF984B8FAC42C067FE159B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12468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F47F4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E60C73932AB4E0EBF24994C3701F6FE"/>
        </w:placeholder>
        <w:text/>
      </w:sdtPr>
      <w:sdtEndPr/>
      <w:sdtContent>
        <w:r w:rsidRPr="00F47F45">
          <w:rPr>
            <w:rFonts w:asciiTheme="minorHAnsi" w:hAnsiTheme="minorHAnsi" w:cstheme="minorHAnsi"/>
            <w:sz w:val="22"/>
            <w:szCs w:val="22"/>
          </w:rPr>
          <w:t xml:space="preserve">ALAVIS </w:t>
        </w:r>
        <w:proofErr w:type="spellStart"/>
        <w:r w:rsidRPr="00F47F45">
          <w:rPr>
            <w:rFonts w:asciiTheme="minorHAnsi" w:hAnsiTheme="minorHAnsi" w:cstheme="minorHAnsi"/>
            <w:sz w:val="22"/>
            <w:szCs w:val="22"/>
          </w:rPr>
          <w:t>Multikomplex</w:t>
        </w:r>
        <w:proofErr w:type="spellEnd"/>
        <w:r w:rsidRPr="00F47F45">
          <w:rPr>
            <w:rFonts w:asciiTheme="minorHAnsi" w:hAnsiTheme="minorHAnsi" w:cstheme="minorHAnsi"/>
            <w:sz w:val="22"/>
            <w:szCs w:val="22"/>
          </w:rPr>
          <w:t xml:space="preserve"> pro srst a kopyta</w:t>
        </w:r>
      </w:sdtContent>
    </w:sdt>
  </w:p>
  <w:p w:rsidR="00F47F45" w:rsidRDefault="00F47F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8EF1912"/>
    <w:multiLevelType w:val="multilevel"/>
    <w:tmpl w:val="019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70DB3"/>
    <w:multiLevelType w:val="hybridMultilevel"/>
    <w:tmpl w:val="55122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6"/>
    <w:rsid w:val="00040FE5"/>
    <w:rsid w:val="000428BF"/>
    <w:rsid w:val="00056D11"/>
    <w:rsid w:val="000A32CE"/>
    <w:rsid w:val="000A35C9"/>
    <w:rsid w:val="000C16AC"/>
    <w:rsid w:val="00101931"/>
    <w:rsid w:val="00177C3B"/>
    <w:rsid w:val="001E7861"/>
    <w:rsid w:val="00247D0D"/>
    <w:rsid w:val="002E09D9"/>
    <w:rsid w:val="00332DEF"/>
    <w:rsid w:val="003C305E"/>
    <w:rsid w:val="00412468"/>
    <w:rsid w:val="00446F51"/>
    <w:rsid w:val="00492CD2"/>
    <w:rsid w:val="004B2BA3"/>
    <w:rsid w:val="004B4C81"/>
    <w:rsid w:val="004F3C0B"/>
    <w:rsid w:val="004F411B"/>
    <w:rsid w:val="00530AFA"/>
    <w:rsid w:val="0055671E"/>
    <w:rsid w:val="0056101F"/>
    <w:rsid w:val="005A3DDE"/>
    <w:rsid w:val="00631914"/>
    <w:rsid w:val="00642FC7"/>
    <w:rsid w:val="0064722F"/>
    <w:rsid w:val="00684B29"/>
    <w:rsid w:val="006A7421"/>
    <w:rsid w:val="006B0E34"/>
    <w:rsid w:val="006C4362"/>
    <w:rsid w:val="006D27DB"/>
    <w:rsid w:val="006D4805"/>
    <w:rsid w:val="006E6135"/>
    <w:rsid w:val="007072B9"/>
    <w:rsid w:val="00721F8C"/>
    <w:rsid w:val="00726ADD"/>
    <w:rsid w:val="00733F05"/>
    <w:rsid w:val="00754B69"/>
    <w:rsid w:val="0079625A"/>
    <w:rsid w:val="007D742F"/>
    <w:rsid w:val="008603CE"/>
    <w:rsid w:val="00865AB0"/>
    <w:rsid w:val="00867EC7"/>
    <w:rsid w:val="00881515"/>
    <w:rsid w:val="008C72D6"/>
    <w:rsid w:val="008E1A6B"/>
    <w:rsid w:val="0091268C"/>
    <w:rsid w:val="009448C3"/>
    <w:rsid w:val="00993772"/>
    <w:rsid w:val="009F4A23"/>
    <w:rsid w:val="00A344E6"/>
    <w:rsid w:val="00A41D31"/>
    <w:rsid w:val="00A90A64"/>
    <w:rsid w:val="00AA1EFE"/>
    <w:rsid w:val="00AB5F33"/>
    <w:rsid w:val="00B35FA7"/>
    <w:rsid w:val="00B44674"/>
    <w:rsid w:val="00B60DBA"/>
    <w:rsid w:val="00B836C3"/>
    <w:rsid w:val="00B95377"/>
    <w:rsid w:val="00BB6525"/>
    <w:rsid w:val="00BB65AB"/>
    <w:rsid w:val="00BC383A"/>
    <w:rsid w:val="00C3585B"/>
    <w:rsid w:val="00C56B07"/>
    <w:rsid w:val="00C9651E"/>
    <w:rsid w:val="00D03F63"/>
    <w:rsid w:val="00D3527B"/>
    <w:rsid w:val="00D545DF"/>
    <w:rsid w:val="00D62AED"/>
    <w:rsid w:val="00D86D64"/>
    <w:rsid w:val="00DD29B3"/>
    <w:rsid w:val="00DD3AEA"/>
    <w:rsid w:val="00E129FC"/>
    <w:rsid w:val="00E34702"/>
    <w:rsid w:val="00E46CB3"/>
    <w:rsid w:val="00E5636D"/>
    <w:rsid w:val="00E85430"/>
    <w:rsid w:val="00F40CEE"/>
    <w:rsid w:val="00F47F45"/>
    <w:rsid w:val="00F56599"/>
    <w:rsid w:val="00F90662"/>
    <w:rsid w:val="00F92B3D"/>
    <w:rsid w:val="00FB7AB2"/>
    <w:rsid w:val="00FE00EF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5B1EDD-C50C-4DE3-A65D-9E86BD2D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4E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2B3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92B3D"/>
    <w:rPr>
      <w:b/>
      <w:bCs/>
    </w:rPr>
  </w:style>
  <w:style w:type="paragraph" w:styleId="Zkladntext">
    <w:name w:val="Body Text"/>
    <w:basedOn w:val="Normln"/>
    <w:link w:val="ZkladntextChar"/>
    <w:rsid w:val="00F92B3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F92B3D"/>
    <w:rPr>
      <w:rFonts w:ascii="Times New Roman" w:eastAsia="Times New Roman" w:hAnsi="Times New Roman"/>
      <w:sz w:val="24"/>
    </w:rPr>
  </w:style>
  <w:style w:type="character" w:customStyle="1" w:styleId="longtext">
    <w:name w:val="long_text"/>
    <w:basedOn w:val="Standardnpsmoodstavce"/>
    <w:rsid w:val="006A7421"/>
  </w:style>
  <w:style w:type="paragraph" w:styleId="Textbubliny">
    <w:name w:val="Balloon Text"/>
    <w:basedOn w:val="Normln"/>
    <w:link w:val="TextbublinyChar"/>
    <w:uiPriority w:val="99"/>
    <w:semiHidden/>
    <w:unhideWhenUsed/>
    <w:rsid w:val="00DD29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29B3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10193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47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F4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7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F45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rsid w:val="00F47F45"/>
    <w:rPr>
      <w:color w:val="808080"/>
    </w:rPr>
  </w:style>
  <w:style w:type="character" w:customStyle="1" w:styleId="Styl2">
    <w:name w:val="Styl2"/>
    <w:basedOn w:val="Standardnpsmoodstavce"/>
    <w:uiPriority w:val="1"/>
    <w:rsid w:val="00F47F4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8C72D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72D6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8C7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3F4049F7DD47FDB5FA372999EF7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4E280-B09B-4E4A-9FB3-986C03AF607F}"/>
      </w:docPartPr>
      <w:docPartBody>
        <w:p w:rsidR="00C45F5F" w:rsidRDefault="00106C0B" w:rsidP="00106C0B">
          <w:pPr>
            <w:pStyle w:val="893F4049F7DD47FDB5FA372999EF72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695077635C4C0B97CEA12CE836C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EDB05-17DB-43FC-9D37-47AF7E6F9594}"/>
      </w:docPartPr>
      <w:docPartBody>
        <w:p w:rsidR="00C45F5F" w:rsidRDefault="00106C0B" w:rsidP="00106C0B">
          <w:pPr>
            <w:pStyle w:val="E5695077635C4C0B97CEA12CE836C1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364BC1229547659ACC8B9CC24A2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F55AF-28F2-4FEA-B02D-870952187C06}"/>
      </w:docPartPr>
      <w:docPartBody>
        <w:p w:rsidR="00C45F5F" w:rsidRDefault="00106C0B" w:rsidP="00106C0B">
          <w:pPr>
            <w:pStyle w:val="04364BC1229547659ACC8B9CC24A21A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646D12EF984B8FAC42C067FE159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57D8F-0B9B-4F14-8124-427E1F84F846}"/>
      </w:docPartPr>
      <w:docPartBody>
        <w:p w:rsidR="00C45F5F" w:rsidRDefault="00106C0B" w:rsidP="00106C0B">
          <w:pPr>
            <w:pStyle w:val="A9646D12EF984B8FAC42C067FE159B0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60C73932AB4E0EBF24994C3701F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DABF9-2A7B-4245-A765-08AD622CD5CC}"/>
      </w:docPartPr>
      <w:docPartBody>
        <w:p w:rsidR="00C45F5F" w:rsidRDefault="00106C0B" w:rsidP="00106C0B">
          <w:pPr>
            <w:pStyle w:val="8E60C73932AB4E0EBF24994C3701F6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0B"/>
    <w:rsid w:val="00106C0B"/>
    <w:rsid w:val="002C3BFB"/>
    <w:rsid w:val="0048130A"/>
    <w:rsid w:val="008010E9"/>
    <w:rsid w:val="00C45F5F"/>
    <w:rsid w:val="00C85662"/>
    <w:rsid w:val="00CB3A51"/>
    <w:rsid w:val="00EC0041"/>
    <w:rsid w:val="00E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6C0B"/>
    <w:rPr>
      <w:color w:val="808080"/>
    </w:rPr>
  </w:style>
  <w:style w:type="paragraph" w:customStyle="1" w:styleId="893F4049F7DD47FDB5FA372999EF7211">
    <w:name w:val="893F4049F7DD47FDB5FA372999EF7211"/>
    <w:rsid w:val="00106C0B"/>
  </w:style>
  <w:style w:type="paragraph" w:customStyle="1" w:styleId="E5695077635C4C0B97CEA12CE836C195">
    <w:name w:val="E5695077635C4C0B97CEA12CE836C195"/>
    <w:rsid w:val="00106C0B"/>
  </w:style>
  <w:style w:type="paragraph" w:customStyle="1" w:styleId="04364BC1229547659ACC8B9CC24A21A9">
    <w:name w:val="04364BC1229547659ACC8B9CC24A21A9"/>
    <w:rsid w:val="00106C0B"/>
  </w:style>
  <w:style w:type="paragraph" w:customStyle="1" w:styleId="A9646D12EF984B8FAC42C067FE159B01">
    <w:name w:val="A9646D12EF984B8FAC42C067FE159B01"/>
    <w:rsid w:val="00106C0B"/>
  </w:style>
  <w:style w:type="paragraph" w:customStyle="1" w:styleId="8E60C73932AB4E0EBF24994C3701F6FE">
    <w:name w:val="8E60C73932AB4E0EBF24994C3701F6FE"/>
    <w:rsid w:val="00106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3187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mailto:info@alavis.cz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Klapková Kristýna</cp:lastModifiedBy>
  <cp:revision>14</cp:revision>
  <cp:lastPrinted>2023-10-20T13:53:00Z</cp:lastPrinted>
  <dcterms:created xsi:type="dcterms:W3CDTF">2022-05-17T11:48:00Z</dcterms:created>
  <dcterms:modified xsi:type="dcterms:W3CDTF">2023-10-24T13:42:00Z</dcterms:modified>
</cp:coreProperties>
</file>