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E760" w14:textId="404D8CC5" w:rsidR="004B2259" w:rsidRPr="00095ABC" w:rsidRDefault="001156ED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Blue</w:t>
      </w:r>
      <w:r w:rsidR="004B2259" w:rsidRPr="00095ABC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4B2259" w:rsidRPr="00095ABC">
        <w:rPr>
          <w:rFonts w:eastAsia="Times New Roman" w:cstheme="minorHAnsi"/>
          <w:b/>
          <w:bCs/>
          <w:lang w:eastAsia="cs-CZ"/>
        </w:rPr>
        <w:t>spray</w:t>
      </w:r>
      <w:proofErr w:type="spellEnd"/>
    </w:p>
    <w:p w14:paraId="20855331" w14:textId="127EB6E3" w:rsidR="001B0078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Sprej s modrým zabarvením určený pro</w:t>
      </w:r>
      <w:r w:rsidR="00C44C30" w:rsidRPr="00095ABC">
        <w:rPr>
          <w:rFonts w:eastAsia="Times New Roman" w:cstheme="minorHAnsi"/>
          <w:b/>
          <w:bCs/>
          <w:lang w:eastAsia="cs-CZ"/>
        </w:rPr>
        <w:t xml:space="preserve"> </w:t>
      </w:r>
      <w:r w:rsidRPr="00095ABC">
        <w:rPr>
          <w:rFonts w:eastAsia="Times New Roman" w:cstheme="minorHAnsi"/>
          <w:b/>
          <w:bCs/>
          <w:lang w:eastAsia="cs-CZ"/>
        </w:rPr>
        <w:t>péči o kůži a paznehty zvířat.</w:t>
      </w:r>
    </w:p>
    <w:p w14:paraId="3A1E2BD0" w14:textId="32838EAC" w:rsidR="0056217F" w:rsidRPr="00095ABC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7C053A97" w14:textId="0A4D34CD" w:rsidR="0056217F" w:rsidRPr="00095ABC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 xml:space="preserve">Veterinární </w:t>
      </w:r>
      <w:r w:rsidR="001156ED" w:rsidRPr="00095ABC">
        <w:rPr>
          <w:rFonts w:eastAsia="Times New Roman" w:cstheme="minorHAnsi"/>
          <w:b/>
          <w:bCs/>
          <w:lang w:eastAsia="cs-CZ"/>
        </w:rPr>
        <w:t>přípravek</w:t>
      </w:r>
      <w:r w:rsidR="00785F93" w:rsidRPr="00095ABC">
        <w:rPr>
          <w:rFonts w:eastAsia="Times New Roman" w:cstheme="minorHAnsi"/>
          <w:b/>
          <w:bCs/>
          <w:lang w:eastAsia="cs-CZ"/>
        </w:rPr>
        <w:t xml:space="preserve"> - p</w:t>
      </w:r>
      <w:r w:rsidR="00B61985" w:rsidRPr="00095ABC">
        <w:rPr>
          <w:rFonts w:eastAsia="Times New Roman" w:cstheme="minorHAnsi"/>
          <w:b/>
          <w:bCs/>
          <w:lang w:eastAsia="cs-CZ"/>
        </w:rPr>
        <w:t>ouze pro zvířata</w:t>
      </w:r>
    </w:p>
    <w:p w14:paraId="1614D63A" w14:textId="77777777" w:rsidR="0056217F" w:rsidRPr="00095ABC" w:rsidRDefault="0056217F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3B235816" w14:textId="77777777" w:rsidR="001156ED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 xml:space="preserve">Poskytuje péči a ochranu pro velmi namáhanou citlivou pokožku. </w:t>
      </w:r>
    </w:p>
    <w:p w14:paraId="627A2109" w14:textId="78F55176" w:rsidR="00B61985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Bez antibiotik</w:t>
      </w:r>
      <w:r w:rsidR="004E3486" w:rsidRPr="00095ABC">
        <w:rPr>
          <w:rFonts w:eastAsia="Times New Roman" w:cstheme="minorHAnsi"/>
          <w:lang w:eastAsia="cs-CZ"/>
        </w:rPr>
        <w:t>, rychleschnoucí.</w:t>
      </w:r>
    </w:p>
    <w:p w14:paraId="5D56B567" w14:textId="77777777" w:rsidR="00B61985" w:rsidRPr="00095ABC" w:rsidRDefault="00B61985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1230E5FF" w14:textId="04E46B7D" w:rsidR="00C44C30" w:rsidRPr="00095ABC" w:rsidRDefault="00C44C30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 xml:space="preserve">Složení: </w:t>
      </w:r>
      <w:proofErr w:type="spellStart"/>
      <w:r w:rsidRPr="00095ABC">
        <w:rPr>
          <w:rFonts w:eastAsia="Times New Roman" w:cstheme="minorHAnsi"/>
          <w:lang w:eastAsia="cs-CZ"/>
        </w:rPr>
        <w:t>Isopropanol</w:t>
      </w:r>
      <w:proofErr w:type="spellEnd"/>
      <w:r w:rsidRPr="00095ABC">
        <w:rPr>
          <w:rFonts w:eastAsia="Times New Roman" w:cstheme="minorHAnsi"/>
          <w:lang w:eastAsia="cs-CZ"/>
        </w:rPr>
        <w:t xml:space="preserve">, </w:t>
      </w:r>
      <w:proofErr w:type="spellStart"/>
      <w:r w:rsidRPr="00095ABC">
        <w:rPr>
          <w:rFonts w:eastAsia="Times New Roman" w:cstheme="minorHAnsi"/>
          <w:lang w:eastAsia="cs-CZ"/>
        </w:rPr>
        <w:t>polysorbát</w:t>
      </w:r>
      <w:proofErr w:type="spellEnd"/>
      <w:r w:rsidRPr="00095ABC">
        <w:rPr>
          <w:rFonts w:eastAsia="Times New Roman" w:cstheme="minorHAnsi"/>
          <w:lang w:eastAsia="cs-CZ"/>
        </w:rPr>
        <w:t xml:space="preserve">, </w:t>
      </w:r>
      <w:proofErr w:type="spellStart"/>
      <w:r w:rsidRPr="00095ABC">
        <w:rPr>
          <w:rFonts w:eastAsia="Times New Roman" w:cstheme="minorHAnsi"/>
          <w:lang w:eastAsia="cs-CZ"/>
        </w:rPr>
        <w:t>panthenol</w:t>
      </w:r>
      <w:proofErr w:type="spellEnd"/>
      <w:r w:rsidRPr="00095ABC">
        <w:rPr>
          <w:rFonts w:eastAsia="Times New Roman" w:cstheme="minorHAnsi"/>
          <w:lang w:eastAsia="cs-CZ"/>
        </w:rPr>
        <w:t>, oreganový olej, CI 42595</w:t>
      </w:r>
    </w:p>
    <w:p w14:paraId="0D690D53" w14:textId="77777777" w:rsidR="00C44C30" w:rsidRPr="00095ABC" w:rsidRDefault="00C44C30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27C27D01" w14:textId="0319633C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Návod na použití:</w:t>
      </w:r>
    </w:p>
    <w:p w14:paraId="6D0D0A18" w14:textId="317CC7FF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 xml:space="preserve">Před použitím </w:t>
      </w:r>
      <w:r w:rsidR="00785F93" w:rsidRPr="00095ABC">
        <w:rPr>
          <w:rFonts w:eastAsia="Times New Roman" w:cstheme="minorHAnsi"/>
          <w:lang w:eastAsia="cs-CZ"/>
        </w:rPr>
        <w:t xml:space="preserve">intenzivně </w:t>
      </w:r>
      <w:r w:rsidRPr="00095ABC">
        <w:rPr>
          <w:rFonts w:eastAsia="Times New Roman" w:cstheme="minorHAnsi"/>
          <w:lang w:eastAsia="cs-CZ"/>
        </w:rPr>
        <w:t>protřepat</w:t>
      </w:r>
      <w:r w:rsidR="00785F93" w:rsidRPr="00095ABC">
        <w:rPr>
          <w:rFonts w:eastAsia="Times New Roman" w:cstheme="minorHAnsi"/>
          <w:lang w:eastAsia="cs-CZ"/>
        </w:rPr>
        <w:t>.</w:t>
      </w:r>
      <w:r w:rsidRPr="00095ABC">
        <w:rPr>
          <w:rFonts w:eastAsia="Times New Roman" w:cstheme="minorHAnsi"/>
          <w:lang w:eastAsia="cs-CZ"/>
        </w:rPr>
        <w:t xml:space="preserve"> </w:t>
      </w:r>
      <w:r w:rsidR="00785F93" w:rsidRPr="00095ABC">
        <w:rPr>
          <w:rFonts w:eastAsia="Times New Roman" w:cstheme="minorHAnsi"/>
          <w:lang w:eastAsia="cs-CZ"/>
        </w:rPr>
        <w:t>Ošetřované místo očistěte a potom na něj naneste 2-3</w:t>
      </w:r>
      <w:r w:rsidR="00B123D6" w:rsidRPr="00095ABC">
        <w:rPr>
          <w:rFonts w:eastAsia="Times New Roman" w:cstheme="minorHAnsi"/>
          <w:lang w:eastAsia="cs-CZ"/>
        </w:rPr>
        <w:t xml:space="preserve"> </w:t>
      </w:r>
      <w:r w:rsidR="00785F93" w:rsidRPr="00095ABC">
        <w:rPr>
          <w:rFonts w:eastAsia="Times New Roman" w:cstheme="minorHAnsi"/>
          <w:lang w:eastAsia="cs-CZ"/>
        </w:rPr>
        <w:t>x denně sprej</w:t>
      </w:r>
      <w:r w:rsidRPr="00095ABC">
        <w:rPr>
          <w:rFonts w:eastAsia="Times New Roman" w:cstheme="minorHAnsi"/>
          <w:lang w:eastAsia="cs-CZ"/>
        </w:rPr>
        <w:t xml:space="preserve"> </w:t>
      </w:r>
      <w:r w:rsidR="00785F93" w:rsidRPr="00095ABC">
        <w:rPr>
          <w:rFonts w:eastAsia="Times New Roman" w:cstheme="minorHAnsi"/>
          <w:lang w:eastAsia="cs-CZ"/>
        </w:rPr>
        <w:t xml:space="preserve">ze </w:t>
      </w:r>
      <w:r w:rsidRPr="00095ABC">
        <w:rPr>
          <w:rFonts w:eastAsia="Times New Roman" w:cstheme="minorHAnsi"/>
          <w:lang w:eastAsia="cs-CZ"/>
        </w:rPr>
        <w:t xml:space="preserve">vzdálenosti cca </w:t>
      </w:r>
      <w:r w:rsidR="00785F93" w:rsidRPr="00095ABC">
        <w:rPr>
          <w:rFonts w:eastAsia="Times New Roman" w:cstheme="minorHAnsi"/>
          <w:lang w:eastAsia="cs-CZ"/>
        </w:rPr>
        <w:t>20-30</w:t>
      </w:r>
      <w:r w:rsidRPr="00095ABC">
        <w:rPr>
          <w:rFonts w:eastAsia="Times New Roman" w:cstheme="minorHAnsi"/>
          <w:lang w:eastAsia="cs-CZ"/>
        </w:rPr>
        <w:t xml:space="preserve"> cm.</w:t>
      </w:r>
    </w:p>
    <w:p w14:paraId="28493DEC" w14:textId="2C816BDF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Nebezpečí:</w:t>
      </w:r>
    </w:p>
    <w:p w14:paraId="77EFA45C" w14:textId="2B7DA93B" w:rsidR="00266092" w:rsidRPr="00095ABC" w:rsidRDefault="00785F93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Obsahuje</w:t>
      </w:r>
      <w:r w:rsidR="001B0078" w:rsidRPr="00095ABC">
        <w:rPr>
          <w:rFonts w:eastAsia="Times New Roman" w:cstheme="minorHAnsi"/>
          <w:lang w:eastAsia="cs-CZ"/>
        </w:rPr>
        <w:t xml:space="preserve"> </w:t>
      </w:r>
      <w:r w:rsidRPr="00095ABC">
        <w:rPr>
          <w:rFonts w:eastAsia="Times New Roman" w:cstheme="minorHAnsi"/>
          <w:lang w:eastAsia="cs-CZ"/>
        </w:rPr>
        <w:t>propan-2</w:t>
      </w:r>
      <w:r w:rsidR="008E0BBB" w:rsidRPr="00095ABC">
        <w:rPr>
          <w:rFonts w:eastAsia="Times New Roman" w:cstheme="minorHAnsi"/>
          <w:lang w:eastAsia="cs-CZ"/>
        </w:rPr>
        <w:t>-</w:t>
      </w:r>
      <w:r w:rsidRPr="00095ABC">
        <w:rPr>
          <w:rFonts w:eastAsia="Times New Roman" w:cstheme="minorHAnsi"/>
          <w:lang w:eastAsia="cs-CZ"/>
        </w:rPr>
        <w:t>ol.</w:t>
      </w:r>
      <w:r w:rsidR="00CD7007" w:rsidRPr="00095ABC">
        <w:rPr>
          <w:rFonts w:eastAsia="Times New Roman" w:cstheme="minorHAnsi"/>
          <w:lang w:eastAsia="cs-CZ"/>
        </w:rPr>
        <w:t xml:space="preserve"> </w:t>
      </w:r>
      <w:bookmarkStart w:id="0" w:name="_Hlk74820751"/>
      <w:r w:rsidR="00A72273" w:rsidRPr="00095ABC">
        <w:rPr>
          <w:rFonts w:eastAsia="Times New Roman" w:cstheme="minorHAnsi"/>
          <w:lang w:eastAsia="cs-CZ"/>
        </w:rPr>
        <w:t>Extrém</w:t>
      </w:r>
      <w:r w:rsidR="004B2259" w:rsidRPr="00095ABC">
        <w:rPr>
          <w:rFonts w:eastAsia="Times New Roman" w:cstheme="minorHAnsi"/>
          <w:lang w:eastAsia="cs-CZ"/>
        </w:rPr>
        <w:t>ně hořlavý aerosol.</w:t>
      </w:r>
      <w:r w:rsidR="00CD7007" w:rsidRPr="00095ABC">
        <w:rPr>
          <w:rFonts w:eastAsia="Times New Roman" w:cstheme="minorHAnsi"/>
          <w:lang w:eastAsia="cs-CZ"/>
        </w:rPr>
        <w:t xml:space="preserve"> </w:t>
      </w:r>
      <w:r w:rsidR="00266092" w:rsidRPr="00095ABC">
        <w:rPr>
          <w:rFonts w:eastAsia="Times New Roman" w:cstheme="minorHAnsi"/>
          <w:lang w:eastAsia="cs-CZ"/>
        </w:rPr>
        <w:t>Nádoba je pod tlakem: při zahř</w:t>
      </w:r>
      <w:r w:rsidR="00A72273" w:rsidRPr="00095ABC">
        <w:rPr>
          <w:rFonts w:eastAsia="Times New Roman" w:cstheme="minorHAnsi"/>
          <w:lang w:eastAsia="cs-CZ"/>
        </w:rPr>
        <w:t>átí</w:t>
      </w:r>
      <w:r w:rsidR="00266092" w:rsidRPr="00095ABC">
        <w:rPr>
          <w:rFonts w:eastAsia="Times New Roman" w:cstheme="minorHAnsi"/>
          <w:lang w:eastAsia="cs-CZ"/>
        </w:rPr>
        <w:t xml:space="preserve"> se může roztrhnout.</w:t>
      </w:r>
      <w:r w:rsidR="00CD7007" w:rsidRPr="00095ABC">
        <w:rPr>
          <w:rFonts w:eastAsia="Times New Roman" w:cstheme="minorHAnsi"/>
          <w:lang w:eastAsia="cs-CZ"/>
        </w:rPr>
        <w:t xml:space="preserve"> </w:t>
      </w:r>
      <w:bookmarkEnd w:id="0"/>
      <w:r w:rsidR="004B2259" w:rsidRPr="00095ABC">
        <w:rPr>
          <w:rFonts w:eastAsia="Times New Roman" w:cstheme="minorHAnsi"/>
          <w:lang w:eastAsia="cs-CZ"/>
        </w:rPr>
        <w:t>Způsobuje vážné podráždění očí.</w:t>
      </w:r>
      <w:r w:rsidR="00CD7007" w:rsidRPr="00095ABC">
        <w:rPr>
          <w:rFonts w:eastAsia="Times New Roman" w:cstheme="minorHAnsi"/>
          <w:lang w:eastAsia="cs-CZ"/>
        </w:rPr>
        <w:t xml:space="preserve"> </w:t>
      </w:r>
      <w:r w:rsidR="00266092" w:rsidRPr="00095ABC">
        <w:rPr>
          <w:rFonts w:eastAsia="Times New Roman" w:cstheme="minorHAnsi"/>
          <w:lang w:eastAsia="cs-CZ"/>
        </w:rPr>
        <w:t>Může způsobit ospalost nebo závratě.</w:t>
      </w:r>
    </w:p>
    <w:p w14:paraId="49B13024" w14:textId="00D63F9F" w:rsidR="001B0078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Škodlivý pro vodní organismy, s dlouhodobými účinky.</w:t>
      </w:r>
    </w:p>
    <w:p w14:paraId="5083B1D7" w14:textId="7A750420" w:rsidR="00266092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 xml:space="preserve">Obsahuje </w:t>
      </w:r>
      <w:r w:rsidR="00FB1D95" w:rsidRPr="00095ABC">
        <w:rPr>
          <w:rFonts w:eastAsia="Times New Roman" w:cstheme="minorHAnsi"/>
          <w:lang w:eastAsia="cs-CZ"/>
        </w:rPr>
        <w:t>karvakrol</w:t>
      </w:r>
      <w:r w:rsidRPr="00095ABC">
        <w:rPr>
          <w:rFonts w:eastAsia="Times New Roman" w:cstheme="minorHAnsi"/>
          <w:lang w:eastAsia="cs-CZ"/>
        </w:rPr>
        <w:t>. Může vyvolat alergickou reakci.</w:t>
      </w:r>
    </w:p>
    <w:p w14:paraId="54EB77AB" w14:textId="7FC57C96" w:rsidR="004B2259" w:rsidRPr="00095ABC" w:rsidRDefault="00785F93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J</w:t>
      </w:r>
      <w:r w:rsidR="00266092" w:rsidRPr="00095ABC">
        <w:rPr>
          <w:rFonts w:eastAsia="Times New Roman" w:cstheme="minorHAnsi"/>
          <w:lang w:eastAsia="cs-CZ"/>
        </w:rPr>
        <w:t xml:space="preserve">e-li nutná </w:t>
      </w:r>
      <w:r w:rsidR="004B2259" w:rsidRPr="00095ABC">
        <w:rPr>
          <w:rFonts w:eastAsia="Times New Roman" w:cstheme="minorHAnsi"/>
          <w:lang w:eastAsia="cs-CZ"/>
        </w:rPr>
        <w:t>lékařsk</w:t>
      </w:r>
      <w:r w:rsidR="00266092" w:rsidRPr="00095ABC">
        <w:rPr>
          <w:rFonts w:eastAsia="Times New Roman" w:cstheme="minorHAnsi"/>
          <w:lang w:eastAsia="cs-CZ"/>
        </w:rPr>
        <w:t>á</w:t>
      </w:r>
      <w:r w:rsidR="004B2259" w:rsidRPr="00095ABC">
        <w:rPr>
          <w:rFonts w:eastAsia="Times New Roman" w:cstheme="minorHAnsi"/>
          <w:lang w:eastAsia="cs-CZ"/>
        </w:rPr>
        <w:t xml:space="preserve"> pomoc</w:t>
      </w:r>
      <w:r w:rsidR="00266092" w:rsidRPr="00095ABC">
        <w:rPr>
          <w:rFonts w:eastAsia="Times New Roman" w:cstheme="minorHAnsi"/>
          <w:lang w:eastAsia="cs-CZ"/>
        </w:rPr>
        <w:t>,</w:t>
      </w:r>
      <w:r w:rsidR="004B2259" w:rsidRPr="00095ABC">
        <w:rPr>
          <w:rFonts w:eastAsia="Times New Roman" w:cstheme="minorHAnsi"/>
          <w:lang w:eastAsia="cs-CZ"/>
        </w:rPr>
        <w:t xml:space="preserve"> mějte k dispozici obal nebo etiketu výrobku.</w:t>
      </w:r>
    </w:p>
    <w:p w14:paraId="334F0D59" w14:textId="16658060" w:rsidR="00266092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 xml:space="preserve">Uchovávejte mimo </w:t>
      </w:r>
      <w:r w:rsidR="00785F93" w:rsidRPr="00095ABC">
        <w:rPr>
          <w:rFonts w:eastAsia="Times New Roman" w:cstheme="minorHAnsi"/>
          <w:b/>
          <w:bCs/>
          <w:lang w:eastAsia="cs-CZ"/>
        </w:rPr>
        <w:t xml:space="preserve">dohled a </w:t>
      </w:r>
      <w:r w:rsidRPr="00095ABC">
        <w:rPr>
          <w:rFonts w:eastAsia="Times New Roman" w:cstheme="minorHAnsi"/>
          <w:b/>
          <w:bCs/>
          <w:lang w:eastAsia="cs-CZ"/>
        </w:rPr>
        <w:t xml:space="preserve">dosah dětí. </w:t>
      </w:r>
    </w:p>
    <w:p w14:paraId="5D14B42B" w14:textId="77777777" w:rsidR="00785F93" w:rsidRPr="00095ABC" w:rsidRDefault="00266092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bookmarkStart w:id="1" w:name="_Hlk74820687"/>
      <w:r w:rsidRPr="00095ABC">
        <w:rPr>
          <w:rFonts w:eastAsia="Times New Roman" w:cstheme="minorHAnsi"/>
          <w:lang w:eastAsia="cs-CZ"/>
        </w:rPr>
        <w:t xml:space="preserve">Chraňte před </w:t>
      </w:r>
      <w:r w:rsidR="004B2259" w:rsidRPr="00095ABC">
        <w:rPr>
          <w:rFonts w:eastAsia="Times New Roman" w:cstheme="minorHAnsi"/>
          <w:lang w:eastAsia="cs-CZ"/>
        </w:rPr>
        <w:t>tepl</w:t>
      </w:r>
      <w:r w:rsidRPr="00095ABC">
        <w:rPr>
          <w:rFonts w:eastAsia="Times New Roman" w:cstheme="minorHAnsi"/>
          <w:lang w:eastAsia="cs-CZ"/>
        </w:rPr>
        <w:t>em</w:t>
      </w:r>
      <w:r w:rsidR="004B2259" w:rsidRPr="00095ABC">
        <w:rPr>
          <w:rFonts w:eastAsia="Times New Roman" w:cstheme="minorHAnsi"/>
          <w:lang w:eastAsia="cs-CZ"/>
        </w:rPr>
        <w:t>, horký</w:t>
      </w:r>
      <w:r w:rsidRPr="00095ABC">
        <w:rPr>
          <w:rFonts w:eastAsia="Times New Roman" w:cstheme="minorHAnsi"/>
          <w:lang w:eastAsia="cs-CZ"/>
        </w:rPr>
        <w:t>mi</w:t>
      </w:r>
      <w:r w:rsidR="004B2259" w:rsidRPr="00095ABC">
        <w:rPr>
          <w:rFonts w:eastAsia="Times New Roman" w:cstheme="minorHAnsi"/>
          <w:lang w:eastAsia="cs-CZ"/>
        </w:rPr>
        <w:t xml:space="preserve"> povrc</w:t>
      </w:r>
      <w:r w:rsidRPr="00095ABC">
        <w:rPr>
          <w:rFonts w:eastAsia="Times New Roman" w:cstheme="minorHAnsi"/>
          <w:lang w:eastAsia="cs-CZ"/>
        </w:rPr>
        <w:t>hy</w:t>
      </w:r>
      <w:r w:rsidR="004B2259" w:rsidRPr="00095ABC">
        <w:rPr>
          <w:rFonts w:eastAsia="Times New Roman" w:cstheme="minorHAnsi"/>
          <w:lang w:eastAsia="cs-CZ"/>
        </w:rPr>
        <w:t>, jisk</w:t>
      </w:r>
      <w:r w:rsidRPr="00095ABC">
        <w:rPr>
          <w:rFonts w:eastAsia="Times New Roman" w:cstheme="minorHAnsi"/>
          <w:lang w:eastAsia="cs-CZ"/>
        </w:rPr>
        <w:t>rami</w:t>
      </w:r>
      <w:r w:rsidR="004B2259" w:rsidRPr="00095ABC">
        <w:rPr>
          <w:rFonts w:eastAsia="Times New Roman" w:cstheme="minorHAnsi"/>
          <w:lang w:eastAsia="cs-CZ"/>
        </w:rPr>
        <w:t>, otevřen</w:t>
      </w:r>
      <w:r w:rsidRPr="00095ABC">
        <w:rPr>
          <w:rFonts w:eastAsia="Times New Roman" w:cstheme="minorHAnsi"/>
          <w:lang w:eastAsia="cs-CZ"/>
        </w:rPr>
        <w:t>ým</w:t>
      </w:r>
      <w:r w:rsidR="004B2259" w:rsidRPr="00095ABC">
        <w:rPr>
          <w:rFonts w:eastAsia="Times New Roman" w:cstheme="minorHAnsi"/>
          <w:lang w:eastAsia="cs-CZ"/>
        </w:rPr>
        <w:t xml:space="preserve"> ohně</w:t>
      </w:r>
      <w:r w:rsidRPr="00095ABC">
        <w:rPr>
          <w:rFonts w:eastAsia="Times New Roman" w:cstheme="minorHAnsi"/>
          <w:lang w:eastAsia="cs-CZ"/>
        </w:rPr>
        <w:t>m</w:t>
      </w:r>
      <w:r w:rsidR="004B2259" w:rsidRPr="00095ABC">
        <w:rPr>
          <w:rFonts w:eastAsia="Times New Roman" w:cstheme="minorHAnsi"/>
          <w:lang w:eastAsia="cs-CZ"/>
        </w:rPr>
        <w:t> </w:t>
      </w:r>
      <w:r w:rsidR="0056217F" w:rsidRPr="00095ABC">
        <w:rPr>
          <w:rFonts w:eastAsia="Times New Roman" w:cstheme="minorHAnsi"/>
          <w:lang w:eastAsia="cs-CZ"/>
        </w:rPr>
        <w:t xml:space="preserve">a </w:t>
      </w:r>
      <w:r w:rsidR="004B2259" w:rsidRPr="00095ABC">
        <w:rPr>
          <w:rFonts w:eastAsia="Times New Roman" w:cstheme="minorHAnsi"/>
          <w:lang w:eastAsia="cs-CZ"/>
        </w:rPr>
        <w:t>jiný</w:t>
      </w:r>
      <w:r w:rsidRPr="00095ABC">
        <w:rPr>
          <w:rFonts w:eastAsia="Times New Roman" w:cstheme="minorHAnsi"/>
          <w:lang w:eastAsia="cs-CZ"/>
        </w:rPr>
        <w:t>mi</w:t>
      </w:r>
      <w:r w:rsidR="004B2259" w:rsidRPr="00095ABC">
        <w:rPr>
          <w:rFonts w:eastAsia="Times New Roman" w:cstheme="minorHAnsi"/>
          <w:lang w:eastAsia="cs-CZ"/>
        </w:rPr>
        <w:t xml:space="preserve"> zdroj</w:t>
      </w:r>
      <w:r w:rsidRPr="00095ABC">
        <w:rPr>
          <w:rFonts w:eastAsia="Times New Roman" w:cstheme="minorHAnsi"/>
          <w:lang w:eastAsia="cs-CZ"/>
        </w:rPr>
        <w:t>i</w:t>
      </w:r>
      <w:r w:rsidR="004B2259" w:rsidRPr="00095ABC">
        <w:rPr>
          <w:rFonts w:eastAsia="Times New Roman" w:cstheme="minorHAnsi"/>
          <w:lang w:eastAsia="cs-CZ"/>
        </w:rPr>
        <w:t xml:space="preserve"> zapálení. </w:t>
      </w:r>
    </w:p>
    <w:p w14:paraId="685AB435" w14:textId="5ED55919" w:rsidR="004B2259" w:rsidRPr="00095ABC" w:rsidRDefault="00A72273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Zákaz kouření. N</w:t>
      </w:r>
      <w:r w:rsidR="00785F93" w:rsidRPr="00095ABC">
        <w:rPr>
          <w:rFonts w:eastAsia="Times New Roman" w:cstheme="minorHAnsi"/>
          <w:lang w:eastAsia="cs-CZ"/>
        </w:rPr>
        <w:t xml:space="preserve">estříkejte </w:t>
      </w:r>
      <w:r w:rsidRPr="00095ABC">
        <w:rPr>
          <w:rFonts w:eastAsia="Times New Roman" w:cstheme="minorHAnsi"/>
          <w:lang w:eastAsia="cs-CZ"/>
        </w:rPr>
        <w:t>do otevřeného ohně</w:t>
      </w:r>
      <w:r w:rsidR="00785F93" w:rsidRPr="00095ABC">
        <w:rPr>
          <w:rFonts w:eastAsia="Times New Roman" w:cstheme="minorHAnsi"/>
          <w:lang w:eastAsia="cs-CZ"/>
        </w:rPr>
        <w:t xml:space="preserve"> </w:t>
      </w:r>
      <w:r w:rsidRPr="00095ABC">
        <w:rPr>
          <w:rFonts w:eastAsia="Times New Roman" w:cstheme="minorHAnsi"/>
          <w:lang w:eastAsia="cs-CZ"/>
        </w:rPr>
        <w:t>nebo</w:t>
      </w:r>
      <w:r w:rsidR="00785F93" w:rsidRPr="00095ABC">
        <w:rPr>
          <w:rFonts w:eastAsia="Times New Roman" w:cstheme="minorHAnsi"/>
          <w:lang w:eastAsia="cs-CZ"/>
        </w:rPr>
        <w:t xml:space="preserve"> jiný</w:t>
      </w:r>
      <w:r w:rsidRPr="00095ABC">
        <w:rPr>
          <w:rFonts w:eastAsia="Times New Roman" w:cstheme="minorHAnsi"/>
          <w:lang w:eastAsia="cs-CZ"/>
        </w:rPr>
        <w:t>ch</w:t>
      </w:r>
      <w:r w:rsidR="00785F93" w:rsidRPr="00095ABC">
        <w:rPr>
          <w:rFonts w:eastAsia="Times New Roman" w:cstheme="minorHAnsi"/>
          <w:lang w:eastAsia="cs-CZ"/>
        </w:rPr>
        <w:t xml:space="preserve"> zdroj</w:t>
      </w:r>
      <w:r w:rsidRPr="00095ABC">
        <w:rPr>
          <w:rFonts w:eastAsia="Times New Roman" w:cstheme="minorHAnsi"/>
          <w:lang w:eastAsia="cs-CZ"/>
        </w:rPr>
        <w:t>ů</w:t>
      </w:r>
      <w:r w:rsidR="00785F93" w:rsidRPr="00095ABC">
        <w:rPr>
          <w:rFonts w:eastAsia="Times New Roman" w:cstheme="minorHAnsi"/>
          <w:lang w:eastAsia="cs-CZ"/>
        </w:rPr>
        <w:t xml:space="preserve"> zapálení. </w:t>
      </w:r>
      <w:r w:rsidR="004B2259" w:rsidRPr="00095ABC">
        <w:rPr>
          <w:rFonts w:eastAsia="Times New Roman" w:cstheme="minorHAnsi"/>
          <w:lang w:eastAsia="cs-CZ"/>
        </w:rPr>
        <w:t xml:space="preserve">Nepropichujte </w:t>
      </w:r>
      <w:r w:rsidR="00266092" w:rsidRPr="00095ABC">
        <w:rPr>
          <w:rFonts w:eastAsia="Times New Roman" w:cstheme="minorHAnsi"/>
          <w:lang w:eastAsia="cs-CZ"/>
        </w:rPr>
        <w:t>a</w:t>
      </w:r>
      <w:r w:rsidR="00095ABC">
        <w:rPr>
          <w:rFonts w:eastAsia="Times New Roman" w:cstheme="minorHAnsi"/>
          <w:lang w:eastAsia="cs-CZ"/>
        </w:rPr>
        <w:t> </w:t>
      </w:r>
      <w:r w:rsidR="004B2259" w:rsidRPr="00095ABC">
        <w:rPr>
          <w:rFonts w:eastAsia="Times New Roman" w:cstheme="minorHAnsi"/>
          <w:lang w:eastAsia="cs-CZ"/>
        </w:rPr>
        <w:t xml:space="preserve">nespalujte ani po </w:t>
      </w:r>
      <w:r w:rsidR="008E0BBB" w:rsidRPr="00095ABC">
        <w:rPr>
          <w:rFonts w:eastAsia="Times New Roman" w:cstheme="minorHAnsi"/>
          <w:lang w:eastAsia="cs-CZ"/>
        </w:rPr>
        <w:t>s</w:t>
      </w:r>
      <w:r w:rsidR="004B2259" w:rsidRPr="00095ABC">
        <w:rPr>
          <w:rFonts w:eastAsia="Times New Roman" w:cstheme="minorHAnsi"/>
          <w:lang w:eastAsia="cs-CZ"/>
        </w:rPr>
        <w:t>potřebování obsahu.</w:t>
      </w:r>
      <w:r w:rsidR="00785F93" w:rsidRPr="00095ABC">
        <w:rPr>
          <w:rFonts w:eastAsia="Times New Roman" w:cstheme="minorHAnsi"/>
          <w:lang w:eastAsia="cs-CZ"/>
        </w:rPr>
        <w:t xml:space="preserve"> Za</w:t>
      </w:r>
      <w:r w:rsidRPr="00095ABC">
        <w:rPr>
          <w:rFonts w:eastAsia="Times New Roman" w:cstheme="minorHAnsi"/>
          <w:lang w:eastAsia="cs-CZ"/>
        </w:rPr>
        <w:t>mezte</w:t>
      </w:r>
      <w:r w:rsidR="00785F93" w:rsidRPr="00095ABC">
        <w:rPr>
          <w:rFonts w:eastAsia="Times New Roman" w:cstheme="minorHAnsi"/>
          <w:lang w:eastAsia="cs-CZ"/>
        </w:rPr>
        <w:t xml:space="preserve"> vdechování par a aerosolů.</w:t>
      </w:r>
    </w:p>
    <w:p w14:paraId="660AE78E" w14:textId="0D3DB3A5" w:rsidR="00FB3A76" w:rsidRPr="00095ABC" w:rsidRDefault="00266092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Používejte pouze venku, nebo v dobře větraných prostorech.</w:t>
      </w:r>
    </w:p>
    <w:p w14:paraId="563A5562" w14:textId="77777777" w:rsidR="001B0078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PŘI ZASAŽENÍ OČÍ:</w:t>
      </w:r>
    </w:p>
    <w:p w14:paraId="16EA8053" w14:textId="77777777" w:rsidR="001B0078" w:rsidRPr="00095ABC" w:rsidRDefault="001B0078" w:rsidP="001B0078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Několik minut opatrně vyplachujte vodou.</w:t>
      </w:r>
    </w:p>
    <w:p w14:paraId="1F5B7253" w14:textId="46BCFFDF" w:rsidR="00FB3A76" w:rsidRPr="00095ABC" w:rsidRDefault="001B0078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Vyjměte kontaktní čočky, jsou-li nasazeny a pokud je lze vyjmout snadno. Pokračujte ve</w:t>
      </w:r>
      <w:r w:rsidR="00095ABC">
        <w:rPr>
          <w:rFonts w:eastAsia="Times New Roman" w:cstheme="minorHAnsi"/>
          <w:lang w:eastAsia="cs-CZ"/>
        </w:rPr>
        <w:t xml:space="preserve"> </w:t>
      </w:r>
      <w:r w:rsidRPr="00095ABC">
        <w:rPr>
          <w:rFonts w:eastAsia="Times New Roman" w:cstheme="minorHAnsi"/>
          <w:lang w:eastAsia="cs-CZ"/>
        </w:rPr>
        <w:t>vyplachování. Přetrvává-li podráždění očí: vyhledejte lékařskou pomoc/ošetření.</w:t>
      </w:r>
    </w:p>
    <w:p w14:paraId="3606136D" w14:textId="21E54F5A" w:rsidR="00A72273" w:rsidRPr="00095ABC" w:rsidRDefault="00A72273" w:rsidP="00A72273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Vyvarujte se úniku do volné přírody. Při aplikaci použijte ochranné rukavice/používejte ochranný oděv/ochranné brýle. Pokud dojde k úniku tekutiny, ihned odsajte.</w:t>
      </w:r>
    </w:p>
    <w:p w14:paraId="7AC05454" w14:textId="2A0A8FF2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>Chraňte před slunečním zářením. Nevystavujte teplot</w:t>
      </w:r>
      <w:r w:rsidR="00A72273" w:rsidRPr="00095ABC">
        <w:rPr>
          <w:rFonts w:eastAsia="Times New Roman" w:cstheme="minorHAnsi"/>
          <w:lang w:eastAsia="cs-CZ"/>
        </w:rPr>
        <w:t>ě</w:t>
      </w:r>
      <w:r w:rsidRPr="00095ABC">
        <w:rPr>
          <w:rFonts w:eastAsia="Times New Roman" w:cstheme="minorHAnsi"/>
          <w:lang w:eastAsia="cs-CZ"/>
        </w:rPr>
        <w:t xml:space="preserve"> nad 50</w:t>
      </w:r>
      <w:r w:rsidR="0056217F" w:rsidRPr="00095ABC">
        <w:rPr>
          <w:rFonts w:eastAsia="Times New Roman" w:cstheme="minorHAnsi"/>
          <w:lang w:eastAsia="cs-CZ"/>
        </w:rPr>
        <w:t xml:space="preserve"> °C.</w:t>
      </w:r>
    </w:p>
    <w:p w14:paraId="4B19D274" w14:textId="6EF0F510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lang w:eastAsia="cs-CZ"/>
        </w:rPr>
        <w:t xml:space="preserve">Zneškodněte obsah/nádobu </w:t>
      </w:r>
      <w:r w:rsidR="008E0BBB" w:rsidRPr="00095ABC">
        <w:rPr>
          <w:rFonts w:eastAsia="Times New Roman" w:cstheme="minorHAnsi"/>
          <w:lang w:eastAsia="cs-CZ"/>
        </w:rPr>
        <w:t>podle místních právních předpisů</w:t>
      </w:r>
      <w:r w:rsidRPr="00095ABC">
        <w:rPr>
          <w:rFonts w:eastAsia="Times New Roman" w:cstheme="minorHAnsi"/>
          <w:lang w:eastAsia="cs-CZ"/>
        </w:rPr>
        <w:t>.</w:t>
      </w:r>
    </w:p>
    <w:bookmarkEnd w:id="1"/>
    <w:p w14:paraId="38AB7BB7" w14:textId="6A67A463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Způsob uchovávání</w:t>
      </w:r>
      <w:r w:rsidRPr="00095ABC">
        <w:rPr>
          <w:rFonts w:eastAsia="Times New Roman" w:cstheme="minorHAnsi"/>
          <w:lang w:eastAsia="cs-CZ"/>
        </w:rPr>
        <w:t xml:space="preserve">: </w:t>
      </w:r>
      <w:r w:rsidR="00266092" w:rsidRPr="00095ABC">
        <w:rPr>
          <w:rFonts w:eastAsia="Times New Roman" w:cstheme="minorHAnsi"/>
          <w:lang w:eastAsia="cs-CZ"/>
        </w:rPr>
        <w:t>Skladujte uzamčené, p</w:t>
      </w:r>
      <w:r w:rsidRPr="00095ABC">
        <w:rPr>
          <w:rFonts w:eastAsia="Times New Roman" w:cstheme="minorHAnsi"/>
          <w:lang w:eastAsia="cs-CZ"/>
        </w:rPr>
        <w:t>ři teplotě 15-25</w:t>
      </w:r>
      <w:r w:rsidR="0056217F" w:rsidRPr="00095ABC">
        <w:rPr>
          <w:rFonts w:eastAsia="Times New Roman" w:cstheme="minorHAnsi"/>
          <w:lang w:eastAsia="cs-CZ"/>
        </w:rPr>
        <w:t xml:space="preserve"> °C</w:t>
      </w:r>
      <w:r w:rsidRPr="00095ABC">
        <w:rPr>
          <w:rFonts w:eastAsia="Times New Roman" w:cstheme="minorHAnsi"/>
          <w:lang w:eastAsia="cs-CZ"/>
        </w:rPr>
        <w:t>. Chránit před světlem.</w:t>
      </w:r>
    </w:p>
    <w:p w14:paraId="25B5F193" w14:textId="185713C3" w:rsidR="004B2259" w:rsidRPr="00095ABC" w:rsidRDefault="004B2259" w:rsidP="004B2259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Velikost balení:</w:t>
      </w:r>
      <w:r w:rsidRPr="00095ABC">
        <w:rPr>
          <w:rFonts w:eastAsia="Times New Roman" w:cstheme="minorHAnsi"/>
          <w:lang w:eastAsia="cs-CZ"/>
        </w:rPr>
        <w:t> 200</w:t>
      </w:r>
      <w:r w:rsidR="00B61985" w:rsidRPr="00095ABC">
        <w:rPr>
          <w:rFonts w:eastAsia="Times New Roman" w:cstheme="minorHAnsi"/>
          <w:lang w:eastAsia="cs-CZ"/>
        </w:rPr>
        <w:t xml:space="preserve"> </w:t>
      </w:r>
      <w:r w:rsidRPr="00095ABC">
        <w:rPr>
          <w:rFonts w:eastAsia="Times New Roman" w:cstheme="minorHAnsi"/>
          <w:lang w:eastAsia="cs-CZ"/>
        </w:rPr>
        <w:t>ml</w:t>
      </w:r>
    </w:p>
    <w:p w14:paraId="7C949AD3" w14:textId="0947298C" w:rsidR="0056217F" w:rsidRPr="00095ABC" w:rsidRDefault="004B2259" w:rsidP="0056217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D</w:t>
      </w:r>
      <w:r w:rsidR="0056217F" w:rsidRPr="00095ABC">
        <w:rPr>
          <w:rFonts w:eastAsia="Times New Roman" w:cstheme="minorHAnsi"/>
          <w:b/>
          <w:bCs/>
          <w:lang w:eastAsia="cs-CZ"/>
        </w:rPr>
        <w:t>atum exspirace a číslo šarže:</w:t>
      </w:r>
      <w:r w:rsidRPr="00095ABC">
        <w:rPr>
          <w:rFonts w:eastAsia="Times New Roman" w:cstheme="minorHAnsi"/>
          <w:lang w:eastAsia="cs-CZ"/>
        </w:rPr>
        <w:t> Uveden</w:t>
      </w:r>
      <w:r w:rsidR="0056217F" w:rsidRPr="00095ABC">
        <w:rPr>
          <w:rFonts w:eastAsia="Times New Roman" w:cstheme="minorHAnsi"/>
          <w:lang w:eastAsia="cs-CZ"/>
        </w:rPr>
        <w:t>y</w:t>
      </w:r>
      <w:r w:rsidRPr="00095ABC">
        <w:rPr>
          <w:rFonts w:eastAsia="Times New Roman" w:cstheme="minorHAnsi"/>
          <w:lang w:eastAsia="cs-CZ"/>
        </w:rPr>
        <w:t xml:space="preserve"> na obal</w:t>
      </w:r>
      <w:r w:rsidR="0079128E" w:rsidRPr="00095ABC">
        <w:rPr>
          <w:rFonts w:eastAsia="Times New Roman" w:cstheme="minorHAnsi"/>
          <w:lang w:eastAsia="cs-CZ"/>
        </w:rPr>
        <w:t>u</w:t>
      </w:r>
    </w:p>
    <w:p w14:paraId="6C0480BE" w14:textId="7643273C" w:rsidR="0056217F" w:rsidRPr="00095ABC" w:rsidRDefault="0056217F" w:rsidP="0056217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Číslo schválení:</w:t>
      </w:r>
      <w:r w:rsidR="00FB3A76" w:rsidRPr="00095ABC">
        <w:rPr>
          <w:rFonts w:eastAsia="Times New Roman" w:cstheme="minorHAnsi"/>
          <w:b/>
          <w:bCs/>
          <w:lang w:eastAsia="cs-CZ"/>
        </w:rPr>
        <w:t xml:space="preserve"> </w:t>
      </w:r>
      <w:r w:rsidR="001156ED" w:rsidRPr="00095ABC">
        <w:rPr>
          <w:rFonts w:eastAsia="Times New Roman" w:cstheme="minorHAnsi"/>
          <w:lang w:eastAsia="cs-CZ"/>
        </w:rPr>
        <w:t>069-18/C</w:t>
      </w:r>
    </w:p>
    <w:p w14:paraId="1A6877B5" w14:textId="238A856A" w:rsidR="00DF7A3B" w:rsidRPr="00095ABC" w:rsidRDefault="0056217F" w:rsidP="0056217F">
      <w:pPr>
        <w:shd w:val="clear" w:color="auto" w:fill="FFFFFF"/>
        <w:spacing w:after="0" w:line="240" w:lineRule="auto"/>
        <w:rPr>
          <w:rStyle w:val="Hypertextovodkaz"/>
          <w:rFonts w:eastAsia="Times New Roman" w:cstheme="minorHAnsi"/>
          <w:color w:val="auto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Distributor:</w:t>
      </w:r>
      <w:r w:rsidRPr="00095ABC">
        <w:rPr>
          <w:rFonts w:eastAsia="Times New Roman" w:cstheme="minorHAnsi"/>
          <w:lang w:eastAsia="cs-CZ"/>
        </w:rPr>
        <w:t xml:space="preserve"> </w:t>
      </w:r>
      <w:r w:rsidR="00DF7A3B" w:rsidRPr="00095ABC">
        <w:rPr>
          <w:rFonts w:eastAsia="Times New Roman" w:cstheme="minorHAnsi"/>
          <w:lang w:eastAsia="cs-CZ"/>
        </w:rPr>
        <w:t>WERFFT, spol. s r.o., Kotlářská 53, 602 00 Brno, tel.: +420 541 212 183, e-mail:</w:t>
      </w:r>
      <w:bookmarkStart w:id="2" w:name="_GoBack"/>
      <w:bookmarkEnd w:id="2"/>
      <w:r w:rsidR="00DF7A3B" w:rsidRPr="00095ABC">
        <w:rPr>
          <w:rFonts w:eastAsia="Times New Roman" w:cstheme="minorHAnsi"/>
          <w:lang w:eastAsia="cs-CZ"/>
        </w:rPr>
        <w:t xml:space="preserve"> info@werfft.cz</w:t>
      </w:r>
    </w:p>
    <w:p w14:paraId="223AD4E5" w14:textId="3D8AB5B1" w:rsidR="00C44C30" w:rsidRPr="00095ABC" w:rsidRDefault="00C44C30" w:rsidP="0056217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Style w:val="Hypertextovodkaz"/>
          <w:rFonts w:eastAsia="Times New Roman" w:cstheme="minorHAnsi"/>
          <w:color w:val="auto"/>
          <w:u w:val="none"/>
          <w:lang w:eastAsia="cs-CZ"/>
        </w:rPr>
        <w:t xml:space="preserve">Držitel rozhodnutí o schválení: EW </w:t>
      </w:r>
      <w:proofErr w:type="spellStart"/>
      <w:r w:rsidRPr="00095ABC">
        <w:rPr>
          <w:rStyle w:val="Hypertextovodkaz"/>
          <w:rFonts w:eastAsia="Times New Roman" w:cstheme="minorHAnsi"/>
          <w:color w:val="auto"/>
          <w:u w:val="none"/>
          <w:lang w:eastAsia="cs-CZ"/>
        </w:rPr>
        <w:t>Nutrition</w:t>
      </w:r>
      <w:proofErr w:type="spellEnd"/>
      <w:r w:rsidRPr="00095ABC">
        <w:rPr>
          <w:rStyle w:val="Hypertextovodkaz"/>
          <w:rFonts w:eastAsia="Times New Roman" w:cstheme="minorHAnsi"/>
          <w:color w:val="auto"/>
          <w:u w:val="none"/>
          <w:lang w:eastAsia="cs-CZ"/>
        </w:rPr>
        <w:t xml:space="preserve"> GmbH, Německo</w:t>
      </w:r>
    </w:p>
    <w:p w14:paraId="603D05B9" w14:textId="0379A66C" w:rsidR="004B2259" w:rsidRPr="00095ABC" w:rsidRDefault="004B2259" w:rsidP="0056217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095ABC">
        <w:rPr>
          <w:rFonts w:eastAsia="Times New Roman" w:cstheme="minorHAnsi"/>
          <w:b/>
          <w:bCs/>
          <w:lang w:eastAsia="cs-CZ"/>
        </w:rPr>
        <w:t>Vyrá</w:t>
      </w:r>
      <w:r w:rsidR="0056217F" w:rsidRPr="00095ABC">
        <w:rPr>
          <w:rFonts w:eastAsia="Times New Roman" w:cstheme="minorHAnsi"/>
          <w:b/>
          <w:bCs/>
          <w:lang w:eastAsia="cs-CZ"/>
        </w:rPr>
        <w:t>b</w:t>
      </w:r>
      <w:r w:rsidRPr="00095ABC">
        <w:rPr>
          <w:rFonts w:eastAsia="Times New Roman" w:cstheme="minorHAnsi"/>
          <w:b/>
          <w:bCs/>
          <w:lang w:eastAsia="cs-CZ"/>
        </w:rPr>
        <w:t>í:</w:t>
      </w:r>
      <w:r w:rsidRPr="00095ABC">
        <w:rPr>
          <w:rFonts w:eastAsia="Times New Roman" w:cstheme="minorHAnsi"/>
          <w:lang w:eastAsia="cs-CZ"/>
        </w:rPr>
        <w:t xml:space="preserve"> </w:t>
      </w:r>
      <w:proofErr w:type="spellStart"/>
      <w:r w:rsidRPr="00095ABC">
        <w:rPr>
          <w:rFonts w:eastAsia="Times New Roman" w:cstheme="minorHAnsi"/>
          <w:lang w:eastAsia="cs-CZ"/>
        </w:rPr>
        <w:t>Argochemica</w:t>
      </w:r>
      <w:proofErr w:type="spellEnd"/>
      <w:r w:rsidRPr="00095ABC">
        <w:rPr>
          <w:rFonts w:eastAsia="Times New Roman" w:cstheme="minorHAnsi"/>
          <w:lang w:eastAsia="cs-CZ"/>
        </w:rPr>
        <w:t xml:space="preserve"> GmbH, Německo</w:t>
      </w:r>
    </w:p>
    <w:p w14:paraId="6CF21FC6" w14:textId="1FB9E505" w:rsidR="00330353" w:rsidRPr="00095ABC" w:rsidRDefault="00330353" w:rsidP="0056217F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14:paraId="5C97D0FD" w14:textId="3C09A556" w:rsidR="005618A2" w:rsidRPr="00095ABC" w:rsidRDefault="00330353">
      <w:pPr>
        <w:rPr>
          <w:rFonts w:cstheme="minorHAnsi"/>
        </w:rPr>
      </w:pPr>
      <w:r w:rsidRPr="00095ABC">
        <w:rPr>
          <w:noProof/>
          <w:lang w:eastAsia="cs-CZ"/>
        </w:rPr>
        <w:drawing>
          <wp:inline distT="0" distB="0" distL="0" distR="0" wp14:anchorId="6D213F04" wp14:editId="4711EB6F">
            <wp:extent cx="618497" cy="612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178" cy="61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ABC">
        <w:rPr>
          <w:noProof/>
          <w:lang w:eastAsia="cs-CZ"/>
        </w:rPr>
        <w:drawing>
          <wp:inline distT="0" distB="0" distL="0" distR="0" wp14:anchorId="1A55FBA5" wp14:editId="68418746">
            <wp:extent cx="572888" cy="5724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73" cy="58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8A2" w:rsidRPr="00095A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A8B4" w14:textId="77777777" w:rsidR="00231F02" w:rsidRDefault="00231F02" w:rsidP="00FF1384">
      <w:pPr>
        <w:spacing w:after="0" w:line="240" w:lineRule="auto"/>
      </w:pPr>
      <w:r>
        <w:separator/>
      </w:r>
    </w:p>
  </w:endnote>
  <w:endnote w:type="continuationSeparator" w:id="0">
    <w:p w14:paraId="1B466E35" w14:textId="77777777" w:rsidR="00231F02" w:rsidRDefault="00231F02" w:rsidP="00FF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E7FEA" w14:textId="77777777" w:rsidR="00231F02" w:rsidRDefault="00231F02" w:rsidP="00FF1384">
      <w:pPr>
        <w:spacing w:after="0" w:line="240" w:lineRule="auto"/>
      </w:pPr>
      <w:r>
        <w:separator/>
      </w:r>
    </w:p>
  </w:footnote>
  <w:footnote w:type="continuationSeparator" w:id="0">
    <w:p w14:paraId="50EB4877" w14:textId="77777777" w:rsidR="00231F02" w:rsidRDefault="00231F02" w:rsidP="00FF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4921" w14:textId="18603204" w:rsidR="004025A0" w:rsidRPr="00E1769A" w:rsidRDefault="004025A0" w:rsidP="00095AB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EF9EBC6ACBD452E94380D366A44DF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95ABC">
      <w:rPr>
        <w:bCs/>
      </w:rPr>
      <w:t> zn</w:t>
    </w:r>
    <w:r w:rsidRPr="00E1769A">
      <w:rPr>
        <w:bCs/>
      </w:rPr>
      <w:t xml:space="preserve">. </w:t>
    </w:r>
    <w:sdt>
      <w:sdtPr>
        <w:id w:val="-1643653816"/>
        <w:placeholder>
          <w:docPart w:val="5839033CAF9244C48BFCF23C8FDB9E4E"/>
        </w:placeholder>
        <w:text/>
      </w:sdtPr>
      <w:sdtEndPr/>
      <w:sdtContent>
        <w:r w:rsidR="002712A3" w:rsidRPr="002712A3">
          <w:t>USKVBL/4827/2023/POD</w:t>
        </w:r>
        <w:r w:rsidR="002712A3">
          <w:t>,</w:t>
        </w:r>
      </w:sdtContent>
    </w:sdt>
    <w:r w:rsidRPr="00E1769A">
      <w:rPr>
        <w:bCs/>
      </w:rPr>
      <w:t xml:space="preserve"> č.j.</w:t>
    </w:r>
    <w:r w:rsidR="00095ABC">
      <w:rPr>
        <w:bCs/>
      </w:rPr>
      <w:t> </w:t>
    </w:r>
    <w:sdt>
      <w:sdtPr>
        <w:rPr>
          <w:bCs/>
        </w:rPr>
        <w:id w:val="-1885019968"/>
        <w:placeholder>
          <w:docPart w:val="5839033CAF9244C48BFCF23C8FDB9E4E"/>
        </w:placeholder>
        <w:text/>
      </w:sdtPr>
      <w:sdtEndPr/>
      <w:sdtContent>
        <w:r w:rsidR="002712A3" w:rsidRPr="002712A3">
          <w:rPr>
            <w:bCs/>
          </w:rPr>
          <w:t>USKVBL/7155/2024/REG-Gro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8D89196B5AA4F629E3D0C0895BB5A97"/>
        </w:placeholder>
        <w:date w:fullDate="2024-05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12A3">
          <w:rPr>
            <w:bCs/>
          </w:rPr>
          <w:t>28.5.2024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DEABF0987EC4055BE74A2E5594DF9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712A3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DA8CDF01BB74C0398DF04519AC2193C"/>
        </w:placeholder>
        <w:text/>
      </w:sdtPr>
      <w:sdtEndPr/>
      <w:sdtContent>
        <w:r w:rsidR="002712A3" w:rsidRPr="002712A3">
          <w:t xml:space="preserve">Blue </w:t>
        </w:r>
        <w:proofErr w:type="spellStart"/>
        <w:r w:rsidR="002712A3" w:rsidRPr="002712A3">
          <w:t>spray</w:t>
        </w:r>
        <w:proofErr w:type="spellEnd"/>
      </w:sdtContent>
    </w:sdt>
  </w:p>
  <w:p w14:paraId="04C5E4DD" w14:textId="77777777" w:rsidR="00AC730D" w:rsidRDefault="00AC73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2E"/>
    <w:rsid w:val="00043D20"/>
    <w:rsid w:val="00095ABC"/>
    <w:rsid w:val="001156ED"/>
    <w:rsid w:val="00125F51"/>
    <w:rsid w:val="00147CB5"/>
    <w:rsid w:val="001B0078"/>
    <w:rsid w:val="00217A1F"/>
    <w:rsid w:val="00221F84"/>
    <w:rsid w:val="00231F02"/>
    <w:rsid w:val="00266092"/>
    <w:rsid w:val="002712A3"/>
    <w:rsid w:val="00330353"/>
    <w:rsid w:val="0038022E"/>
    <w:rsid w:val="00392D2D"/>
    <w:rsid w:val="003E42EA"/>
    <w:rsid w:val="004025A0"/>
    <w:rsid w:val="00454603"/>
    <w:rsid w:val="004B2259"/>
    <w:rsid w:val="004E3486"/>
    <w:rsid w:val="0056217F"/>
    <w:rsid w:val="0058741E"/>
    <w:rsid w:val="005B5F8E"/>
    <w:rsid w:val="006B3A34"/>
    <w:rsid w:val="00707BA3"/>
    <w:rsid w:val="00785F93"/>
    <w:rsid w:val="0079128E"/>
    <w:rsid w:val="008000C4"/>
    <w:rsid w:val="00856A37"/>
    <w:rsid w:val="008D4D44"/>
    <w:rsid w:val="008E0BBB"/>
    <w:rsid w:val="0098274C"/>
    <w:rsid w:val="00A0729F"/>
    <w:rsid w:val="00A72273"/>
    <w:rsid w:val="00A8689F"/>
    <w:rsid w:val="00A97145"/>
    <w:rsid w:val="00AC730D"/>
    <w:rsid w:val="00B123D6"/>
    <w:rsid w:val="00B61985"/>
    <w:rsid w:val="00C20F3C"/>
    <w:rsid w:val="00C44C30"/>
    <w:rsid w:val="00CD7007"/>
    <w:rsid w:val="00D257F1"/>
    <w:rsid w:val="00DE3043"/>
    <w:rsid w:val="00DF56D0"/>
    <w:rsid w:val="00DF7A3B"/>
    <w:rsid w:val="00F514DF"/>
    <w:rsid w:val="00FB1D95"/>
    <w:rsid w:val="00FB3A76"/>
    <w:rsid w:val="00FC38B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DECE"/>
  <w15:chartTrackingRefBased/>
  <w15:docId w15:val="{EB4D8297-AE27-424B-BBE6-8BAB06B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25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384"/>
  </w:style>
  <w:style w:type="paragraph" w:styleId="Zpat">
    <w:name w:val="footer"/>
    <w:basedOn w:val="Normln"/>
    <w:link w:val="ZpatChar"/>
    <w:uiPriority w:val="99"/>
    <w:unhideWhenUsed/>
    <w:rsid w:val="00FF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3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A3B"/>
    <w:rPr>
      <w:color w:val="605E5C"/>
      <w:shd w:val="clear" w:color="auto" w:fill="E1DFDD"/>
    </w:rPr>
  </w:style>
  <w:style w:type="character" w:styleId="Zstupntext">
    <w:name w:val="Placeholder Text"/>
    <w:rsid w:val="00AC730D"/>
    <w:rPr>
      <w:color w:val="808080"/>
    </w:rPr>
  </w:style>
  <w:style w:type="character" w:customStyle="1" w:styleId="Styl2">
    <w:name w:val="Styl2"/>
    <w:basedOn w:val="Standardnpsmoodstavce"/>
    <w:uiPriority w:val="1"/>
    <w:rsid w:val="00AC730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F9EBC6ACBD452E94380D366A44D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BE448-2D3D-4C8D-9E03-6B25DF55BCAF}"/>
      </w:docPartPr>
      <w:docPartBody>
        <w:p w:rsidR="00E37AEF" w:rsidRDefault="008D4E06" w:rsidP="008D4E06">
          <w:pPr>
            <w:pStyle w:val="FEF9EBC6ACBD452E94380D366A44DF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39033CAF9244C48BFCF23C8FDB9E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6625-9E60-4195-B80B-1AFD2516B274}"/>
      </w:docPartPr>
      <w:docPartBody>
        <w:p w:rsidR="00E37AEF" w:rsidRDefault="008D4E06" w:rsidP="008D4E06">
          <w:pPr>
            <w:pStyle w:val="5839033CAF9244C48BFCF23C8FDB9E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8D89196B5AA4F629E3D0C0895BB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D129-38A1-4A92-AF00-D67B152303ED}"/>
      </w:docPartPr>
      <w:docPartBody>
        <w:p w:rsidR="00E37AEF" w:rsidRDefault="008D4E06" w:rsidP="008D4E06">
          <w:pPr>
            <w:pStyle w:val="A8D89196B5AA4F629E3D0C0895BB5A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EABF0987EC4055BE74A2E5594DF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A2DC8-8E7D-47DA-B7F4-348EA4D79668}"/>
      </w:docPartPr>
      <w:docPartBody>
        <w:p w:rsidR="00E37AEF" w:rsidRDefault="008D4E06" w:rsidP="008D4E06">
          <w:pPr>
            <w:pStyle w:val="3DEABF0987EC4055BE74A2E5594DF9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DA8CDF01BB74C0398DF04519AC21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A7786-E7D8-4FF5-B61F-B8086DF9036C}"/>
      </w:docPartPr>
      <w:docPartBody>
        <w:p w:rsidR="00E37AEF" w:rsidRDefault="008D4E06" w:rsidP="008D4E06">
          <w:pPr>
            <w:pStyle w:val="BDA8CDF01BB74C0398DF04519AC219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31"/>
    <w:rsid w:val="00156D31"/>
    <w:rsid w:val="0047197B"/>
    <w:rsid w:val="00496DB7"/>
    <w:rsid w:val="006C7622"/>
    <w:rsid w:val="008D070B"/>
    <w:rsid w:val="008D4E06"/>
    <w:rsid w:val="00E37AEF"/>
    <w:rsid w:val="00F94CCF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D4E06"/>
    <w:rPr>
      <w:color w:val="808080"/>
    </w:rPr>
  </w:style>
  <w:style w:type="paragraph" w:customStyle="1" w:styleId="1A60E18A2BC942D0BE80B0B66603E9A4">
    <w:name w:val="1A60E18A2BC942D0BE80B0B66603E9A4"/>
    <w:rsid w:val="00156D31"/>
  </w:style>
  <w:style w:type="paragraph" w:customStyle="1" w:styleId="A11C753F3857494191357269EF180F14">
    <w:name w:val="A11C753F3857494191357269EF180F14"/>
    <w:rsid w:val="00156D31"/>
  </w:style>
  <w:style w:type="paragraph" w:customStyle="1" w:styleId="9AF3E15E91454DD0B964B9F06A499D0A">
    <w:name w:val="9AF3E15E91454DD0B964B9F06A499D0A"/>
    <w:rsid w:val="00156D31"/>
  </w:style>
  <w:style w:type="paragraph" w:customStyle="1" w:styleId="8FB2458950FB4620B78B4675393351FD">
    <w:name w:val="8FB2458950FB4620B78B4675393351FD"/>
    <w:rsid w:val="00156D31"/>
  </w:style>
  <w:style w:type="paragraph" w:customStyle="1" w:styleId="1CAAA9450E96436298E4F622B6BAD28E">
    <w:name w:val="1CAAA9450E96436298E4F622B6BAD28E"/>
    <w:rsid w:val="00156D31"/>
  </w:style>
  <w:style w:type="paragraph" w:customStyle="1" w:styleId="BB55B6AE799740F399F63C65C7BCC9FD">
    <w:name w:val="BB55B6AE799740F399F63C65C7BCC9FD"/>
    <w:rsid w:val="00156D31"/>
  </w:style>
  <w:style w:type="paragraph" w:customStyle="1" w:styleId="28A0A06CA493474491D863F0C0787FC2">
    <w:name w:val="28A0A06CA493474491D863F0C0787FC2"/>
    <w:rsid w:val="00156D31"/>
  </w:style>
  <w:style w:type="paragraph" w:customStyle="1" w:styleId="03B2828C556F41FA8725744568E3571E">
    <w:name w:val="03B2828C556F41FA8725744568E3571E"/>
    <w:rsid w:val="00156D31"/>
  </w:style>
  <w:style w:type="paragraph" w:customStyle="1" w:styleId="9BFD8092262C4063B68BA3893496F0C2">
    <w:name w:val="9BFD8092262C4063B68BA3893496F0C2"/>
    <w:rsid w:val="00156D31"/>
  </w:style>
  <w:style w:type="paragraph" w:customStyle="1" w:styleId="FE81EA86E7394CB58F6B02CD9BF3EC7A">
    <w:name w:val="FE81EA86E7394CB58F6B02CD9BF3EC7A"/>
    <w:rsid w:val="00156D31"/>
  </w:style>
  <w:style w:type="paragraph" w:customStyle="1" w:styleId="FEF9EBC6ACBD452E94380D366A44DFDD">
    <w:name w:val="FEF9EBC6ACBD452E94380D366A44DFDD"/>
    <w:rsid w:val="008D4E06"/>
    <w:rPr>
      <w:lang w:eastAsia="ja-JP"/>
    </w:rPr>
  </w:style>
  <w:style w:type="paragraph" w:customStyle="1" w:styleId="5839033CAF9244C48BFCF23C8FDB9E4E">
    <w:name w:val="5839033CAF9244C48BFCF23C8FDB9E4E"/>
    <w:rsid w:val="008D4E06"/>
    <w:rPr>
      <w:lang w:eastAsia="ja-JP"/>
    </w:rPr>
  </w:style>
  <w:style w:type="paragraph" w:customStyle="1" w:styleId="A8D89196B5AA4F629E3D0C0895BB5A97">
    <w:name w:val="A8D89196B5AA4F629E3D0C0895BB5A97"/>
    <w:rsid w:val="008D4E06"/>
    <w:rPr>
      <w:lang w:eastAsia="ja-JP"/>
    </w:rPr>
  </w:style>
  <w:style w:type="paragraph" w:customStyle="1" w:styleId="3DEABF0987EC4055BE74A2E5594DF9AD">
    <w:name w:val="3DEABF0987EC4055BE74A2E5594DF9AD"/>
    <w:rsid w:val="008D4E06"/>
    <w:rPr>
      <w:lang w:eastAsia="ja-JP"/>
    </w:rPr>
  </w:style>
  <w:style w:type="paragraph" w:customStyle="1" w:styleId="BDA8CDF01BB74C0398DF04519AC2193C">
    <w:name w:val="BDA8CDF01BB74C0398DF04519AC2193C"/>
    <w:rsid w:val="008D4E0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7</cp:revision>
  <cp:lastPrinted>2021-07-20T08:49:00Z</cp:lastPrinted>
  <dcterms:created xsi:type="dcterms:W3CDTF">2023-11-08T15:38:00Z</dcterms:created>
  <dcterms:modified xsi:type="dcterms:W3CDTF">2024-05-28T11:57:00Z</dcterms:modified>
</cp:coreProperties>
</file>