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E5763" w14:textId="77777777" w:rsidR="005C641B" w:rsidRDefault="006D3370" w:rsidP="00E443E4">
      <w:pPr>
        <w:jc w:val="both"/>
        <w:rPr>
          <w:b/>
        </w:rPr>
      </w:pPr>
      <w:r>
        <w:rPr>
          <w:b/>
        </w:rPr>
        <w:t>Zolux</w:t>
      </w:r>
      <w:r w:rsidR="00E443E4">
        <w:rPr>
          <w:b/>
        </w:rPr>
        <w:t xml:space="preserve"> </w:t>
      </w:r>
      <w:r>
        <w:rPr>
          <w:b/>
        </w:rPr>
        <w:t xml:space="preserve">bezoplachový </w:t>
      </w:r>
      <w:r w:rsidR="004A055F">
        <w:rPr>
          <w:b/>
        </w:rPr>
        <w:t>šampon</w:t>
      </w:r>
      <w:r>
        <w:rPr>
          <w:b/>
        </w:rPr>
        <w:t xml:space="preserve"> pro kočky </w:t>
      </w:r>
    </w:p>
    <w:p w14:paraId="1AD2C222" w14:textId="3B415B0A" w:rsidR="00E443E4" w:rsidRDefault="006D3370" w:rsidP="00E443E4">
      <w:pPr>
        <w:jc w:val="both"/>
        <w:rPr>
          <w:b/>
        </w:rPr>
      </w:pPr>
      <w:r>
        <w:rPr>
          <w:b/>
        </w:rPr>
        <w:t>250 ml</w:t>
      </w:r>
    </w:p>
    <w:p w14:paraId="226E4ED2" w14:textId="77777777" w:rsidR="00E443E4" w:rsidRDefault="00E443E4" w:rsidP="00E443E4">
      <w:pPr>
        <w:jc w:val="both"/>
      </w:pPr>
      <w:r>
        <w:t>Veterinární přípravek</w:t>
      </w:r>
    </w:p>
    <w:p w14:paraId="3263D126" w14:textId="08DC3DB8" w:rsidR="00E443E4" w:rsidRDefault="006D3370" w:rsidP="00E443E4">
      <w:pPr>
        <w:spacing w:after="0" w:line="276" w:lineRule="auto"/>
        <w:jc w:val="both"/>
      </w:pPr>
      <w:r>
        <w:t xml:space="preserve">Bezoplachový </w:t>
      </w:r>
      <w:r w:rsidR="003E67FF">
        <w:t>šampon</w:t>
      </w:r>
      <w:r>
        <w:t xml:space="preserve"> s extrakty z potočnice je určený pro všechn</w:t>
      </w:r>
      <w:r w:rsidR="00E4195D">
        <w:t>a</w:t>
      </w:r>
      <w:r>
        <w:t xml:space="preserve"> plemena koček. Jemně čistí, provoní a chrání srst před externími vlivy.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4D82B1DE" w:rsidR="00E443E4" w:rsidRDefault="006D3370" w:rsidP="00E443E4">
      <w:pPr>
        <w:spacing w:after="0" w:line="276" w:lineRule="auto"/>
        <w:jc w:val="both"/>
      </w:pPr>
      <w:r>
        <w:t xml:space="preserve">Aplikujte roztok na srst pomocí </w:t>
      </w:r>
      <w:r w:rsidR="00CB753C">
        <w:t>žínky</w:t>
      </w:r>
      <w:r>
        <w:t xml:space="preserve">, rovnoměrně vmasírujte </w:t>
      </w:r>
      <w:r w:rsidR="005C641B">
        <w:t>přípravek</w:t>
      </w:r>
      <w:r>
        <w:t>, neoplachujte. Dosušte ručníkem.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46F58966" w14:textId="6BF4970B" w:rsidR="00E443E4" w:rsidRDefault="006D3370" w:rsidP="00E443E4">
      <w:pPr>
        <w:spacing w:after="0" w:line="276" w:lineRule="auto"/>
        <w:jc w:val="both"/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E443E4">
        <w:t>Uchovávat mimo dohled a dosah dětí. Pouze pro zvířata.</w:t>
      </w:r>
      <w:r w:rsidR="0088749D">
        <w:t xml:space="preserve"> </w:t>
      </w: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49A3E186" w14:textId="4835A41D" w:rsidR="00CB753C" w:rsidRDefault="00E443E4" w:rsidP="00CB753C">
      <w:pPr>
        <w:spacing w:after="0" w:line="276" w:lineRule="auto"/>
        <w:jc w:val="both"/>
      </w:pPr>
      <w:r>
        <w:rPr>
          <w:b/>
        </w:rPr>
        <w:t>Složení:</w:t>
      </w:r>
      <w:r w:rsidR="00CB753C" w:rsidRPr="00CB753C">
        <w:t xml:space="preserve"> </w:t>
      </w:r>
      <w:r w:rsidR="00CB753C" w:rsidRPr="00CE2AA8">
        <w:t xml:space="preserve">Aqua, PPG-1-PEG-9 Lauryl Glycol Ether, Nasturtium Officinale Extract, </w:t>
      </w:r>
      <w:r w:rsidR="00627FAD" w:rsidRPr="00CE2AA8">
        <w:t>C</w:t>
      </w:r>
      <w:r w:rsidR="00CB753C" w:rsidRPr="00CE2AA8">
        <w:t>ocamidopropylbetaine, Microcare MCT (</w:t>
      </w:r>
      <w:r w:rsidR="00627FAD" w:rsidRPr="00CE2AA8">
        <w:t>P</w:t>
      </w:r>
      <w:r w:rsidR="00CB753C" w:rsidRPr="00CE2AA8">
        <w:t xml:space="preserve">ropylene </w:t>
      </w:r>
      <w:r w:rsidR="00627FAD" w:rsidRPr="00CE2AA8">
        <w:t>G</w:t>
      </w:r>
      <w:r w:rsidR="00CB753C" w:rsidRPr="00CE2AA8">
        <w:t xml:space="preserve">lycol, </w:t>
      </w:r>
      <w:r w:rsidR="00627FAD" w:rsidRPr="00CE2AA8">
        <w:t>C</w:t>
      </w:r>
      <w:r w:rsidR="00CB753C" w:rsidRPr="00CE2AA8">
        <w:t xml:space="preserve">hlorphenesin, </w:t>
      </w:r>
      <w:r w:rsidR="00627FAD" w:rsidRPr="00CE2AA8">
        <w:t>M</w:t>
      </w:r>
      <w:r w:rsidR="00CB753C" w:rsidRPr="00CE2AA8">
        <w:t xml:space="preserve">ethylisothiazolinone, </w:t>
      </w:r>
      <w:r w:rsidR="00627FAD" w:rsidRPr="00CE2AA8">
        <w:t>A</w:t>
      </w:r>
      <w:r w:rsidR="00CB753C" w:rsidRPr="00CE2AA8">
        <w:t xml:space="preserve">qua), Lonicera Japonica (Honeysuckle) Flower Extract, </w:t>
      </w:r>
      <w:r w:rsidR="00627FAD" w:rsidRPr="00CE2AA8">
        <w:t>P</w:t>
      </w:r>
      <w:r w:rsidR="00CB753C" w:rsidRPr="00CE2AA8">
        <w:t xml:space="preserve">ropylene </w:t>
      </w:r>
      <w:r w:rsidR="00627FAD" w:rsidRPr="00CE2AA8">
        <w:t>G</w:t>
      </w:r>
      <w:r w:rsidR="00CB753C" w:rsidRPr="00CE2AA8">
        <w:t xml:space="preserve">lycol, CI 42090, </w:t>
      </w:r>
      <w:r w:rsidR="00CB753C" w:rsidRPr="00CE2AA8">
        <w:rPr>
          <w:rFonts w:ascii="Calibri" w:hAnsi="Calibri" w:cs="Calibri"/>
          <w:color w:val="3B3938"/>
          <w:sz w:val="23"/>
          <w:szCs w:val="23"/>
        </w:rPr>
        <w:t>CI 15985.</w:t>
      </w:r>
    </w:p>
    <w:p w14:paraId="44B49A77" w14:textId="77777777" w:rsidR="00E443E4" w:rsidRDefault="00E443E4" w:rsidP="00E443E4">
      <w:pPr>
        <w:spacing w:after="0" w:line="276" w:lineRule="auto"/>
        <w:jc w:val="both"/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96273B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6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7FB34C95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3F0FAD">
        <w:t>271-23/C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  <w:bookmarkStart w:id="0" w:name="_GoBack"/>
      <w:bookmarkEnd w:id="0"/>
    </w:p>
    <w:sectPr w:rsidR="008A5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5B8D2" w14:textId="77777777" w:rsidR="0096273B" w:rsidRDefault="0096273B" w:rsidP="00627FAD">
      <w:pPr>
        <w:spacing w:after="0" w:line="240" w:lineRule="auto"/>
      </w:pPr>
      <w:r>
        <w:separator/>
      </w:r>
    </w:p>
  </w:endnote>
  <w:endnote w:type="continuationSeparator" w:id="0">
    <w:p w14:paraId="4B8F6F4D" w14:textId="77777777" w:rsidR="0096273B" w:rsidRDefault="0096273B" w:rsidP="0062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0BBB5" w14:textId="77777777" w:rsidR="0096273B" w:rsidRDefault="0096273B" w:rsidP="00627FAD">
      <w:pPr>
        <w:spacing w:after="0" w:line="240" w:lineRule="auto"/>
      </w:pPr>
      <w:r>
        <w:separator/>
      </w:r>
    </w:p>
  </w:footnote>
  <w:footnote w:type="continuationSeparator" w:id="0">
    <w:p w14:paraId="54E39540" w14:textId="77777777" w:rsidR="0096273B" w:rsidRDefault="0096273B" w:rsidP="0062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77603" w14:textId="07C08B1E" w:rsidR="00627FAD" w:rsidRPr="00E1769A" w:rsidRDefault="00627FAD" w:rsidP="00CE2AA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1EC217039E74D18B48865BEE01F80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E2AA8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06CDE82958584373A25281572B26B0B3"/>
        </w:placeholder>
        <w:text/>
      </w:sdtPr>
      <w:sdtEndPr/>
      <w:sdtContent>
        <w:r w:rsidR="003F0FAD" w:rsidRPr="003F0FAD">
          <w:t>USKVBL/11453/2023/POD</w:t>
        </w:r>
        <w:r w:rsidR="003F0FAD">
          <w:t>,</w:t>
        </w:r>
      </w:sdtContent>
    </w:sdt>
    <w:r w:rsidRPr="00E1769A">
      <w:rPr>
        <w:bCs/>
      </w:rPr>
      <w:t xml:space="preserve"> č.j.</w:t>
    </w:r>
    <w:r w:rsidR="00CE2AA8">
      <w:rPr>
        <w:bCs/>
      </w:rPr>
      <w:t> </w:t>
    </w:r>
    <w:sdt>
      <w:sdtPr>
        <w:rPr>
          <w:bCs/>
        </w:rPr>
        <w:id w:val="-1885019968"/>
        <w:placeholder>
          <w:docPart w:val="06CDE82958584373A25281572B26B0B3"/>
        </w:placeholder>
        <w:text/>
      </w:sdtPr>
      <w:sdtEndPr/>
      <w:sdtContent>
        <w:r w:rsidR="003F0FAD" w:rsidRPr="003F0FAD">
          <w:rPr>
            <w:bCs/>
          </w:rPr>
          <w:t>USKVBL/15212/2023/REG-Gro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B72F9FFAFA44059BC05700D78FB8837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0FAD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1360DF390EA495D901A9E3E87E1BF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F0FA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C3887E4CBA54D82A1EB11088D2341F5"/>
        </w:placeholder>
        <w:text/>
      </w:sdtPr>
      <w:sdtEndPr/>
      <w:sdtContent>
        <w:r w:rsidR="003F0FAD" w:rsidRPr="003F0FAD">
          <w:t>Zolux bezoplachový šampon pro kočky</w:t>
        </w:r>
      </w:sdtContent>
    </w:sdt>
  </w:p>
  <w:p w14:paraId="510B7B48" w14:textId="77777777" w:rsidR="00627FAD" w:rsidRDefault="00627F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67840"/>
    <w:rsid w:val="00145049"/>
    <w:rsid w:val="001713BB"/>
    <w:rsid w:val="00372E82"/>
    <w:rsid w:val="003E67FF"/>
    <w:rsid w:val="003F0FAD"/>
    <w:rsid w:val="004A055F"/>
    <w:rsid w:val="004F08BE"/>
    <w:rsid w:val="004F505B"/>
    <w:rsid w:val="005C641B"/>
    <w:rsid w:val="0061050C"/>
    <w:rsid w:val="006204E9"/>
    <w:rsid w:val="00627FAD"/>
    <w:rsid w:val="0067269D"/>
    <w:rsid w:val="006C32AF"/>
    <w:rsid w:val="006D3370"/>
    <w:rsid w:val="0088749D"/>
    <w:rsid w:val="008A5C48"/>
    <w:rsid w:val="008B2E12"/>
    <w:rsid w:val="0096273B"/>
    <w:rsid w:val="00B5797E"/>
    <w:rsid w:val="00C80374"/>
    <w:rsid w:val="00CB753C"/>
    <w:rsid w:val="00CE2AA8"/>
    <w:rsid w:val="00CF62D1"/>
    <w:rsid w:val="00E00FF7"/>
    <w:rsid w:val="00E4195D"/>
    <w:rsid w:val="00E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6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64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6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41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41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B753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2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FAD"/>
  </w:style>
  <w:style w:type="paragraph" w:styleId="Zpat">
    <w:name w:val="footer"/>
    <w:basedOn w:val="Normln"/>
    <w:link w:val="ZpatChar"/>
    <w:uiPriority w:val="99"/>
    <w:unhideWhenUsed/>
    <w:rsid w:val="0062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FAD"/>
  </w:style>
  <w:style w:type="character" w:styleId="Zstupntext">
    <w:name w:val="Placeholder Text"/>
    <w:rsid w:val="00627FAD"/>
    <w:rPr>
      <w:color w:val="808080"/>
    </w:rPr>
  </w:style>
  <w:style w:type="character" w:customStyle="1" w:styleId="Styl2">
    <w:name w:val="Styl2"/>
    <w:basedOn w:val="Standardnpsmoodstavce"/>
    <w:uiPriority w:val="1"/>
    <w:rsid w:val="00627FA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rt@zolu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EC217039E74D18B48865BEE01F8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629C7-53E7-441F-A5D8-4842B0713F53}"/>
      </w:docPartPr>
      <w:docPartBody>
        <w:p w:rsidR="00235220" w:rsidRDefault="0047127E" w:rsidP="0047127E">
          <w:pPr>
            <w:pStyle w:val="11EC217039E74D18B48865BEE01F80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CDE82958584373A25281572B26B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4954F-D8BC-4874-BEE4-9550CC19CA3E}"/>
      </w:docPartPr>
      <w:docPartBody>
        <w:p w:rsidR="00235220" w:rsidRDefault="0047127E" w:rsidP="0047127E">
          <w:pPr>
            <w:pStyle w:val="06CDE82958584373A25281572B26B0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B72F9FFAFA44059BC05700D78FB8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99D076-8C33-4735-9588-B6E7C8061992}"/>
      </w:docPartPr>
      <w:docPartBody>
        <w:p w:rsidR="00235220" w:rsidRDefault="0047127E" w:rsidP="0047127E">
          <w:pPr>
            <w:pStyle w:val="1B72F9FFAFA44059BC05700D78FB88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360DF390EA495D901A9E3E87E1B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8017AB-721A-488A-BCCC-C223A8A3A5CC}"/>
      </w:docPartPr>
      <w:docPartBody>
        <w:p w:rsidR="00235220" w:rsidRDefault="0047127E" w:rsidP="0047127E">
          <w:pPr>
            <w:pStyle w:val="31360DF390EA495D901A9E3E87E1BF3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C3887E4CBA54D82A1EB11088D234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9F105-D115-4C1F-B285-6A5D96AD4A6C}"/>
      </w:docPartPr>
      <w:docPartBody>
        <w:p w:rsidR="00235220" w:rsidRDefault="0047127E" w:rsidP="0047127E">
          <w:pPr>
            <w:pStyle w:val="0C3887E4CBA54D82A1EB11088D2341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7E"/>
    <w:rsid w:val="0020583F"/>
    <w:rsid w:val="00235220"/>
    <w:rsid w:val="0047127E"/>
    <w:rsid w:val="005757B9"/>
    <w:rsid w:val="00A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7127E"/>
    <w:rPr>
      <w:color w:val="808080"/>
    </w:rPr>
  </w:style>
  <w:style w:type="paragraph" w:customStyle="1" w:styleId="11EC217039E74D18B48865BEE01F8059">
    <w:name w:val="11EC217039E74D18B48865BEE01F8059"/>
    <w:rsid w:val="0047127E"/>
  </w:style>
  <w:style w:type="paragraph" w:customStyle="1" w:styleId="06CDE82958584373A25281572B26B0B3">
    <w:name w:val="06CDE82958584373A25281572B26B0B3"/>
    <w:rsid w:val="0047127E"/>
  </w:style>
  <w:style w:type="paragraph" w:customStyle="1" w:styleId="1B72F9FFAFA44059BC05700D78FB8837">
    <w:name w:val="1B72F9FFAFA44059BC05700D78FB8837"/>
    <w:rsid w:val="0047127E"/>
  </w:style>
  <w:style w:type="paragraph" w:customStyle="1" w:styleId="31360DF390EA495D901A9E3E87E1BF39">
    <w:name w:val="31360DF390EA495D901A9E3E87E1BF39"/>
    <w:rsid w:val="0047127E"/>
  </w:style>
  <w:style w:type="paragraph" w:customStyle="1" w:styleId="0C3887E4CBA54D82A1EB11088D2341F5">
    <w:name w:val="0C3887E4CBA54D82A1EB11088D2341F5"/>
    <w:rsid w:val="00471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7</cp:revision>
  <dcterms:created xsi:type="dcterms:W3CDTF">2023-11-01T10:04:00Z</dcterms:created>
  <dcterms:modified xsi:type="dcterms:W3CDTF">2023-12-01T11:07:00Z</dcterms:modified>
</cp:coreProperties>
</file>