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56BF" w14:textId="799760C4" w:rsidR="00862551" w:rsidRPr="00A6372D" w:rsidRDefault="00F97CE5" w:rsidP="00862551">
      <w:pPr>
        <w:spacing w:after="0"/>
        <w:rPr>
          <w:b/>
        </w:rPr>
      </w:pPr>
      <w:proofErr w:type="spellStart"/>
      <w:r w:rsidRPr="00F97CE5">
        <w:rPr>
          <w:b/>
        </w:rPr>
        <w:t>Vet's</w:t>
      </w:r>
      <w:proofErr w:type="spellEnd"/>
      <w:r w:rsidRPr="00F97CE5" w:rsidDel="00F97CE5">
        <w:rPr>
          <w:b/>
        </w:rPr>
        <w:t xml:space="preserve"> </w:t>
      </w:r>
      <w:r w:rsidR="00862551" w:rsidRPr="00A6372D">
        <w:rPr>
          <w:b/>
        </w:rPr>
        <w:t>Best Zubní pasta pro psy</w:t>
      </w:r>
    </w:p>
    <w:p w14:paraId="3F3991B0" w14:textId="77777777" w:rsidR="00862551" w:rsidRDefault="00862551" w:rsidP="00862551">
      <w:r w:rsidRPr="00862551">
        <w:rPr>
          <w:highlight w:val="lightGray"/>
        </w:rPr>
        <w:t>s kartáčkem</w:t>
      </w:r>
    </w:p>
    <w:p w14:paraId="1E96DE89" w14:textId="72E5E434" w:rsidR="00A6372D" w:rsidRDefault="00862551" w:rsidP="00862551">
      <w:r>
        <w:t xml:space="preserve">Zubní pasta </w:t>
      </w:r>
      <w:proofErr w:type="spellStart"/>
      <w:r>
        <w:t>Vet's</w:t>
      </w:r>
      <w:proofErr w:type="spellEnd"/>
      <w:r>
        <w:t xml:space="preserve"> Best je navržena tak, aby šetrně čistila</w:t>
      </w:r>
      <w:r w:rsidR="00447F24">
        <w:t xml:space="preserve"> zuby, odstraňovala </w:t>
      </w:r>
      <w:r>
        <w:t xml:space="preserve">zubní plak a zároveň osvěžila dech psů. </w:t>
      </w:r>
    </w:p>
    <w:p w14:paraId="1CE40031" w14:textId="6CBF6C0D" w:rsidR="00A6372D" w:rsidRDefault="00862551" w:rsidP="00862551">
      <w:r>
        <w:t xml:space="preserve">Návod k použití: Při prvním použití si naneste na prst malé množství pasty a nechte psa, aby ji ochutnal. Poté naneste malé množství zubní pasty na zubní kartáček a začněte jemně čistit přední část chrupu psa pomalu dozadu a dopředu. Každý zub zafixujte mezi tři sady štětin zubního kartáčku. Následně pokračujte čištěním ostatních zubů. Pro dosažení nejlepších výsledků čistěte zuby Vašeho psa </w:t>
      </w:r>
      <w:r w:rsidR="00680C5E">
        <w:t>každý den,</w:t>
      </w:r>
      <w:r>
        <w:t xml:space="preserve"> pro lepší účinek nepodávejte potravu nebo vodu 30 minut před a po čištění zubů. </w:t>
      </w:r>
    </w:p>
    <w:p w14:paraId="71E82A25" w14:textId="7567663F" w:rsidR="00A6372D" w:rsidRDefault="00862551" w:rsidP="00862551">
      <w:proofErr w:type="spellStart"/>
      <w:r>
        <w:t>Vet's</w:t>
      </w:r>
      <w:proofErr w:type="spellEnd"/>
      <w:r>
        <w:t xml:space="preserve"> Best zubní pasta pro psy je bezpečná </w:t>
      </w:r>
      <w:r w:rsidR="00C677AB">
        <w:t>při</w:t>
      </w:r>
      <w:r>
        <w:t xml:space="preserve"> polknutí</w:t>
      </w:r>
      <w:r w:rsidR="006152E9">
        <w:t>.</w:t>
      </w:r>
      <w:r>
        <w:t xml:space="preserve"> Po každém použití opláchněte zubní kartáček čistou vodou. </w:t>
      </w:r>
    </w:p>
    <w:p w14:paraId="72A5BF2E" w14:textId="67B19407" w:rsidR="00A6372D" w:rsidRDefault="00862551" w:rsidP="00862551">
      <w:r>
        <w:t xml:space="preserve">Upozornění: Pouze pro zvířata. </w:t>
      </w:r>
    </w:p>
    <w:p w14:paraId="5BA43DB9" w14:textId="77777777" w:rsidR="00A6372D" w:rsidRDefault="00862551" w:rsidP="00862551">
      <w:r>
        <w:t xml:space="preserve">Skladování: Uchovávejte při teplotě do 25 ° C na suchém místě, mimo přímého slunečního záření. Uchovávejte mimo dohled a dosah dětí. </w:t>
      </w:r>
    </w:p>
    <w:p w14:paraId="46E0BF58" w14:textId="77777777" w:rsidR="00A6372D" w:rsidRDefault="00862551" w:rsidP="00862551">
      <w:r>
        <w:t xml:space="preserve">Doba použitelnosti: 3 roky. Po prvním otevření spotřebujte do 12 měsíců. </w:t>
      </w:r>
    </w:p>
    <w:p w14:paraId="37196457" w14:textId="2288C9DB" w:rsidR="00862551" w:rsidRDefault="00862551" w:rsidP="00862551">
      <w:r>
        <w:t>Velikost balení: 100 g pasta</w:t>
      </w:r>
      <w:r w:rsidR="00067DA2">
        <w:t xml:space="preserve"> </w:t>
      </w:r>
      <w:r w:rsidR="00067DA2" w:rsidRPr="00067DA2">
        <w:rPr>
          <w:highlight w:val="lightGray"/>
        </w:rPr>
        <w:t>+ zubní kartáček s trojitou hlavou.</w:t>
      </w:r>
    </w:p>
    <w:p w14:paraId="642B417C" w14:textId="1ACA743A" w:rsidR="00862551" w:rsidRDefault="00862551" w:rsidP="00862551">
      <w:r>
        <w:t xml:space="preserve">Složení: Čištěná voda, </w:t>
      </w:r>
      <w:r w:rsidR="00A6372D">
        <w:t>g</w:t>
      </w:r>
      <w:r>
        <w:t xml:space="preserve">lycerin, </w:t>
      </w:r>
      <w:proofErr w:type="spellStart"/>
      <w:r w:rsidR="00A6372D">
        <w:t>x</w:t>
      </w:r>
      <w:r>
        <w:t>anthanová</w:t>
      </w:r>
      <w:proofErr w:type="spellEnd"/>
      <w:r>
        <w:t xml:space="preserve"> guma, </w:t>
      </w:r>
      <w:proofErr w:type="spellStart"/>
      <w:r w:rsidR="00A6372D">
        <w:t>p</w:t>
      </w:r>
      <w:r>
        <w:t>olysorbát</w:t>
      </w:r>
      <w:proofErr w:type="spellEnd"/>
      <w:r>
        <w:t xml:space="preserve"> 80, </w:t>
      </w:r>
      <w:r w:rsidR="00A6372D">
        <w:t>k</w:t>
      </w:r>
      <w:r>
        <w:t xml:space="preserve">yselina askorbová, </w:t>
      </w:r>
      <w:r w:rsidR="00A6372D">
        <w:t>g</w:t>
      </w:r>
      <w:r>
        <w:t xml:space="preserve">rapefruitový extrakt, </w:t>
      </w:r>
      <w:r w:rsidR="00A6372D">
        <w:t>k</w:t>
      </w:r>
      <w:r>
        <w:t xml:space="preserve">yselina citronová, </w:t>
      </w:r>
      <w:r w:rsidR="00A6372D">
        <w:t>h</w:t>
      </w:r>
      <w:r>
        <w:t xml:space="preserve">ydrogenuhličitan sodný, </w:t>
      </w:r>
      <w:r w:rsidR="00A6372D">
        <w:t>p</w:t>
      </w:r>
      <w:r>
        <w:t xml:space="preserve">řírodní aroma, </w:t>
      </w:r>
      <w:r w:rsidR="00A6372D">
        <w:t>v</w:t>
      </w:r>
      <w:r>
        <w:t xml:space="preserve">itamin E, </w:t>
      </w:r>
      <w:proofErr w:type="spellStart"/>
      <w:r w:rsidR="00A6372D">
        <w:t>s</w:t>
      </w:r>
      <w:r>
        <w:t>orbát</w:t>
      </w:r>
      <w:proofErr w:type="spellEnd"/>
      <w:r>
        <w:t xml:space="preserve"> draselný, </w:t>
      </w:r>
      <w:r w:rsidR="00A6372D">
        <w:t>m</w:t>
      </w:r>
      <w:r>
        <w:t xml:space="preserve">átový olej, </w:t>
      </w:r>
      <w:r w:rsidR="00A6372D">
        <w:t>h</w:t>
      </w:r>
      <w:r>
        <w:t xml:space="preserve">řebíčkový olej, </w:t>
      </w:r>
      <w:r w:rsidR="00A6372D">
        <w:t>k</w:t>
      </w:r>
      <w:r>
        <w:t xml:space="preserve">yselina </w:t>
      </w:r>
      <w:proofErr w:type="spellStart"/>
      <w:r>
        <w:t>sorbová</w:t>
      </w:r>
      <w:proofErr w:type="spellEnd"/>
      <w:r w:rsidR="00C677AB">
        <w:t>.</w:t>
      </w:r>
    </w:p>
    <w:p w14:paraId="6A7C10C1" w14:textId="77777777" w:rsidR="00862551" w:rsidRDefault="00862551" w:rsidP="00862551">
      <w:r>
        <w:t>Veterinární přípravek. Číslo schválení: 172-21/C</w:t>
      </w:r>
    </w:p>
    <w:p w14:paraId="349BACBB" w14:textId="03F8CC89" w:rsidR="00862551" w:rsidRDefault="00862551" w:rsidP="00862551">
      <w:r>
        <w:t xml:space="preserve">Držitel rozhodnutí o schválení: </w:t>
      </w:r>
      <w:r w:rsidR="003947AB">
        <w:t>b</w:t>
      </w:r>
      <w:r>
        <w:t xml:space="preserve">lue </w:t>
      </w:r>
      <w:proofErr w:type="spellStart"/>
      <w:r>
        <w:t>gray</w:t>
      </w:r>
      <w:proofErr w:type="spellEnd"/>
      <w:r>
        <w:t xml:space="preserve">, s.r.o., </w:t>
      </w:r>
      <w:proofErr w:type="spellStart"/>
      <w:r>
        <w:t>Oremburská</w:t>
      </w:r>
      <w:proofErr w:type="spellEnd"/>
      <w:r>
        <w:t xml:space="preserve"> 2320/13, 974 04 Banská Bystrica, Slovenská republika, IČO: 44074441</w:t>
      </w:r>
      <w:bookmarkStart w:id="0" w:name="_GoBack"/>
      <w:bookmarkEnd w:id="0"/>
    </w:p>
    <w:p w14:paraId="533E5BFF" w14:textId="00B29EE3" w:rsidR="00862551" w:rsidRDefault="00862551" w:rsidP="00862551">
      <w:r w:rsidRPr="00862551">
        <w:t xml:space="preserve">Výrobce: Manna Pro, </w:t>
      </w:r>
      <w:proofErr w:type="spellStart"/>
      <w:r w:rsidRPr="00862551">
        <w:t>Suite</w:t>
      </w:r>
      <w:proofErr w:type="spellEnd"/>
      <w:r w:rsidRPr="00862551">
        <w:t xml:space="preserve"> 2, </w:t>
      </w:r>
      <w:proofErr w:type="spellStart"/>
      <w:r w:rsidRPr="00862551">
        <w:t>Barnack</w:t>
      </w:r>
      <w:proofErr w:type="spellEnd"/>
      <w:r w:rsidRPr="00862551">
        <w:t xml:space="preserve"> House, </w:t>
      </w:r>
      <w:proofErr w:type="spellStart"/>
      <w:r w:rsidRPr="00862551">
        <w:t>Southgate</w:t>
      </w:r>
      <w:proofErr w:type="spellEnd"/>
      <w:r w:rsidRPr="00862551">
        <w:t xml:space="preserve"> </w:t>
      </w:r>
      <w:proofErr w:type="spellStart"/>
      <w:r w:rsidRPr="00862551">
        <w:t>Way</w:t>
      </w:r>
      <w:proofErr w:type="spellEnd"/>
      <w:r w:rsidRPr="00862551">
        <w:t xml:space="preserve">, </w:t>
      </w:r>
      <w:proofErr w:type="spellStart"/>
      <w:r w:rsidRPr="00862551">
        <w:t>Orton</w:t>
      </w:r>
      <w:proofErr w:type="spellEnd"/>
      <w:r w:rsidRPr="00862551">
        <w:t xml:space="preserve"> </w:t>
      </w:r>
      <w:proofErr w:type="spellStart"/>
      <w:r w:rsidRPr="00862551">
        <w:t>Southgate</w:t>
      </w:r>
      <w:proofErr w:type="spellEnd"/>
      <w:r w:rsidRPr="00862551">
        <w:t xml:space="preserve">, </w:t>
      </w:r>
      <w:proofErr w:type="spellStart"/>
      <w:r w:rsidRPr="00862551">
        <w:t>Peterborough</w:t>
      </w:r>
      <w:proofErr w:type="spellEnd"/>
      <w:r w:rsidRPr="00862551">
        <w:t xml:space="preserve"> PE2 6GP, </w:t>
      </w:r>
      <w:r>
        <w:t>UK</w:t>
      </w:r>
    </w:p>
    <w:p w14:paraId="1A5C2C37" w14:textId="77777777" w:rsidR="00FE0104" w:rsidRPr="00862551" w:rsidRDefault="00FE0104" w:rsidP="00862551"/>
    <w:sectPr w:rsidR="00FE0104" w:rsidRPr="00862551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402B8" w14:textId="77777777" w:rsidR="00CF65A9" w:rsidRDefault="00CF65A9" w:rsidP="00EA3AF2">
      <w:pPr>
        <w:spacing w:after="0" w:line="240" w:lineRule="auto"/>
      </w:pPr>
      <w:r>
        <w:separator/>
      </w:r>
    </w:p>
  </w:endnote>
  <w:endnote w:type="continuationSeparator" w:id="0">
    <w:p w14:paraId="61F678DB" w14:textId="77777777" w:rsidR="00CF65A9" w:rsidRDefault="00CF65A9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541C5" w14:textId="77777777" w:rsidR="00CF65A9" w:rsidRDefault="00CF65A9" w:rsidP="00EA3AF2">
      <w:pPr>
        <w:spacing w:after="0" w:line="240" w:lineRule="auto"/>
      </w:pPr>
      <w:r>
        <w:separator/>
      </w:r>
    </w:p>
  </w:footnote>
  <w:footnote w:type="continuationSeparator" w:id="0">
    <w:p w14:paraId="75E32210" w14:textId="77777777" w:rsidR="00CF65A9" w:rsidRDefault="00CF65A9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F3AA" w14:textId="5552A52F" w:rsidR="00447F24" w:rsidRPr="00E1769A" w:rsidRDefault="00447F2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94C36C99D9A4EB69A4966DB0C2C682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C5FE2695F2446338E1A7B8B310D332B"/>
        </w:placeholder>
        <w:text/>
      </w:sdtPr>
      <w:sdtEndPr/>
      <w:sdtContent>
        <w:r w:rsidR="00E5660F">
          <w:t>USKVBL/13366/2023</w:t>
        </w:r>
        <w:r w:rsidR="00666354">
          <w:t>/POD</w:t>
        </w:r>
        <w:r w:rsidR="00E5660F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C5FE2695F2446338E1A7B8B310D332B"/>
        </w:placeholder>
        <w:text/>
      </w:sdtPr>
      <w:sdtContent>
        <w:r w:rsidR="003947AB" w:rsidRPr="003947AB">
          <w:rPr>
            <w:bCs/>
          </w:rPr>
          <w:t>USKVBL/15960/2023/REG-</w:t>
        </w:r>
        <w:proofErr w:type="spellStart"/>
        <w:r w:rsidR="003947AB" w:rsidRPr="003947A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33A771F818543C5B61C0C6129362127"/>
        </w:placeholder>
        <w:date w:fullDate="2023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947AB">
          <w:rPr>
            <w:bCs/>
          </w:rPr>
          <w:t>12.12.2023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D35A587C8BB4D6AA75FA0D7ABDF74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5660F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AE8808C7FB541F0B0B83D4F96BBDDD1"/>
        </w:placeholder>
        <w:text/>
      </w:sdtPr>
      <w:sdtContent>
        <w:proofErr w:type="spellStart"/>
        <w:r w:rsidR="003947AB" w:rsidRPr="003947AB">
          <w:t>Vet's</w:t>
        </w:r>
        <w:proofErr w:type="spellEnd"/>
        <w:r w:rsidR="003947AB" w:rsidRPr="003947AB">
          <w:t xml:space="preserve"> Best Zubní pasta pro psy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C3"/>
    <w:rsid w:val="0001636B"/>
    <w:rsid w:val="00046ED9"/>
    <w:rsid w:val="00067DA2"/>
    <w:rsid w:val="000B486F"/>
    <w:rsid w:val="001F7873"/>
    <w:rsid w:val="0023343D"/>
    <w:rsid w:val="00244173"/>
    <w:rsid w:val="00251A89"/>
    <w:rsid w:val="002C3B5F"/>
    <w:rsid w:val="002F152C"/>
    <w:rsid w:val="002F5A50"/>
    <w:rsid w:val="00311EBF"/>
    <w:rsid w:val="003777D1"/>
    <w:rsid w:val="003947AB"/>
    <w:rsid w:val="00413E8D"/>
    <w:rsid w:val="00447F24"/>
    <w:rsid w:val="00453223"/>
    <w:rsid w:val="004B0AE8"/>
    <w:rsid w:val="004B3BC6"/>
    <w:rsid w:val="004D03D3"/>
    <w:rsid w:val="00533F67"/>
    <w:rsid w:val="00540856"/>
    <w:rsid w:val="00591320"/>
    <w:rsid w:val="005E0DC3"/>
    <w:rsid w:val="005E5ED8"/>
    <w:rsid w:val="005E6CAE"/>
    <w:rsid w:val="006152E9"/>
    <w:rsid w:val="006611C3"/>
    <w:rsid w:val="00666354"/>
    <w:rsid w:val="00680C5E"/>
    <w:rsid w:val="007075EB"/>
    <w:rsid w:val="00711B42"/>
    <w:rsid w:val="007511D7"/>
    <w:rsid w:val="007E6C47"/>
    <w:rsid w:val="007F7BB0"/>
    <w:rsid w:val="00835CDF"/>
    <w:rsid w:val="008532EA"/>
    <w:rsid w:val="0086073D"/>
    <w:rsid w:val="00862551"/>
    <w:rsid w:val="00871819"/>
    <w:rsid w:val="008966B2"/>
    <w:rsid w:val="008A1104"/>
    <w:rsid w:val="008F0C5B"/>
    <w:rsid w:val="009B6E5D"/>
    <w:rsid w:val="009F38D1"/>
    <w:rsid w:val="00A6372D"/>
    <w:rsid w:val="00A77BAF"/>
    <w:rsid w:val="00AB3F35"/>
    <w:rsid w:val="00AC06A0"/>
    <w:rsid w:val="00AF3FC3"/>
    <w:rsid w:val="00B73592"/>
    <w:rsid w:val="00BB7054"/>
    <w:rsid w:val="00BD1BE0"/>
    <w:rsid w:val="00BE78A0"/>
    <w:rsid w:val="00C340D6"/>
    <w:rsid w:val="00C62CAB"/>
    <w:rsid w:val="00C677AB"/>
    <w:rsid w:val="00C83820"/>
    <w:rsid w:val="00CC7AF7"/>
    <w:rsid w:val="00CD7E80"/>
    <w:rsid w:val="00CF277B"/>
    <w:rsid w:val="00CF65A9"/>
    <w:rsid w:val="00D34031"/>
    <w:rsid w:val="00E23C0C"/>
    <w:rsid w:val="00E5660F"/>
    <w:rsid w:val="00E70291"/>
    <w:rsid w:val="00E70478"/>
    <w:rsid w:val="00E7499C"/>
    <w:rsid w:val="00E755D6"/>
    <w:rsid w:val="00EA3AF2"/>
    <w:rsid w:val="00F44334"/>
    <w:rsid w:val="00F552F3"/>
    <w:rsid w:val="00F87252"/>
    <w:rsid w:val="00F97CE5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06416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  <w:style w:type="paragraph" w:customStyle="1" w:styleId="Default">
    <w:name w:val="Default"/>
    <w:rsid w:val="00413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15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2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2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4C36C99D9A4EB69A4966DB0C2C6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F90AF-B730-43FA-AF77-E5BD4DF62492}"/>
      </w:docPartPr>
      <w:docPartBody>
        <w:p w:rsidR="00E57BF0" w:rsidRDefault="00890965" w:rsidP="00890965">
          <w:pPr>
            <w:pStyle w:val="294C36C99D9A4EB69A4966DB0C2C68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5FE2695F2446338E1A7B8B310D3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44CF1-C5DD-48AC-A3EE-B947641F6FAF}"/>
      </w:docPartPr>
      <w:docPartBody>
        <w:p w:rsidR="00E57BF0" w:rsidRDefault="00890965" w:rsidP="00890965">
          <w:pPr>
            <w:pStyle w:val="CC5FE2695F2446338E1A7B8B310D33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3A771F818543C5B61C0C6129362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64EC5-D36B-4EDB-8821-786E5A3C3B60}"/>
      </w:docPartPr>
      <w:docPartBody>
        <w:p w:rsidR="00E57BF0" w:rsidRDefault="00890965" w:rsidP="00890965">
          <w:pPr>
            <w:pStyle w:val="C33A771F818543C5B61C0C612936212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D35A587C8BB4D6AA75FA0D7ABDF7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ABEBF-EE0E-4DEA-93AA-C88AE3ADC2B8}"/>
      </w:docPartPr>
      <w:docPartBody>
        <w:p w:rsidR="00E57BF0" w:rsidRDefault="00890965" w:rsidP="00890965">
          <w:pPr>
            <w:pStyle w:val="8D35A587C8BB4D6AA75FA0D7ABDF744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AE8808C7FB541F0B0B83D4F96BBD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E4903-8B26-4FAE-95F3-CF38E37EE8E8}"/>
      </w:docPartPr>
      <w:docPartBody>
        <w:p w:rsidR="00E57BF0" w:rsidRDefault="00890965" w:rsidP="00890965">
          <w:pPr>
            <w:pStyle w:val="6AE8808C7FB541F0B0B83D4F96BBDDD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65"/>
    <w:rsid w:val="00620D98"/>
    <w:rsid w:val="00862F05"/>
    <w:rsid w:val="00890965"/>
    <w:rsid w:val="00DF36EF"/>
    <w:rsid w:val="00E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90965"/>
    <w:rPr>
      <w:color w:val="808080"/>
    </w:rPr>
  </w:style>
  <w:style w:type="paragraph" w:customStyle="1" w:styleId="294C36C99D9A4EB69A4966DB0C2C6825">
    <w:name w:val="294C36C99D9A4EB69A4966DB0C2C6825"/>
    <w:rsid w:val="00890965"/>
  </w:style>
  <w:style w:type="paragraph" w:customStyle="1" w:styleId="CC5FE2695F2446338E1A7B8B310D332B">
    <w:name w:val="CC5FE2695F2446338E1A7B8B310D332B"/>
    <w:rsid w:val="00890965"/>
  </w:style>
  <w:style w:type="paragraph" w:customStyle="1" w:styleId="C33A771F818543C5B61C0C6129362127">
    <w:name w:val="C33A771F818543C5B61C0C6129362127"/>
    <w:rsid w:val="00890965"/>
  </w:style>
  <w:style w:type="paragraph" w:customStyle="1" w:styleId="8D35A587C8BB4D6AA75FA0D7ABDF744B">
    <w:name w:val="8D35A587C8BB4D6AA75FA0D7ABDF744B"/>
    <w:rsid w:val="00890965"/>
  </w:style>
  <w:style w:type="paragraph" w:customStyle="1" w:styleId="6AE8808C7FB541F0B0B83D4F96BBDDD1">
    <w:name w:val="6AE8808C7FB541F0B0B83D4F96BBDDD1"/>
    <w:rsid w:val="00890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1FFB-E98A-49CC-B5A2-E0303BB2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14</cp:revision>
  <dcterms:created xsi:type="dcterms:W3CDTF">2023-11-29T09:01:00Z</dcterms:created>
  <dcterms:modified xsi:type="dcterms:W3CDTF">2023-12-12T10:20:00Z</dcterms:modified>
</cp:coreProperties>
</file>