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F47" w:rsidRPr="00F13FF9" w:rsidRDefault="00173F4A">
      <w:pPr>
        <w:pStyle w:val="VchozA"/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F13FF9">
        <w:rPr>
          <w:rFonts w:ascii="Calibri" w:hAnsi="Calibri"/>
          <w:b/>
          <w:sz w:val="22"/>
          <w:szCs w:val="22"/>
        </w:rPr>
        <w:t xml:space="preserve">Calitamex Zahn Gel </w:t>
      </w:r>
    </w:p>
    <w:p w:rsidR="00860F47" w:rsidRPr="00F13FF9" w:rsidRDefault="00173F4A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F13FF9">
        <w:rPr>
          <w:rFonts w:ascii="Calibri" w:hAnsi="Calibri"/>
          <w:sz w:val="22"/>
          <w:szCs w:val="22"/>
        </w:rPr>
        <w:t xml:space="preserve">Pro zdravé zuby a dásně  </w:t>
      </w:r>
    </w:p>
    <w:p w:rsidR="00860F47" w:rsidRPr="00F13FF9" w:rsidRDefault="00173F4A">
      <w:pPr>
        <w:pStyle w:val="VchozA"/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F13FF9">
        <w:rPr>
          <w:rFonts w:ascii="Calibri" w:hAnsi="Calibri"/>
          <w:sz w:val="22"/>
          <w:szCs w:val="22"/>
        </w:rPr>
        <w:t>Veterinární přípravek pro psy</w:t>
      </w:r>
    </w:p>
    <w:p w:rsidR="00860F47" w:rsidRPr="00F13FF9" w:rsidRDefault="00860F47">
      <w:pPr>
        <w:pStyle w:val="VchozA"/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:rsidR="00860F47" w:rsidRPr="00F13FF9" w:rsidRDefault="00173F4A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F13FF9">
        <w:rPr>
          <w:rFonts w:ascii="Calibri" w:hAnsi="Calibri"/>
          <w:b/>
          <w:bCs/>
          <w:sz w:val="22"/>
          <w:szCs w:val="22"/>
        </w:rPr>
        <w:t xml:space="preserve">Balení: </w:t>
      </w:r>
      <w:r w:rsidRPr="00F13FF9">
        <w:rPr>
          <w:rFonts w:ascii="Calibri" w:hAnsi="Calibri"/>
          <w:sz w:val="22"/>
          <w:szCs w:val="22"/>
        </w:rPr>
        <w:t>50 ml (100 ml)</w:t>
      </w:r>
    </w:p>
    <w:p w:rsidR="00860F47" w:rsidRPr="00F13FF9" w:rsidRDefault="00860F47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:rsidR="00860F47" w:rsidRPr="00F13FF9" w:rsidRDefault="00173F4A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F13FF9">
        <w:rPr>
          <w:rFonts w:ascii="Calibri" w:hAnsi="Calibri"/>
          <w:b/>
          <w:bCs/>
          <w:sz w:val="22"/>
          <w:szCs w:val="22"/>
        </w:rPr>
        <w:t>Složení (INCI):</w:t>
      </w:r>
      <w:r w:rsidRPr="00F13FF9">
        <w:rPr>
          <w:rFonts w:ascii="Calibri" w:hAnsi="Calibri"/>
          <w:sz w:val="22"/>
          <w:szCs w:val="22"/>
        </w:rPr>
        <w:t xml:space="preserve"> Aqua, Glycerin, Aloe Barbadensis Leaf Juice, Propylene Glycol, Acacia Gum, Cannabidiol</w:t>
      </w:r>
      <w:r w:rsidR="00F13FF9">
        <w:rPr>
          <w:rFonts w:ascii="Calibri" w:hAnsi="Calibri"/>
          <w:sz w:val="22"/>
          <w:szCs w:val="22"/>
        </w:rPr>
        <w:t xml:space="preserve"> </w:t>
      </w:r>
      <w:r w:rsidR="00F13FF9" w:rsidRPr="001E61C7">
        <w:rPr>
          <w:rFonts w:ascii="Calibri" w:hAnsi="Calibri"/>
          <w:sz w:val="22"/>
          <w:szCs w:val="22"/>
        </w:rPr>
        <w:t>(</w:t>
      </w:r>
      <w:r w:rsidR="001E61C7" w:rsidRPr="001E61C7">
        <w:rPr>
          <w:rFonts w:ascii="Calibri" w:hAnsi="Calibri"/>
          <w:sz w:val="22"/>
          <w:szCs w:val="22"/>
        </w:rPr>
        <w:t>3</w:t>
      </w:r>
      <w:r w:rsidR="00F13FF9" w:rsidRPr="001E61C7">
        <w:rPr>
          <w:rFonts w:ascii="Calibri" w:hAnsi="Calibri"/>
          <w:sz w:val="22"/>
          <w:szCs w:val="22"/>
        </w:rPr>
        <w:t xml:space="preserve"> %)</w:t>
      </w:r>
      <w:r w:rsidRPr="001E61C7">
        <w:rPr>
          <w:rFonts w:ascii="Calibri" w:hAnsi="Calibri"/>
          <w:sz w:val="22"/>
          <w:szCs w:val="22"/>
        </w:rPr>
        <w:t>,</w:t>
      </w:r>
      <w:r w:rsidRPr="00F13FF9">
        <w:rPr>
          <w:rFonts w:ascii="Calibri" w:hAnsi="Calibri"/>
          <w:sz w:val="22"/>
          <w:szCs w:val="22"/>
        </w:rPr>
        <w:t xml:space="preserve"> Caprylic / Capric Triglyceride, Carbomer, Phenoxyethanol, Sorbitol, Ethylhexylglycerine, Allantoin, Thymus Vulgaris Essential Oil, Citric Acid, Mentha Arvensis Essential Oil, Sodium Benzoate, Potassium Sorbate, Sodium Hydroxide, Vegetal Nisin.</w:t>
      </w:r>
    </w:p>
    <w:p w:rsidR="00860F47" w:rsidRPr="00F13FF9" w:rsidRDefault="00860F47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  <w:u w:color="FFFFFF"/>
        </w:rPr>
      </w:pPr>
    </w:p>
    <w:p w:rsidR="00860F47" w:rsidRPr="00F13FF9" w:rsidRDefault="00173F4A">
      <w:pPr>
        <w:pStyle w:val="VchozA"/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F13FF9">
        <w:rPr>
          <w:rFonts w:ascii="Calibri" w:hAnsi="Calibri"/>
          <w:b/>
          <w:bCs/>
          <w:sz w:val="22"/>
          <w:szCs w:val="22"/>
        </w:rPr>
        <w:t>Exspirace:</w:t>
      </w:r>
    </w:p>
    <w:p w:rsidR="00860F47" w:rsidRPr="00F13FF9" w:rsidRDefault="00173F4A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F13FF9">
        <w:rPr>
          <w:rFonts w:ascii="Calibri" w:hAnsi="Calibri"/>
          <w:b/>
          <w:bCs/>
          <w:sz w:val="22"/>
          <w:szCs w:val="22"/>
        </w:rPr>
        <w:t>Číslo šarže:</w:t>
      </w:r>
    </w:p>
    <w:p w:rsidR="00860F47" w:rsidRPr="00F13FF9" w:rsidRDefault="00860F47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:rsidR="00860F47" w:rsidRDefault="00173F4A">
      <w:pPr>
        <w:pStyle w:val="VchozA"/>
        <w:spacing w:before="0" w:line="240" w:lineRule="auto"/>
        <w:rPr>
          <w:rFonts w:ascii="Calibri" w:hAnsi="Calibri"/>
          <w:sz w:val="22"/>
          <w:szCs w:val="22"/>
        </w:rPr>
      </w:pPr>
      <w:r w:rsidRPr="00F13FF9">
        <w:rPr>
          <w:rFonts w:ascii="Calibri" w:hAnsi="Calibri"/>
          <w:b/>
          <w:bCs/>
          <w:sz w:val="22"/>
          <w:szCs w:val="22"/>
        </w:rPr>
        <w:t>Uchovávejte</w:t>
      </w:r>
      <w:r w:rsidRPr="00F13FF9">
        <w:rPr>
          <w:rFonts w:ascii="Calibri" w:hAnsi="Calibri"/>
          <w:sz w:val="22"/>
          <w:szCs w:val="22"/>
        </w:rPr>
        <w:t xml:space="preserve"> v chladu, temnu a suchu. Pouze pro zvířata.</w:t>
      </w:r>
      <w:r w:rsidR="00F13FF9">
        <w:rPr>
          <w:rFonts w:ascii="Calibri" w:hAnsi="Calibri"/>
          <w:sz w:val="22"/>
          <w:szCs w:val="22"/>
        </w:rPr>
        <w:t xml:space="preserve"> </w:t>
      </w:r>
      <w:bookmarkStart w:id="0" w:name="_Hlk152066254"/>
      <w:r w:rsidR="00F13FF9">
        <w:rPr>
          <w:rFonts w:ascii="Calibri" w:hAnsi="Calibri"/>
          <w:sz w:val="22"/>
          <w:szCs w:val="22"/>
        </w:rPr>
        <w:t>Uchovávejte mimo dohled a dosah dětí.</w:t>
      </w:r>
    </w:p>
    <w:p w:rsidR="00F13FF9" w:rsidRPr="00F13FF9" w:rsidRDefault="00F13FF9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Před použitím čtěte příbalovou informaci.</w:t>
      </w:r>
    </w:p>
    <w:bookmarkEnd w:id="0"/>
    <w:p w:rsidR="00860F47" w:rsidRPr="00F13FF9" w:rsidRDefault="00860F47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:rsidR="00860F47" w:rsidRPr="00F13FF9" w:rsidRDefault="00173F4A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F13FF9">
        <w:rPr>
          <w:rFonts w:ascii="Calibri" w:hAnsi="Calibri"/>
          <w:b/>
          <w:bCs/>
          <w:sz w:val="22"/>
          <w:szCs w:val="22"/>
        </w:rPr>
        <w:t>Držitel:</w:t>
      </w:r>
      <w:r w:rsidRPr="00F13FF9">
        <w:rPr>
          <w:rFonts w:ascii="Calibri" w:hAnsi="Calibri"/>
          <w:sz w:val="22"/>
          <w:szCs w:val="22"/>
        </w:rPr>
        <w:t xml:space="preserve"> Releaf s.r.o., Nové sady 988/2, 602 00 Brno-střed</w:t>
      </w:r>
    </w:p>
    <w:p w:rsidR="00860F47" w:rsidRPr="00F13FF9" w:rsidRDefault="00860F47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:rsidR="00860F47" w:rsidRPr="00F13FF9" w:rsidRDefault="00173F4A">
      <w:pPr>
        <w:pStyle w:val="VchozA"/>
        <w:spacing w:before="0" w:line="240" w:lineRule="auto"/>
        <w:rPr>
          <w:rFonts w:ascii="Calibri" w:eastAsia="Calibri" w:hAnsi="Calibri" w:cs="Calibri"/>
          <w:sz w:val="20"/>
          <w:szCs w:val="20"/>
        </w:rPr>
      </w:pPr>
      <w:r w:rsidRPr="00F13FF9">
        <w:rPr>
          <w:rFonts w:ascii="Calibri" w:hAnsi="Calibri"/>
          <w:b/>
          <w:bCs/>
          <w:sz w:val="22"/>
          <w:szCs w:val="22"/>
        </w:rPr>
        <w:t>Výrobce:</w:t>
      </w:r>
      <w:r w:rsidRPr="00F13FF9">
        <w:rPr>
          <w:rFonts w:ascii="Calibri" w:hAnsi="Calibri"/>
          <w:sz w:val="20"/>
          <w:szCs w:val="20"/>
        </w:rPr>
        <w:t xml:space="preserve"> </w:t>
      </w:r>
      <w:r w:rsidRPr="00F13FF9">
        <w:rPr>
          <w:rFonts w:ascii="Calibri" w:hAnsi="Calibri"/>
          <w:sz w:val="22"/>
          <w:szCs w:val="22"/>
        </w:rPr>
        <w:t>Galex d.o.o. Tišinska ulica 29G, 9000 Murska Sobota, Slovinsko</w:t>
      </w:r>
    </w:p>
    <w:p w:rsidR="00860F47" w:rsidRPr="00F13FF9" w:rsidRDefault="00860F47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:rsidR="00860F47" w:rsidRPr="00F13FF9" w:rsidRDefault="00173F4A">
      <w:pPr>
        <w:pStyle w:val="VchozA"/>
        <w:spacing w:before="0" w:line="240" w:lineRule="auto"/>
      </w:pPr>
      <w:r w:rsidRPr="00F13FF9">
        <w:rPr>
          <w:rFonts w:ascii="Calibri" w:hAnsi="Calibri"/>
          <w:b/>
          <w:bCs/>
          <w:sz w:val="22"/>
          <w:szCs w:val="22"/>
        </w:rPr>
        <w:t>Číslo schválení:</w:t>
      </w:r>
      <w:r w:rsidR="001979DB">
        <w:rPr>
          <w:rFonts w:ascii="Calibri" w:hAnsi="Calibri"/>
          <w:b/>
          <w:bCs/>
          <w:sz w:val="22"/>
          <w:szCs w:val="22"/>
        </w:rPr>
        <w:t xml:space="preserve"> </w:t>
      </w:r>
      <w:r w:rsidR="001979DB" w:rsidRPr="001979DB">
        <w:rPr>
          <w:rFonts w:ascii="Calibri" w:hAnsi="Calibri"/>
          <w:bCs/>
          <w:sz w:val="22"/>
          <w:szCs w:val="22"/>
        </w:rPr>
        <w:t>299-23/C</w:t>
      </w:r>
      <w:bookmarkStart w:id="1" w:name="_GoBack"/>
      <w:bookmarkEnd w:id="1"/>
    </w:p>
    <w:sectPr w:rsidR="00860F47" w:rsidRPr="00F13FF9" w:rsidSect="00F13FF9">
      <w:headerReference w:type="default" r:id="rId6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0CC" w:rsidRDefault="00E420CC">
      <w:r>
        <w:separator/>
      </w:r>
    </w:p>
  </w:endnote>
  <w:endnote w:type="continuationSeparator" w:id="0">
    <w:p w:rsidR="00E420CC" w:rsidRDefault="00E4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0CC" w:rsidRDefault="00E420CC">
      <w:r>
        <w:separator/>
      </w:r>
    </w:p>
  </w:footnote>
  <w:footnote w:type="continuationSeparator" w:id="0">
    <w:p w:rsidR="00E420CC" w:rsidRDefault="00E42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FF9" w:rsidRPr="003E5C76" w:rsidRDefault="00F13FF9" w:rsidP="003E5C76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3E5C76">
      <w:rPr>
        <w:rFonts w:ascii="Calibri" w:hAnsi="Calibri" w:cs="Calibri"/>
        <w:bCs/>
        <w:sz w:val="22"/>
        <w:szCs w:val="22"/>
        <w:lang w:val="cs-CZ"/>
      </w:rPr>
      <w:t>Text na</w:t>
    </w:r>
    <w:r w:rsidRPr="003E5C76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B38079E1CDD6451ABE6E5BE500188DE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3E5C76">
          <w:rPr>
            <w:rFonts w:ascii="Calibri" w:hAnsi="Calibri" w:cs="Calibri"/>
            <w:sz w:val="22"/>
            <w:szCs w:val="22"/>
            <w:lang w:val="cs-CZ"/>
          </w:rPr>
          <w:t>vnější a vnitřní obal</w:t>
        </w:r>
      </w:sdtContent>
    </w:sdt>
    <w:r w:rsidRPr="003E5C76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3E5C76">
      <w:rPr>
        <w:rFonts w:ascii="Calibri" w:hAnsi="Calibri" w:cs="Calibri"/>
        <w:bCs/>
        <w:sz w:val="22"/>
        <w:szCs w:val="22"/>
        <w:lang w:val="cs-CZ"/>
      </w:rPr>
      <w:t> </w:t>
    </w:r>
    <w:r w:rsidRPr="003E5C76">
      <w:rPr>
        <w:rFonts w:ascii="Calibri" w:hAnsi="Calibri" w:cs="Calibri"/>
        <w:bCs/>
        <w:sz w:val="22"/>
        <w:szCs w:val="22"/>
        <w:lang w:val="cs-CZ"/>
      </w:rPr>
      <w:t>zn.</w:t>
    </w:r>
    <w:r w:rsidR="003E5C76">
      <w:rPr>
        <w:rFonts w:ascii="Calibri" w:hAnsi="Calibri" w:cs="Calibri"/>
        <w:bCs/>
        <w:sz w:val="22"/>
        <w:szCs w:val="22"/>
        <w:lang w:val="cs-CZ"/>
      </w:rPr>
      <w:t> </w:t>
    </w:r>
    <w:r w:rsidR="001979DB" w:rsidRPr="003E5C76">
      <w:rPr>
        <w:rFonts w:ascii="Calibri" w:hAnsi="Calibri" w:cs="Calibri"/>
        <w:bCs/>
        <w:sz w:val="22"/>
        <w:szCs w:val="22"/>
        <w:lang w:val="cs-CZ"/>
      </w:rPr>
      <w:t>UKVBL/10899/2023/POD,</w:t>
    </w:r>
    <w:r w:rsidRPr="003E5C76">
      <w:rPr>
        <w:rFonts w:ascii="Calibri" w:hAnsi="Calibri" w:cs="Calibri"/>
        <w:bCs/>
        <w:sz w:val="22"/>
        <w:szCs w:val="22"/>
        <w:lang w:val="cs-CZ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5C29A911C042409191B116C82D8C49BC"/>
        </w:placeholder>
        <w:text/>
      </w:sdtPr>
      <w:sdtEndPr/>
      <w:sdtContent>
        <w:r w:rsidR="001979DB" w:rsidRPr="003E5C76">
          <w:rPr>
            <w:rFonts w:ascii="Calibri" w:hAnsi="Calibri" w:cs="Calibri"/>
            <w:bCs/>
            <w:sz w:val="22"/>
            <w:szCs w:val="22"/>
            <w:lang w:val="cs-CZ"/>
          </w:rPr>
          <w:t>USKVBL/16263/2023/REG-Gro</w:t>
        </w:r>
      </w:sdtContent>
    </w:sdt>
    <w:r w:rsidRPr="003E5C76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E10C987A5FC04FA5B624F2A6185F5FED"/>
        </w:placeholder>
        <w:date w:fullDate="2023-1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979DB" w:rsidRPr="003E5C76">
          <w:rPr>
            <w:rFonts w:ascii="Calibri" w:hAnsi="Calibri" w:cs="Calibri"/>
            <w:bCs/>
            <w:sz w:val="22"/>
            <w:szCs w:val="22"/>
            <w:lang w:val="cs-CZ"/>
          </w:rPr>
          <w:t>15.12.2023</w:t>
        </w:r>
      </w:sdtContent>
    </w:sdt>
    <w:r w:rsidRPr="003E5C76">
      <w:rPr>
        <w:rFonts w:ascii="Calibri" w:hAnsi="Calibri" w:cs="Calibri"/>
        <w:bCs/>
        <w:sz w:val="22"/>
        <w:szCs w:val="22"/>
        <w:lang w:val="cs-CZ"/>
      </w:rPr>
      <w:t xml:space="preserve"> o</w:t>
    </w:r>
    <w:r w:rsidR="001979DB" w:rsidRPr="003E5C76">
      <w:rPr>
        <w:rFonts w:ascii="Calibri" w:hAnsi="Calibri" w:cs="Calibri"/>
        <w:sz w:val="22"/>
        <w:szCs w:val="22"/>
        <w:lang w:val="cs-CZ"/>
      </w:rPr>
      <w:t xml:space="preserve"> </w:t>
    </w:r>
    <w:r w:rsidR="003E5C76">
      <w:rPr>
        <w:rFonts w:ascii="Calibri" w:hAnsi="Calibri" w:cs="Calibri"/>
        <w:sz w:val="22"/>
        <w:szCs w:val="22"/>
        <w:lang w:val="cs-CZ"/>
      </w:rPr>
      <w:t>schválení</w:t>
    </w:r>
    <w:r w:rsidR="003E5C76">
      <w:rPr>
        <w:rFonts w:ascii="Calibri" w:hAnsi="Calibri" w:cs="Calibri"/>
        <w:sz w:val="22"/>
        <w:szCs w:val="22"/>
        <w:lang w:val="cs-CZ"/>
      </w:rPr>
      <w:br/>
    </w:r>
    <w:r w:rsidR="001979DB" w:rsidRPr="003E5C76">
      <w:rPr>
        <w:rFonts w:ascii="Calibri" w:hAnsi="Calibri" w:cs="Calibri"/>
        <w:sz w:val="22"/>
        <w:szCs w:val="22"/>
        <w:lang w:val="cs-CZ"/>
      </w:rPr>
      <w:t xml:space="preserve">veterinárního přípravku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8BFCDC962B1E4CBBB4674DC8A7DA0766"/>
        </w:placeholder>
        <w:text/>
      </w:sdtPr>
      <w:sdtEndPr/>
      <w:sdtContent>
        <w:r w:rsidR="001979DB" w:rsidRPr="003E5C76">
          <w:rPr>
            <w:rFonts w:ascii="Calibri" w:hAnsi="Calibri" w:cs="Calibri"/>
            <w:sz w:val="22"/>
            <w:szCs w:val="22"/>
            <w:lang w:val="cs-CZ"/>
          </w:rPr>
          <w:t>Calitamex Zahn Gel</w:t>
        </w:r>
      </w:sdtContent>
    </w:sdt>
  </w:p>
  <w:p w:rsidR="00F13FF9" w:rsidRPr="003E5C76" w:rsidRDefault="00F13FF9" w:rsidP="000A77FE">
    <w:pPr>
      <w:pStyle w:val="Zhlav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47"/>
    <w:rsid w:val="00173F4A"/>
    <w:rsid w:val="001979DB"/>
    <w:rsid w:val="001E61C7"/>
    <w:rsid w:val="003E5C76"/>
    <w:rsid w:val="004916EA"/>
    <w:rsid w:val="00860F47"/>
    <w:rsid w:val="00C3329D"/>
    <w:rsid w:val="00D95A0D"/>
    <w:rsid w:val="00E420CC"/>
    <w:rsid w:val="00E52F34"/>
    <w:rsid w:val="00E6623F"/>
    <w:rsid w:val="00F13FF9"/>
    <w:rsid w:val="00F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793D3-609E-4E18-B046-0E428F59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A">
    <w:name w:val="Výchozí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ulek">
    <w:name w:val="caption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3F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F4A"/>
    <w:rPr>
      <w:rFonts w:ascii="Segoe UI" w:hAnsi="Segoe UI" w:cs="Segoe UI"/>
      <w:sz w:val="18"/>
      <w:szCs w:val="18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F13F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3FF9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13F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3FF9"/>
    <w:rPr>
      <w:sz w:val="24"/>
      <w:szCs w:val="24"/>
      <w:lang w:val="en-US" w:eastAsia="en-US"/>
    </w:rPr>
  </w:style>
  <w:style w:type="character" w:styleId="Zstupntext">
    <w:name w:val="Placeholder Text"/>
    <w:rsid w:val="00F13FF9"/>
    <w:rPr>
      <w:color w:val="808080"/>
    </w:rPr>
  </w:style>
  <w:style w:type="character" w:customStyle="1" w:styleId="Styl2">
    <w:name w:val="Styl2"/>
    <w:basedOn w:val="Standardnpsmoodstavce"/>
    <w:uiPriority w:val="1"/>
    <w:rsid w:val="00F13FF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8079E1CDD6451ABE6E5BE500188D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C8D272-7A9A-4A53-96D6-8D6C017D5657}"/>
      </w:docPartPr>
      <w:docPartBody>
        <w:p w:rsidR="009573B7" w:rsidRDefault="000C6238" w:rsidP="000C6238">
          <w:pPr>
            <w:pStyle w:val="B38079E1CDD6451ABE6E5BE500188DE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C29A911C042409191B116C82D8C49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4D7D33-C1A0-4ED2-88AE-8E70722A5178}"/>
      </w:docPartPr>
      <w:docPartBody>
        <w:p w:rsidR="009573B7" w:rsidRDefault="000C6238" w:rsidP="000C6238">
          <w:pPr>
            <w:pStyle w:val="5C29A911C042409191B116C82D8C49B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10C987A5FC04FA5B624F2A6185F5F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2A233B-A8C8-42AB-BA0A-AA73CE4FFA1F}"/>
      </w:docPartPr>
      <w:docPartBody>
        <w:p w:rsidR="009573B7" w:rsidRDefault="000C6238" w:rsidP="000C6238">
          <w:pPr>
            <w:pStyle w:val="E10C987A5FC04FA5B624F2A6185F5FE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BFCDC962B1E4CBBB4674DC8A7DA0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E50601-4D57-4531-A5A5-F45AC7350E16}"/>
      </w:docPartPr>
      <w:docPartBody>
        <w:p w:rsidR="009573B7" w:rsidRDefault="000C6238" w:rsidP="000C6238">
          <w:pPr>
            <w:pStyle w:val="8BFCDC962B1E4CBBB4674DC8A7DA076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38"/>
    <w:rsid w:val="000C6238"/>
    <w:rsid w:val="00551D67"/>
    <w:rsid w:val="009573B7"/>
    <w:rsid w:val="009E015C"/>
    <w:rsid w:val="00AA67E5"/>
    <w:rsid w:val="00C6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51D67"/>
    <w:rPr>
      <w:color w:val="808080"/>
    </w:rPr>
  </w:style>
  <w:style w:type="paragraph" w:customStyle="1" w:styleId="B38079E1CDD6451ABE6E5BE500188DE4">
    <w:name w:val="B38079E1CDD6451ABE6E5BE500188DE4"/>
    <w:rsid w:val="000C6238"/>
  </w:style>
  <w:style w:type="paragraph" w:customStyle="1" w:styleId="5C29A911C042409191B116C82D8C49BC">
    <w:name w:val="5C29A911C042409191B116C82D8C49BC"/>
    <w:rsid w:val="000C6238"/>
  </w:style>
  <w:style w:type="paragraph" w:customStyle="1" w:styleId="E10C987A5FC04FA5B624F2A6185F5FED">
    <w:name w:val="E10C987A5FC04FA5B624F2A6185F5FED"/>
    <w:rsid w:val="000C6238"/>
  </w:style>
  <w:style w:type="paragraph" w:customStyle="1" w:styleId="F49011A92D274039A754178D26459020">
    <w:name w:val="F49011A92D274039A754178D26459020"/>
    <w:rsid w:val="000C6238"/>
  </w:style>
  <w:style w:type="paragraph" w:customStyle="1" w:styleId="8BFCDC962B1E4CBBB4674DC8A7DA0766">
    <w:name w:val="8BFCDC962B1E4CBBB4674DC8A7DA0766"/>
    <w:rsid w:val="000C6238"/>
  </w:style>
  <w:style w:type="paragraph" w:customStyle="1" w:styleId="66595702CA104C299EA33ACCFF1C81A5">
    <w:name w:val="66595702CA104C299EA33ACCFF1C81A5"/>
    <w:rsid w:val="00551D67"/>
    <w:rPr>
      <w:lang w:eastAsia="cs-CZ"/>
    </w:rPr>
  </w:style>
  <w:style w:type="paragraph" w:customStyle="1" w:styleId="257A176206E3420A83AE2AABC343C2A2">
    <w:name w:val="257A176206E3420A83AE2AABC343C2A2"/>
    <w:rsid w:val="00551D67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Nepejchalová Leona</cp:lastModifiedBy>
  <cp:revision>8</cp:revision>
  <dcterms:created xsi:type="dcterms:W3CDTF">2023-11-28T10:24:00Z</dcterms:created>
  <dcterms:modified xsi:type="dcterms:W3CDTF">2023-12-15T17:09:00Z</dcterms:modified>
</cp:coreProperties>
</file>