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F517" w14:textId="5B01583E" w:rsidR="004973EE" w:rsidRDefault="008C00E9" w:rsidP="00E80AF0">
      <w:pPr>
        <w:ind w:right="57"/>
        <w:rPr>
          <w:rFonts w:asciiTheme="minorHAnsi" w:hAnsiTheme="minorHAnsi" w:cstheme="minorHAnsi"/>
          <w:b/>
          <w:sz w:val="22"/>
          <w:szCs w:val="22"/>
          <w:lang w:val="cs-CZ"/>
        </w:rPr>
      </w:pPr>
      <w:bookmarkStart w:id="0" w:name="_Hlk150418543"/>
      <w:proofErr w:type="spellStart"/>
      <w:r w:rsidRPr="00E80AF0">
        <w:rPr>
          <w:rFonts w:asciiTheme="minorHAnsi" w:hAnsiTheme="minorHAnsi" w:cstheme="minorHAnsi"/>
          <w:b/>
          <w:sz w:val="22"/>
          <w:szCs w:val="22"/>
          <w:lang w:val="cs-CZ"/>
        </w:rPr>
        <w:t>Vet's</w:t>
      </w:r>
      <w:proofErr w:type="spellEnd"/>
      <w:r w:rsidRPr="00E80AF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046303" w:rsidRPr="00E80AF0">
        <w:rPr>
          <w:rFonts w:asciiTheme="minorHAnsi" w:hAnsiTheme="minorHAnsi" w:cstheme="minorHAnsi"/>
          <w:b/>
          <w:sz w:val="22"/>
          <w:szCs w:val="22"/>
          <w:lang w:val="cs-CZ"/>
        </w:rPr>
        <w:t>B</w:t>
      </w:r>
      <w:r w:rsidRPr="00E80AF0">
        <w:rPr>
          <w:rFonts w:asciiTheme="minorHAnsi" w:hAnsiTheme="minorHAnsi" w:cstheme="minorHAnsi"/>
          <w:b/>
          <w:sz w:val="22"/>
          <w:szCs w:val="22"/>
          <w:lang w:val="cs-CZ"/>
        </w:rPr>
        <w:t>est osvěžovač</w:t>
      </w:r>
      <w:r w:rsidR="00541AF2">
        <w:rPr>
          <w:rFonts w:asciiTheme="minorHAnsi" w:hAnsiTheme="minorHAnsi" w:cstheme="minorHAnsi"/>
          <w:b/>
          <w:sz w:val="22"/>
          <w:szCs w:val="22"/>
          <w:lang w:val="cs-CZ"/>
        </w:rPr>
        <w:t xml:space="preserve"> dechu</w:t>
      </w:r>
      <w:r w:rsidRPr="00E80AF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pro psy</w:t>
      </w:r>
      <w:bookmarkEnd w:id="0"/>
    </w:p>
    <w:p w14:paraId="06C07E5A" w14:textId="77777777" w:rsidR="00E80AF0" w:rsidRPr="00E80AF0" w:rsidRDefault="00E80AF0" w:rsidP="00E80AF0">
      <w:pPr>
        <w:ind w:right="57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2F6C69F" w14:textId="1D94F702" w:rsidR="00E80AF0" w:rsidRDefault="0096041C" w:rsidP="00E80AF0">
      <w:pPr>
        <w:ind w:right="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E80AF0">
        <w:rPr>
          <w:rFonts w:asciiTheme="minorHAnsi" w:hAnsiTheme="minorHAnsi" w:cstheme="minorHAnsi"/>
          <w:sz w:val="22"/>
          <w:szCs w:val="22"/>
          <w:lang w:val="cs-CZ"/>
        </w:rPr>
        <w:t>Vet's</w:t>
      </w:r>
      <w:proofErr w:type="spellEnd"/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Best osvěžovač pro psy je přírodní přísada do vody, která osvěžuje dech vašeho psa. Obsahuje přírodní </w:t>
      </w:r>
      <w:proofErr w:type="gramStart"/>
      <w:r w:rsidRPr="00E80AF0">
        <w:rPr>
          <w:rFonts w:asciiTheme="minorHAnsi" w:hAnsiTheme="minorHAnsi" w:cstheme="minorHAnsi"/>
          <w:sz w:val="22"/>
          <w:szCs w:val="22"/>
          <w:lang w:val="cs-CZ"/>
        </w:rPr>
        <w:t>složky</w:t>
      </w:r>
      <w:r w:rsidR="00541AF2">
        <w:rPr>
          <w:rFonts w:asciiTheme="minorHAnsi" w:hAnsiTheme="minorHAnsi" w:cstheme="minorHAnsi"/>
          <w:sz w:val="22"/>
          <w:szCs w:val="22"/>
          <w:lang w:val="cs-CZ"/>
        </w:rPr>
        <w:t xml:space="preserve"> -</w:t>
      </w:r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mátový</w:t>
      </w:r>
      <w:proofErr w:type="gramEnd"/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olej a hřebíčkový olej</w:t>
      </w:r>
      <w:r w:rsidR="00541AF2">
        <w:rPr>
          <w:rFonts w:asciiTheme="minorHAnsi" w:hAnsiTheme="minorHAnsi" w:cstheme="minorHAnsi"/>
          <w:sz w:val="22"/>
          <w:szCs w:val="22"/>
          <w:lang w:val="cs-CZ"/>
        </w:rPr>
        <w:t>, které vykazují</w:t>
      </w:r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41AF2" w:rsidRPr="00E80AF0">
        <w:rPr>
          <w:rFonts w:asciiTheme="minorHAnsi" w:hAnsiTheme="minorHAnsi" w:cstheme="minorHAnsi"/>
          <w:sz w:val="22"/>
          <w:szCs w:val="22"/>
          <w:lang w:val="cs-CZ"/>
        </w:rPr>
        <w:t>antibakteriální</w:t>
      </w:r>
      <w:r w:rsidR="00541AF2">
        <w:rPr>
          <w:rFonts w:asciiTheme="minorHAnsi" w:hAnsiTheme="minorHAnsi" w:cstheme="minorHAnsi"/>
          <w:sz w:val="22"/>
          <w:szCs w:val="22"/>
          <w:lang w:val="cs-CZ"/>
        </w:rPr>
        <w:t xml:space="preserve"> účinek.</w:t>
      </w:r>
    </w:p>
    <w:p w14:paraId="67D1EC14" w14:textId="7F8342FF" w:rsidR="00E80AF0" w:rsidRDefault="0096041C" w:rsidP="00E80AF0">
      <w:pPr>
        <w:ind w:right="57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80AF0">
        <w:rPr>
          <w:rFonts w:asciiTheme="minorHAnsi" w:hAnsiTheme="minorHAnsi" w:cstheme="minorHAnsi"/>
          <w:b/>
          <w:sz w:val="22"/>
          <w:szCs w:val="22"/>
          <w:lang w:val="cs-CZ"/>
        </w:rPr>
        <w:t>Návod k použití: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Před použitím dobře protřepejte. Přidejte 1 polévkovou lžíci na 0,5</w:t>
      </w:r>
      <w:r w:rsidR="003A1C3F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2F7014">
        <w:rPr>
          <w:rFonts w:asciiTheme="minorHAnsi" w:hAnsiTheme="minorHAnsi" w:cstheme="minorHAnsi"/>
          <w:bCs/>
          <w:sz w:val="22"/>
          <w:szCs w:val="22"/>
          <w:lang w:val="cs-CZ"/>
        </w:rPr>
        <w:t>l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čerstvé vody v misce na vodu vašeho psa. Pro menší misky přidejte 1-2 čajové lžičky do čerstvé vody. Pro dosažení nejlepších výsledků používejte denně nebo dle potřeby. </w:t>
      </w:r>
    </w:p>
    <w:p w14:paraId="624142FD" w14:textId="003BC160" w:rsidR="00E80AF0" w:rsidRDefault="0096041C" w:rsidP="00E80AF0">
      <w:pPr>
        <w:ind w:right="57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80AF0">
        <w:rPr>
          <w:rFonts w:asciiTheme="minorHAnsi" w:hAnsiTheme="minorHAnsi" w:cstheme="minorHAnsi"/>
          <w:b/>
          <w:sz w:val="22"/>
          <w:szCs w:val="22"/>
          <w:lang w:val="cs-CZ"/>
        </w:rPr>
        <w:t>Složení: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Voda, mátový olej,</w:t>
      </w:r>
      <w:r w:rsidR="006136C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olej z hřebíčku, olej z pelargónie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, kyselina citrónová, glycerin, </w:t>
      </w:r>
      <w:proofErr w:type="spellStart"/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>polysorbát</w:t>
      </w:r>
      <w:proofErr w:type="spellEnd"/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20, benzoát sodný,</w:t>
      </w:r>
      <w:r w:rsidR="00D0298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proofErr w:type="spellStart"/>
      <w:r w:rsidR="00D02985">
        <w:rPr>
          <w:rFonts w:asciiTheme="minorHAnsi" w:hAnsiTheme="minorHAnsi" w:cstheme="minorHAnsi"/>
          <w:bCs/>
          <w:sz w:val="22"/>
          <w:szCs w:val="22"/>
          <w:lang w:val="cs-CZ"/>
        </w:rPr>
        <w:t>sorban</w:t>
      </w:r>
      <w:proofErr w:type="spellEnd"/>
      <w:r w:rsidR="00D0298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draselný,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6136C3">
        <w:rPr>
          <w:rFonts w:asciiTheme="minorHAnsi" w:hAnsiTheme="minorHAnsi" w:cstheme="minorHAnsi"/>
          <w:bCs/>
          <w:sz w:val="22"/>
          <w:szCs w:val="22"/>
          <w:lang w:val="cs-CZ"/>
        </w:rPr>
        <w:t>CI 42090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. </w:t>
      </w:r>
    </w:p>
    <w:p w14:paraId="19D61A25" w14:textId="32E987F8" w:rsidR="00E80AF0" w:rsidRDefault="0096041C" w:rsidP="00E80AF0">
      <w:pPr>
        <w:ind w:right="57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80AF0">
        <w:rPr>
          <w:rFonts w:asciiTheme="minorHAnsi" w:hAnsiTheme="minorHAnsi" w:cstheme="minorHAnsi"/>
          <w:b/>
          <w:sz w:val="22"/>
          <w:szCs w:val="22"/>
          <w:lang w:val="cs-CZ"/>
        </w:rPr>
        <w:t>Upozornění: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2F7014">
        <w:rPr>
          <w:rFonts w:asciiTheme="minorHAnsi" w:hAnsiTheme="minorHAnsi" w:cstheme="minorHAnsi"/>
          <w:bCs/>
          <w:sz w:val="22"/>
          <w:szCs w:val="22"/>
          <w:lang w:val="cs-CZ"/>
        </w:rPr>
        <w:t>Veterinární přípravek. Pouze pro zvířata.</w:t>
      </w:r>
    </w:p>
    <w:p w14:paraId="67706C1C" w14:textId="77777777" w:rsidR="00E80AF0" w:rsidRDefault="0096041C" w:rsidP="00E80AF0">
      <w:pPr>
        <w:ind w:right="57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80AF0">
        <w:rPr>
          <w:rFonts w:asciiTheme="minorHAnsi" w:hAnsiTheme="minorHAnsi" w:cstheme="minorHAnsi"/>
          <w:b/>
          <w:sz w:val="22"/>
          <w:szCs w:val="22"/>
          <w:lang w:val="cs-CZ"/>
        </w:rPr>
        <w:t>Skladování: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Uchovávejte při teplotě do </w:t>
      </w:r>
      <w:proofErr w:type="gramStart"/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>25°C</w:t>
      </w:r>
      <w:proofErr w:type="gramEnd"/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na suchém místě, mimo přímé sluneční záření. Uchovávejte mimo dohled a dosah dětí. </w:t>
      </w:r>
    </w:p>
    <w:p w14:paraId="75FD7F29" w14:textId="77777777" w:rsidR="00D02985" w:rsidRDefault="0096041C" w:rsidP="00E80AF0">
      <w:pPr>
        <w:ind w:right="57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80AF0">
        <w:rPr>
          <w:rFonts w:asciiTheme="minorHAnsi" w:hAnsiTheme="minorHAnsi" w:cstheme="minorHAnsi"/>
          <w:b/>
          <w:sz w:val="22"/>
          <w:szCs w:val="22"/>
          <w:lang w:val="cs-CZ"/>
        </w:rPr>
        <w:t>Doba použitelnosti: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3 roky. Po prvním otevření spotřebujte do 12 měsíců. </w:t>
      </w:r>
    </w:p>
    <w:p w14:paraId="0480FB89" w14:textId="2DFA4A34" w:rsidR="004973EE" w:rsidRPr="00E80AF0" w:rsidRDefault="0096041C" w:rsidP="00E80AF0">
      <w:pPr>
        <w:ind w:right="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>Velikost balení: 500</w:t>
      </w:r>
      <w:r w:rsidR="002F7014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E80AF0">
        <w:rPr>
          <w:rFonts w:asciiTheme="minorHAnsi" w:hAnsiTheme="minorHAnsi" w:cstheme="minorHAnsi"/>
          <w:bCs/>
          <w:sz w:val="22"/>
          <w:szCs w:val="22"/>
          <w:lang w:val="cs-CZ"/>
        </w:rPr>
        <w:t>ml</w:t>
      </w:r>
    </w:p>
    <w:p w14:paraId="0E8271ED" w14:textId="5F1B41AE" w:rsidR="004973EE" w:rsidRPr="00E80AF0" w:rsidRDefault="002F7014" w:rsidP="00E80AF0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</w:t>
      </w:r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>íslo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schválení</w:t>
      </w:r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7B0B88">
        <w:rPr>
          <w:rFonts w:asciiTheme="minorHAnsi" w:hAnsiTheme="minorHAnsi" w:cstheme="minorHAnsi"/>
          <w:sz w:val="22"/>
          <w:szCs w:val="22"/>
          <w:lang w:val="cs-CZ"/>
        </w:rPr>
        <w:t>020-24/C</w:t>
      </w:r>
    </w:p>
    <w:p w14:paraId="3D595C40" w14:textId="45D65F89" w:rsidR="004973EE" w:rsidRPr="00E80AF0" w:rsidRDefault="004973EE" w:rsidP="00E80AF0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Výrobce: Manna Pro, </w:t>
      </w:r>
      <w:proofErr w:type="spellStart"/>
      <w:r w:rsidRPr="00E80AF0">
        <w:rPr>
          <w:rFonts w:asciiTheme="minorHAnsi" w:hAnsiTheme="minorHAnsi" w:cstheme="minorHAnsi"/>
          <w:sz w:val="22"/>
          <w:szCs w:val="22"/>
          <w:lang w:val="cs-CZ"/>
        </w:rPr>
        <w:t>Suite</w:t>
      </w:r>
      <w:proofErr w:type="spellEnd"/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2, </w:t>
      </w:r>
      <w:proofErr w:type="spellStart"/>
      <w:r w:rsidRPr="00E80AF0">
        <w:rPr>
          <w:rFonts w:asciiTheme="minorHAnsi" w:hAnsiTheme="minorHAnsi" w:cstheme="minorHAnsi"/>
          <w:sz w:val="22"/>
          <w:szCs w:val="22"/>
          <w:lang w:val="cs-CZ"/>
        </w:rPr>
        <w:t>Barnack</w:t>
      </w:r>
      <w:proofErr w:type="spellEnd"/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House, </w:t>
      </w:r>
      <w:proofErr w:type="spellStart"/>
      <w:r w:rsidRPr="00E80AF0">
        <w:rPr>
          <w:rFonts w:asciiTheme="minorHAnsi" w:hAnsiTheme="minorHAnsi" w:cstheme="minorHAnsi"/>
          <w:sz w:val="22"/>
          <w:szCs w:val="22"/>
          <w:lang w:val="cs-CZ"/>
        </w:rPr>
        <w:t>Southgate</w:t>
      </w:r>
      <w:proofErr w:type="spellEnd"/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E80AF0">
        <w:rPr>
          <w:rFonts w:asciiTheme="minorHAnsi" w:hAnsiTheme="minorHAnsi" w:cstheme="minorHAnsi"/>
          <w:sz w:val="22"/>
          <w:szCs w:val="22"/>
          <w:lang w:val="cs-CZ"/>
        </w:rPr>
        <w:t>Way</w:t>
      </w:r>
      <w:proofErr w:type="spellEnd"/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E80AF0">
        <w:rPr>
          <w:rFonts w:asciiTheme="minorHAnsi" w:hAnsiTheme="minorHAnsi" w:cstheme="minorHAnsi"/>
          <w:sz w:val="22"/>
          <w:szCs w:val="22"/>
          <w:lang w:val="cs-CZ"/>
        </w:rPr>
        <w:t>Orton</w:t>
      </w:r>
      <w:proofErr w:type="spellEnd"/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E80AF0">
        <w:rPr>
          <w:rFonts w:asciiTheme="minorHAnsi" w:hAnsiTheme="minorHAnsi" w:cstheme="minorHAnsi"/>
          <w:sz w:val="22"/>
          <w:szCs w:val="22"/>
          <w:lang w:val="cs-CZ"/>
        </w:rPr>
        <w:t>Southgate</w:t>
      </w:r>
      <w:proofErr w:type="spellEnd"/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E80AF0">
        <w:rPr>
          <w:rFonts w:asciiTheme="minorHAnsi" w:hAnsiTheme="minorHAnsi" w:cstheme="minorHAnsi"/>
          <w:sz w:val="22"/>
          <w:szCs w:val="22"/>
          <w:lang w:val="cs-CZ"/>
        </w:rPr>
        <w:t>Peterborough</w:t>
      </w:r>
      <w:proofErr w:type="spellEnd"/>
      <w:r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PE2 6GP, Spojené </w:t>
      </w:r>
      <w:r w:rsidR="002F7014">
        <w:rPr>
          <w:rFonts w:asciiTheme="minorHAnsi" w:hAnsiTheme="minorHAnsi" w:cstheme="minorHAnsi"/>
          <w:sz w:val="22"/>
          <w:szCs w:val="22"/>
          <w:lang w:val="cs-CZ"/>
        </w:rPr>
        <w:t>království</w:t>
      </w:r>
      <w:r w:rsidR="002F7014"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BE74C21" w14:textId="1C79C3B3" w:rsidR="00D25FA0" w:rsidRPr="00E80AF0" w:rsidRDefault="002F7014" w:rsidP="00E80AF0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Držitel/d</w:t>
      </w:r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ovozce: blue </w:t>
      </w:r>
      <w:proofErr w:type="spellStart"/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>gray</w:t>
      </w:r>
      <w:proofErr w:type="spellEnd"/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>, s</w:t>
      </w:r>
      <w:r w:rsidR="007D053C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>r</w:t>
      </w:r>
      <w:r w:rsidR="007D053C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7D053C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>Ore</w:t>
      </w:r>
      <w:bookmarkStart w:id="1" w:name="_GoBack"/>
      <w:bookmarkEnd w:id="1"/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>mburská</w:t>
      </w:r>
      <w:proofErr w:type="spellEnd"/>
      <w:r w:rsidR="004973EE" w:rsidRPr="00E80AF0">
        <w:rPr>
          <w:rFonts w:asciiTheme="minorHAnsi" w:hAnsiTheme="minorHAnsi" w:cstheme="minorHAnsi"/>
          <w:sz w:val="22"/>
          <w:szCs w:val="22"/>
          <w:lang w:val="cs-CZ"/>
        </w:rPr>
        <w:t xml:space="preserve"> 2320/13, 97404 B. Bystrica, Slovensko</w:t>
      </w:r>
    </w:p>
    <w:sectPr w:rsidR="00D25FA0" w:rsidRPr="00E80AF0" w:rsidSect="00D81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44613" w14:textId="77777777" w:rsidR="00594260" w:rsidRDefault="00594260" w:rsidP="00D43332">
      <w:r>
        <w:separator/>
      </w:r>
    </w:p>
  </w:endnote>
  <w:endnote w:type="continuationSeparator" w:id="0">
    <w:p w14:paraId="1F20C05B" w14:textId="77777777" w:rsidR="00594260" w:rsidRDefault="00594260" w:rsidP="00D4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36778" w14:textId="77777777" w:rsidR="001E5D58" w:rsidRDefault="001E5D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6A48C" w14:textId="77777777" w:rsidR="001E5D58" w:rsidRDefault="001E5D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8292" w14:textId="77777777" w:rsidR="001E5D58" w:rsidRDefault="001E5D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88E9" w14:textId="77777777" w:rsidR="00594260" w:rsidRDefault="00594260" w:rsidP="00D43332">
      <w:r>
        <w:separator/>
      </w:r>
    </w:p>
  </w:footnote>
  <w:footnote w:type="continuationSeparator" w:id="0">
    <w:p w14:paraId="2EA45843" w14:textId="77777777" w:rsidR="00594260" w:rsidRDefault="00594260" w:rsidP="00D4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31E8" w14:textId="77777777" w:rsidR="001E5D58" w:rsidRDefault="001E5D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A549" w14:textId="1ABF7856" w:rsidR="00D43332" w:rsidRPr="00D43332" w:rsidRDefault="00D43332" w:rsidP="000A77FE">
    <w:pPr>
      <w:rPr>
        <w:rFonts w:asciiTheme="minorHAnsi" w:hAnsiTheme="minorHAnsi" w:cstheme="minorHAnsi"/>
        <w:bCs/>
        <w:sz w:val="22"/>
        <w:szCs w:val="22"/>
      </w:rPr>
    </w:pPr>
    <w:r w:rsidRPr="00D43332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D43332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D4333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F5823A572014051BE7EF82CD074C7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43332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4333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D43332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D4333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D43332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D4333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D43332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D4333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D43332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D4333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D4333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D4333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02D6BACECAB04E66B4890100C93497DC"/>
        </w:placeholder>
        <w:text/>
      </w:sdtPr>
      <w:sdtEndPr/>
      <w:sdtContent>
        <w:r w:rsidR="001E5D58" w:rsidRPr="001E5D58">
          <w:rPr>
            <w:rFonts w:asciiTheme="minorHAnsi" w:hAnsiTheme="minorHAnsi" w:cstheme="minorHAnsi"/>
            <w:sz w:val="22"/>
            <w:szCs w:val="22"/>
          </w:rPr>
          <w:t>USKVBL/14521/2023/POD</w:t>
        </w:r>
        <w:r w:rsidR="001E5D58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4333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D43332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D4333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02D6BACECAB04E66B4890100C93497DC"/>
        </w:placeholder>
        <w:text/>
      </w:sdtPr>
      <w:sdtEndPr/>
      <w:sdtContent>
        <w:r w:rsidR="001E5D58" w:rsidRPr="001E5D58">
          <w:rPr>
            <w:rFonts w:asciiTheme="minorHAnsi" w:hAnsiTheme="minorHAnsi" w:cstheme="minorHAnsi"/>
            <w:bCs/>
            <w:sz w:val="22"/>
            <w:szCs w:val="22"/>
          </w:rPr>
          <w:t>USKVBL/569/2024/REG-Gro</w:t>
        </w:r>
      </w:sdtContent>
    </w:sdt>
    <w:r w:rsidRPr="00D43332">
      <w:rPr>
        <w:rFonts w:asciiTheme="minorHAnsi" w:hAnsiTheme="minorHAnsi" w:cstheme="minorHAnsi"/>
        <w:bCs/>
        <w:sz w:val="22"/>
        <w:szCs w:val="22"/>
      </w:rPr>
      <w:t xml:space="preserve"> ze </w:t>
    </w:r>
    <w:proofErr w:type="spellStart"/>
    <w:r w:rsidRPr="00D43332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D4333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240224955CEE45648E1D71D31EB7D223"/>
        </w:placeholder>
        <w:date w:fullDate="2024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E5D58">
          <w:rPr>
            <w:rFonts w:asciiTheme="minorHAnsi" w:hAnsiTheme="minorHAnsi" w:cstheme="minorHAnsi"/>
            <w:bCs/>
            <w:sz w:val="22"/>
            <w:szCs w:val="22"/>
            <w:lang w:val="cs-CZ"/>
          </w:rPr>
          <w:t>11.1.2024</w:t>
        </w:r>
      </w:sdtContent>
    </w:sdt>
    <w:r w:rsidRPr="00D4333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4C65D1ACFF14426092DE7523AB2933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06AAB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D4333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966071BAD8A244FC80910111016DC47C"/>
        </w:placeholder>
        <w:text/>
      </w:sdtPr>
      <w:sdtEndPr/>
      <w:sdtContent>
        <w:r w:rsidR="00106AAB" w:rsidRPr="00106AAB">
          <w:rPr>
            <w:rFonts w:asciiTheme="minorHAnsi" w:hAnsiTheme="minorHAnsi" w:cstheme="minorHAnsi"/>
            <w:sz w:val="22"/>
            <w:szCs w:val="22"/>
          </w:rPr>
          <w:t xml:space="preserve">Vet's Best </w:t>
        </w:r>
        <w:proofErr w:type="spellStart"/>
        <w:r w:rsidR="00106AAB" w:rsidRPr="00106AAB">
          <w:rPr>
            <w:rFonts w:asciiTheme="minorHAnsi" w:hAnsiTheme="minorHAnsi" w:cstheme="minorHAnsi"/>
            <w:sz w:val="22"/>
            <w:szCs w:val="22"/>
          </w:rPr>
          <w:t>osvěžovač</w:t>
        </w:r>
        <w:proofErr w:type="spellEnd"/>
        <w:r w:rsidR="00106AAB" w:rsidRPr="00106AAB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106AAB" w:rsidRPr="00106AAB">
          <w:rPr>
            <w:rFonts w:asciiTheme="minorHAnsi" w:hAnsiTheme="minorHAnsi" w:cstheme="minorHAnsi"/>
            <w:sz w:val="22"/>
            <w:szCs w:val="22"/>
          </w:rPr>
          <w:t>dechu</w:t>
        </w:r>
        <w:proofErr w:type="spellEnd"/>
        <w:r w:rsidR="00106AAB" w:rsidRPr="00106AAB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106AAB" w:rsidRPr="00106AAB">
          <w:rPr>
            <w:rFonts w:asciiTheme="minorHAnsi" w:hAnsiTheme="minorHAnsi" w:cstheme="minorHAnsi"/>
            <w:sz w:val="22"/>
            <w:szCs w:val="22"/>
          </w:rPr>
          <w:t>psy</w:t>
        </w:r>
        <w:proofErr w:type="spellEnd"/>
      </w:sdtContent>
    </w:sdt>
  </w:p>
  <w:p w14:paraId="64DAB4F7" w14:textId="77777777" w:rsidR="00D43332" w:rsidRDefault="00D433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4C80B" w14:textId="77777777" w:rsidR="001E5D58" w:rsidRDefault="001E5D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EE"/>
    <w:rsid w:val="00046303"/>
    <w:rsid w:val="00106AAB"/>
    <w:rsid w:val="001E5D58"/>
    <w:rsid w:val="002443F2"/>
    <w:rsid w:val="002C3EAD"/>
    <w:rsid w:val="002F7014"/>
    <w:rsid w:val="00311BF4"/>
    <w:rsid w:val="003A1C3F"/>
    <w:rsid w:val="004973EE"/>
    <w:rsid w:val="00540141"/>
    <w:rsid w:val="00541AF2"/>
    <w:rsid w:val="00594260"/>
    <w:rsid w:val="006136C3"/>
    <w:rsid w:val="00622D82"/>
    <w:rsid w:val="006C43C0"/>
    <w:rsid w:val="007B0B88"/>
    <w:rsid w:val="007D053C"/>
    <w:rsid w:val="00804BF8"/>
    <w:rsid w:val="00840EAA"/>
    <w:rsid w:val="008C00E9"/>
    <w:rsid w:val="0096041C"/>
    <w:rsid w:val="00994F4A"/>
    <w:rsid w:val="00AE4E9E"/>
    <w:rsid w:val="00D02985"/>
    <w:rsid w:val="00D25FA0"/>
    <w:rsid w:val="00D43332"/>
    <w:rsid w:val="00D815F9"/>
    <w:rsid w:val="00E635DC"/>
    <w:rsid w:val="00E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42FC"/>
  <w15:chartTrackingRefBased/>
  <w15:docId w15:val="{59F56CF0-4104-4382-A0F5-5270D038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73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F70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0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014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0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014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0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014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43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332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43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3332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Zstupntext">
    <w:name w:val="Placeholder Text"/>
    <w:rsid w:val="00D43332"/>
    <w:rPr>
      <w:color w:val="808080"/>
    </w:rPr>
  </w:style>
  <w:style w:type="character" w:customStyle="1" w:styleId="Styl2">
    <w:name w:val="Styl2"/>
    <w:basedOn w:val="Standardnpsmoodstavce"/>
    <w:uiPriority w:val="1"/>
    <w:rsid w:val="00D4333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5823A572014051BE7EF82CD074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E180B-6616-4FD8-8473-5D679516779C}"/>
      </w:docPartPr>
      <w:docPartBody>
        <w:p w:rsidR="00BE33ED" w:rsidRDefault="00814C1C" w:rsidP="00814C1C">
          <w:pPr>
            <w:pStyle w:val="4F5823A572014051BE7EF82CD074C7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2D6BACECAB04E66B4890100C9349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3E3CE-1754-4E7A-922F-63ED7F3C8409}"/>
      </w:docPartPr>
      <w:docPartBody>
        <w:p w:rsidR="00BE33ED" w:rsidRDefault="00814C1C" w:rsidP="00814C1C">
          <w:pPr>
            <w:pStyle w:val="02D6BACECAB04E66B4890100C93497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40224955CEE45648E1D71D31EB7D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1848F-D6BF-46BE-A13F-EB7A178F756D}"/>
      </w:docPartPr>
      <w:docPartBody>
        <w:p w:rsidR="00BE33ED" w:rsidRDefault="00814C1C" w:rsidP="00814C1C">
          <w:pPr>
            <w:pStyle w:val="240224955CEE45648E1D71D31EB7D22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C65D1ACFF14426092DE7523AB2933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4BAD5-CB06-4F7D-A646-107B69DE2A0E}"/>
      </w:docPartPr>
      <w:docPartBody>
        <w:p w:rsidR="00BE33ED" w:rsidRDefault="00814C1C" w:rsidP="00814C1C">
          <w:pPr>
            <w:pStyle w:val="4C65D1ACFF14426092DE7523AB29339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66071BAD8A244FC80910111016DC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43BC0-E3C1-4E73-A56C-737F9A84B684}"/>
      </w:docPartPr>
      <w:docPartBody>
        <w:p w:rsidR="00BE33ED" w:rsidRDefault="00814C1C" w:rsidP="00814C1C">
          <w:pPr>
            <w:pStyle w:val="966071BAD8A244FC80910111016DC47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1C"/>
    <w:rsid w:val="00637A89"/>
    <w:rsid w:val="007F3A8E"/>
    <w:rsid w:val="00814C1C"/>
    <w:rsid w:val="008C2FE7"/>
    <w:rsid w:val="00B8118A"/>
    <w:rsid w:val="00B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4C1C"/>
    <w:rPr>
      <w:color w:val="808080"/>
    </w:rPr>
  </w:style>
  <w:style w:type="paragraph" w:customStyle="1" w:styleId="4F5823A572014051BE7EF82CD074C733">
    <w:name w:val="4F5823A572014051BE7EF82CD074C733"/>
    <w:rsid w:val="00814C1C"/>
  </w:style>
  <w:style w:type="paragraph" w:customStyle="1" w:styleId="02D6BACECAB04E66B4890100C93497DC">
    <w:name w:val="02D6BACECAB04E66B4890100C93497DC"/>
    <w:rsid w:val="00814C1C"/>
  </w:style>
  <w:style w:type="paragraph" w:customStyle="1" w:styleId="240224955CEE45648E1D71D31EB7D223">
    <w:name w:val="240224955CEE45648E1D71D31EB7D223"/>
    <w:rsid w:val="00814C1C"/>
  </w:style>
  <w:style w:type="paragraph" w:customStyle="1" w:styleId="4C65D1ACFF14426092DE7523AB29339D">
    <w:name w:val="4C65D1ACFF14426092DE7523AB29339D"/>
    <w:rsid w:val="00814C1C"/>
  </w:style>
  <w:style w:type="paragraph" w:customStyle="1" w:styleId="966071BAD8A244FC80910111016DC47C">
    <w:name w:val="966071BAD8A244FC80910111016DC47C"/>
    <w:rsid w:val="00814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Sikelová</dc:creator>
  <cp:keywords/>
  <dc:description/>
  <cp:lastModifiedBy>Klapková Kristýna</cp:lastModifiedBy>
  <cp:revision>20</cp:revision>
  <dcterms:created xsi:type="dcterms:W3CDTF">2023-11-09T09:31:00Z</dcterms:created>
  <dcterms:modified xsi:type="dcterms:W3CDTF">2024-01-11T13:55:00Z</dcterms:modified>
</cp:coreProperties>
</file>