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E7102" w14:textId="04524975" w:rsidR="00DA6EF8" w:rsidRPr="00526C11" w:rsidRDefault="00DA6EF8" w:rsidP="00DA6EF8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526C11">
        <w:rPr>
          <w:rFonts w:eastAsia="Times New Roman" w:cstheme="minorHAnsi"/>
          <w:b/>
          <w:color w:val="000000"/>
          <w:lang w:eastAsia="cs-CZ"/>
        </w:rPr>
        <w:t>TropiClean čisticí gel na zuby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  <w:r w:rsidR="00680E6D">
        <w:rPr>
          <w:rFonts w:eastAsia="Times New Roman" w:cstheme="minorHAnsi"/>
          <w:b/>
          <w:color w:val="000000"/>
          <w:lang w:eastAsia="cs-CZ"/>
        </w:rPr>
        <w:t>hovězí bůček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</w:p>
    <w:p w14:paraId="7A523A28" w14:textId="77777777" w:rsidR="00DA6EF8" w:rsidRPr="00526C11" w:rsidRDefault="00DA6EF8" w:rsidP="00DA6EF8">
      <w:pPr>
        <w:spacing w:after="0"/>
        <w:jc w:val="both"/>
        <w:rPr>
          <w:rFonts w:cstheme="minorHAnsi"/>
          <w:b/>
        </w:rPr>
      </w:pPr>
      <w:r w:rsidRPr="00526C11">
        <w:rPr>
          <w:rFonts w:cstheme="minorHAnsi"/>
          <w:b/>
        </w:rPr>
        <w:t>Veterinární přípravek</w:t>
      </w:r>
      <w:r w:rsidR="00AD7321">
        <w:rPr>
          <w:rFonts w:cstheme="minorHAnsi"/>
          <w:b/>
        </w:rPr>
        <w:t xml:space="preserve"> pro psy</w:t>
      </w:r>
    </w:p>
    <w:p w14:paraId="3F8E07F8" w14:textId="4C58D367" w:rsidR="00DA6EF8" w:rsidRDefault="00DA6EF8" w:rsidP="00DA6EF8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526C11">
        <w:rPr>
          <w:rFonts w:eastAsia="Times New Roman" w:cstheme="minorHAnsi"/>
          <w:b/>
          <w:color w:val="000000"/>
          <w:lang w:eastAsia="cs-CZ"/>
        </w:rPr>
        <w:t>59</w:t>
      </w:r>
      <w:r w:rsidR="00526C11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526C11">
        <w:rPr>
          <w:rFonts w:eastAsia="Times New Roman" w:cstheme="minorHAnsi"/>
          <w:b/>
          <w:color w:val="000000"/>
          <w:lang w:eastAsia="cs-CZ"/>
        </w:rPr>
        <w:t>ml</w:t>
      </w:r>
    </w:p>
    <w:p w14:paraId="06B2E565" w14:textId="3B824E67" w:rsidR="00DF5F2D" w:rsidRDefault="00DF5F2D" w:rsidP="008743A3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118 ml</w:t>
      </w:r>
    </w:p>
    <w:p w14:paraId="4DE14EF8" w14:textId="7E0865B4" w:rsidR="00DF5F2D" w:rsidRDefault="00DF5F2D" w:rsidP="008743A3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14,8 ml </w:t>
      </w:r>
      <w:r w:rsidR="00662691">
        <w:rPr>
          <w:b/>
          <w:bCs/>
        </w:rPr>
        <w:t>(1 x arašídové máslo + 1x uzená slanina + 1x hovězí bůček)</w:t>
      </w:r>
    </w:p>
    <w:p w14:paraId="5BD4F4AE" w14:textId="7FC7EF2E" w:rsidR="00DF5F2D" w:rsidRPr="008743A3" w:rsidRDefault="00DF5F2D" w:rsidP="008743A3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8743A3">
        <w:rPr>
          <w:rFonts w:cstheme="minorHAnsi"/>
          <w:b/>
        </w:rPr>
        <w:t>29,6 ml (+ dentální míček vel. S)</w:t>
      </w:r>
    </w:p>
    <w:p w14:paraId="1D8D37A2" w14:textId="06A4EC40" w:rsidR="00DF5F2D" w:rsidRPr="008743A3" w:rsidRDefault="00DF5F2D" w:rsidP="008743A3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8743A3">
        <w:rPr>
          <w:rFonts w:cstheme="minorHAnsi"/>
          <w:b/>
        </w:rPr>
        <w:t>29,6 ml (+ dentální míček vel. M)</w:t>
      </w:r>
    </w:p>
    <w:p w14:paraId="4D9C1073" w14:textId="504FCFB9" w:rsidR="00DF5F2D" w:rsidRPr="008743A3" w:rsidRDefault="00DF5F2D" w:rsidP="008743A3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8743A3">
        <w:rPr>
          <w:rFonts w:cstheme="minorHAnsi"/>
          <w:b/>
        </w:rPr>
        <w:t xml:space="preserve">29,6 ml </w:t>
      </w:r>
      <w:r w:rsidRPr="008743A3">
        <w:rPr>
          <w:rFonts w:cstheme="minorHAnsi"/>
          <w:b/>
          <w:shd w:val="clear" w:color="auto" w:fill="D9D9D9" w:themeFill="background1" w:themeFillShade="D9"/>
        </w:rPr>
        <w:t>(+ dentální míček vel. L)</w:t>
      </w:r>
      <w:bookmarkStart w:id="0" w:name="_GoBack"/>
      <w:bookmarkEnd w:id="0"/>
    </w:p>
    <w:p w14:paraId="61850BCA" w14:textId="6EEB0685" w:rsidR="002A7668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Zdravá ústní dutina je velmi důl</w:t>
      </w:r>
      <w:r w:rsidR="00526C11">
        <w:rPr>
          <w:rFonts w:cstheme="minorHAnsi"/>
        </w:rPr>
        <w:t>ežitá součást celkového zdraví V</w:t>
      </w:r>
      <w:r w:rsidRPr="00526C11">
        <w:rPr>
          <w:rFonts w:cstheme="minorHAnsi"/>
        </w:rPr>
        <w:t xml:space="preserve">ašeho mazlíčka. </w:t>
      </w:r>
      <w:r w:rsidR="00FF1515">
        <w:rPr>
          <w:rFonts w:cstheme="minorHAnsi"/>
        </w:rPr>
        <w:t xml:space="preserve">U </w:t>
      </w:r>
      <w:r w:rsidRPr="00526C11">
        <w:rPr>
          <w:rFonts w:cstheme="minorHAnsi"/>
        </w:rPr>
        <w:t xml:space="preserve">80 % psů se začínají projevovat první příznaky </w:t>
      </w:r>
      <w:r w:rsidR="002A7668">
        <w:rPr>
          <w:rFonts w:cstheme="minorHAnsi"/>
        </w:rPr>
        <w:t>o</w:t>
      </w:r>
      <w:r w:rsidRPr="00526C11">
        <w:rPr>
          <w:rFonts w:cstheme="minorHAnsi"/>
        </w:rPr>
        <w:t xml:space="preserve">nemocnění dutiny ústní ve věku 3 let. </w:t>
      </w:r>
      <w:proofErr w:type="spellStart"/>
      <w:r w:rsidR="00F72656">
        <w:rPr>
          <w:rFonts w:cstheme="minorHAnsi"/>
        </w:rPr>
        <w:t>TropiClean</w:t>
      </w:r>
      <w:proofErr w:type="spellEnd"/>
      <w:r w:rsidR="00F72656">
        <w:rPr>
          <w:rFonts w:cstheme="minorHAnsi"/>
        </w:rPr>
        <w:t xml:space="preserve"> </w:t>
      </w:r>
      <w:r w:rsidRPr="00526C11">
        <w:rPr>
          <w:rFonts w:cstheme="minorHAnsi"/>
        </w:rPr>
        <w:t>čist</w:t>
      </w:r>
      <w:r w:rsidR="002A7668">
        <w:rPr>
          <w:rFonts w:cstheme="minorHAnsi"/>
        </w:rPr>
        <w:t>i</w:t>
      </w:r>
      <w:r w:rsidRPr="00526C11">
        <w:rPr>
          <w:rFonts w:cstheme="minorHAnsi"/>
        </w:rPr>
        <w:t xml:space="preserve">cí gel na zuby má jedinečnou kombinaci přírodních složek, které </w:t>
      </w:r>
      <w:r w:rsidR="00526C11">
        <w:rPr>
          <w:rFonts w:cstheme="minorHAnsi"/>
        </w:rPr>
        <w:t xml:space="preserve">napomáhají </w:t>
      </w:r>
      <w:r w:rsidR="00652121">
        <w:rPr>
          <w:rFonts w:cstheme="minorHAnsi"/>
        </w:rPr>
        <w:t>sniž</w:t>
      </w:r>
      <w:r w:rsidR="00E93336">
        <w:rPr>
          <w:rFonts w:cstheme="minorHAnsi"/>
        </w:rPr>
        <w:t>ovat</w:t>
      </w:r>
      <w:r w:rsidR="00652121">
        <w:rPr>
          <w:rFonts w:cstheme="minorHAnsi"/>
        </w:rPr>
        <w:t xml:space="preserve"> riziko usazení</w:t>
      </w:r>
      <w:r w:rsidRPr="00526C11">
        <w:rPr>
          <w:rFonts w:cstheme="minorHAnsi"/>
        </w:rPr>
        <w:t xml:space="preserve"> </w:t>
      </w:r>
      <w:r w:rsidR="00FF1515">
        <w:rPr>
          <w:rFonts w:cstheme="minorHAnsi"/>
        </w:rPr>
        <w:t xml:space="preserve">zubního </w:t>
      </w:r>
      <w:r w:rsidRPr="00526C11">
        <w:rPr>
          <w:rFonts w:cstheme="minorHAnsi"/>
        </w:rPr>
        <w:t xml:space="preserve">plaku </w:t>
      </w:r>
      <w:r w:rsidR="00FF1515">
        <w:rPr>
          <w:rFonts w:cstheme="minorHAnsi"/>
        </w:rPr>
        <w:t>a</w:t>
      </w:r>
      <w:r w:rsidR="00363089">
        <w:rPr>
          <w:rFonts w:cstheme="minorHAnsi"/>
        </w:rPr>
        <w:t> </w:t>
      </w:r>
      <w:r w:rsidR="00E93336">
        <w:rPr>
          <w:rFonts w:cstheme="minorHAnsi"/>
        </w:rPr>
        <w:t>vzniku zubního</w:t>
      </w:r>
      <w:r w:rsidRPr="00526C11">
        <w:rPr>
          <w:rFonts w:cstheme="minorHAnsi"/>
        </w:rPr>
        <w:t xml:space="preserve"> kamene</w:t>
      </w:r>
      <w:r w:rsidR="00FF1515">
        <w:rPr>
          <w:rFonts w:cstheme="minorHAnsi"/>
        </w:rPr>
        <w:t>. Gel přispívá k</w:t>
      </w:r>
      <w:r w:rsidRPr="00526C11">
        <w:rPr>
          <w:rFonts w:cstheme="minorHAnsi"/>
        </w:rPr>
        <w:t xml:space="preserve"> svěží</w:t>
      </w:r>
      <w:r w:rsidR="00FF1515">
        <w:rPr>
          <w:rFonts w:cstheme="minorHAnsi"/>
        </w:rPr>
        <w:t>mu</w:t>
      </w:r>
      <w:r w:rsidRPr="00526C11">
        <w:rPr>
          <w:rFonts w:cstheme="minorHAnsi"/>
        </w:rPr>
        <w:t xml:space="preserve"> dech</w:t>
      </w:r>
      <w:r w:rsidR="00FF1515">
        <w:rPr>
          <w:rFonts w:cstheme="minorHAnsi"/>
        </w:rPr>
        <w:t>u a</w:t>
      </w:r>
      <w:r w:rsidRPr="00526C11">
        <w:rPr>
          <w:rFonts w:cstheme="minorHAnsi"/>
        </w:rPr>
        <w:t xml:space="preserve"> čist</w:t>
      </w:r>
      <w:r w:rsidR="00FF1515">
        <w:rPr>
          <w:rFonts w:cstheme="minorHAnsi"/>
        </w:rPr>
        <w:t>ým</w:t>
      </w:r>
      <w:r w:rsidRPr="00526C11">
        <w:rPr>
          <w:rFonts w:cstheme="minorHAnsi"/>
        </w:rPr>
        <w:t xml:space="preserve"> zub</w:t>
      </w:r>
      <w:r w:rsidR="00FF1515">
        <w:rPr>
          <w:rFonts w:cstheme="minorHAnsi"/>
        </w:rPr>
        <w:t>ům</w:t>
      </w:r>
      <w:r w:rsidR="00652121">
        <w:rPr>
          <w:rFonts w:cstheme="minorHAnsi"/>
        </w:rPr>
        <w:t>.</w:t>
      </w:r>
      <w:r w:rsidRPr="00526C11">
        <w:rPr>
          <w:rFonts w:cstheme="minorHAnsi"/>
        </w:rPr>
        <w:t xml:space="preserve"> </w:t>
      </w:r>
      <w:r w:rsidR="00F72656">
        <w:rPr>
          <w:rFonts w:cstheme="minorHAnsi"/>
        </w:rPr>
        <w:t xml:space="preserve">Určeno pro psy od 12 týdnů věku. </w:t>
      </w:r>
    </w:p>
    <w:p w14:paraId="46D47D40" w14:textId="34139A9F" w:rsidR="005B0763" w:rsidRDefault="00DA6EF8" w:rsidP="00DA6EF8">
      <w:pPr>
        <w:spacing w:after="0"/>
        <w:jc w:val="both"/>
        <w:rPr>
          <w:rFonts w:cstheme="minorHAnsi"/>
        </w:rPr>
      </w:pPr>
      <w:r w:rsidRPr="002A7668">
        <w:rPr>
          <w:rFonts w:cstheme="minorHAnsi"/>
          <w:b/>
        </w:rPr>
        <w:t>Použití:</w:t>
      </w:r>
      <w:r w:rsidRPr="00526C11">
        <w:rPr>
          <w:rFonts w:cstheme="minorHAnsi"/>
        </w:rPr>
        <w:t xml:space="preserve"> </w:t>
      </w:r>
      <w:r w:rsidR="00C249CA">
        <w:rPr>
          <w:rFonts w:cstheme="minorHAnsi"/>
        </w:rPr>
        <w:t>J</w:t>
      </w:r>
      <w:r w:rsidRPr="00526C11">
        <w:rPr>
          <w:rFonts w:cstheme="minorHAnsi"/>
        </w:rPr>
        <w:t xml:space="preserve">ednoduše naneste kapky gelu </w:t>
      </w:r>
      <w:r w:rsidR="008B5918" w:rsidRPr="00DF5F2D">
        <w:rPr>
          <w:rFonts w:cstheme="minorHAnsi"/>
          <w:i/>
        </w:rPr>
        <w:t>(viz dávkovací tabulka)</w:t>
      </w:r>
      <w:r w:rsidR="008B5918">
        <w:rPr>
          <w:rFonts w:cstheme="minorHAnsi"/>
        </w:rPr>
        <w:t xml:space="preserve"> </w:t>
      </w:r>
      <w:r w:rsidRPr="00526C11">
        <w:rPr>
          <w:rFonts w:cstheme="minorHAnsi"/>
        </w:rPr>
        <w:t>na zuby z každé strany tlamy. Zvíře se bude olizovat</w:t>
      </w:r>
      <w:r w:rsidR="00FF1515">
        <w:rPr>
          <w:rFonts w:cstheme="minorHAnsi"/>
        </w:rPr>
        <w:t xml:space="preserve"> a tím </w:t>
      </w:r>
      <w:r w:rsidRPr="00526C11">
        <w:rPr>
          <w:rFonts w:cstheme="minorHAnsi"/>
        </w:rPr>
        <w:t>pom</w:t>
      </w:r>
      <w:r w:rsidR="00FF1515">
        <w:rPr>
          <w:rFonts w:cstheme="minorHAnsi"/>
        </w:rPr>
        <w:t>ůže</w:t>
      </w:r>
      <w:r w:rsidRPr="00526C11">
        <w:rPr>
          <w:rFonts w:cstheme="minorHAnsi"/>
        </w:rPr>
        <w:t xml:space="preserve"> rozšíření gelu na všechny zuby. Pro maximální užitek nepodávejte vodu ani jídlo po dobu 30 minut před ani po aplikaci. Aplikujte jednou denně v odpoledních hodinách.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</w:tblGrid>
      <w:tr w:rsidR="00DF5F2D" w14:paraId="60BE51A1" w14:textId="77777777" w:rsidTr="00DF5F2D">
        <w:trPr>
          <w:jc w:val="center"/>
        </w:trPr>
        <w:tc>
          <w:tcPr>
            <w:tcW w:w="1980" w:type="dxa"/>
          </w:tcPr>
          <w:p w14:paraId="01C10CFE" w14:textId="12212D8D" w:rsidR="00DF5F2D" w:rsidRPr="00DF5F2D" w:rsidRDefault="00DF5F2D" w:rsidP="00DA6EF8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>Hmotnost psa</w:t>
            </w:r>
          </w:p>
        </w:tc>
        <w:tc>
          <w:tcPr>
            <w:tcW w:w="3118" w:type="dxa"/>
          </w:tcPr>
          <w:p w14:paraId="661C24D8" w14:textId="512FF3C4" w:rsidR="00DF5F2D" w:rsidRPr="00DF5F2D" w:rsidRDefault="00DF5F2D" w:rsidP="00DA6EF8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>Dávka na každou stranu tlamy</w:t>
            </w:r>
          </w:p>
        </w:tc>
      </w:tr>
      <w:tr w:rsidR="00DF5F2D" w14:paraId="273AABFA" w14:textId="77777777" w:rsidTr="00DF5F2D">
        <w:trPr>
          <w:jc w:val="center"/>
        </w:trPr>
        <w:tc>
          <w:tcPr>
            <w:tcW w:w="1980" w:type="dxa"/>
          </w:tcPr>
          <w:p w14:paraId="004E7232" w14:textId="020A0291" w:rsidR="00DF5F2D" w:rsidRPr="00DF5F2D" w:rsidRDefault="00DF5F2D" w:rsidP="00DA6EF8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4-13 kg</w:t>
            </w:r>
          </w:p>
        </w:tc>
        <w:tc>
          <w:tcPr>
            <w:tcW w:w="3118" w:type="dxa"/>
          </w:tcPr>
          <w:p w14:paraId="5C7FA06F" w14:textId="45DCC19B" w:rsidR="00DF5F2D" w:rsidRPr="00DF5F2D" w:rsidRDefault="00DF5F2D" w:rsidP="00DA6EF8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 kapka (0,2 g)</w:t>
            </w:r>
          </w:p>
        </w:tc>
      </w:tr>
      <w:tr w:rsidR="00DF5F2D" w14:paraId="7FA69E35" w14:textId="77777777" w:rsidTr="00DF5F2D">
        <w:trPr>
          <w:jc w:val="center"/>
        </w:trPr>
        <w:tc>
          <w:tcPr>
            <w:tcW w:w="1980" w:type="dxa"/>
          </w:tcPr>
          <w:p w14:paraId="10E45C08" w14:textId="4918EFE5" w:rsidR="00DF5F2D" w:rsidRPr="00DF5F2D" w:rsidRDefault="00DF5F2D" w:rsidP="00DA6EF8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14-22 kg</w:t>
            </w:r>
          </w:p>
        </w:tc>
        <w:tc>
          <w:tcPr>
            <w:tcW w:w="3118" w:type="dxa"/>
          </w:tcPr>
          <w:p w14:paraId="23AB59F4" w14:textId="33F1472C" w:rsidR="00DF5F2D" w:rsidRPr="00DF5F2D" w:rsidRDefault="00DF5F2D" w:rsidP="00DA6EF8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3 kapky (0,6 g)</w:t>
            </w:r>
          </w:p>
        </w:tc>
      </w:tr>
      <w:tr w:rsidR="00DF5F2D" w14:paraId="7812B6B6" w14:textId="77777777" w:rsidTr="00DF5F2D">
        <w:trPr>
          <w:jc w:val="center"/>
        </w:trPr>
        <w:tc>
          <w:tcPr>
            <w:tcW w:w="1980" w:type="dxa"/>
          </w:tcPr>
          <w:p w14:paraId="36105CC7" w14:textId="2AF88B98" w:rsidR="00DF5F2D" w:rsidRPr="00DF5F2D" w:rsidRDefault="00DF5F2D" w:rsidP="00DA6EF8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2</w:t>
            </w:r>
            <w:r w:rsidR="00C249CA">
              <w:rPr>
                <w:rFonts w:cstheme="minorHAnsi"/>
                <w:i/>
              </w:rPr>
              <w:t>3</w:t>
            </w:r>
            <w:r w:rsidRPr="00DF5F2D">
              <w:rPr>
                <w:rFonts w:cstheme="minorHAnsi"/>
                <w:i/>
              </w:rPr>
              <w:t>-31 kg</w:t>
            </w:r>
          </w:p>
        </w:tc>
        <w:tc>
          <w:tcPr>
            <w:tcW w:w="3118" w:type="dxa"/>
          </w:tcPr>
          <w:p w14:paraId="2CC40C25" w14:textId="31FEA39B" w:rsidR="00DF5F2D" w:rsidRPr="00DF5F2D" w:rsidRDefault="00DF5F2D" w:rsidP="00DF5F2D">
            <w:pPr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4 kapky (0,8 g)</w:t>
            </w:r>
          </w:p>
        </w:tc>
      </w:tr>
      <w:tr w:rsidR="00DF5F2D" w14:paraId="32DDF54A" w14:textId="77777777" w:rsidTr="00DF5F2D">
        <w:trPr>
          <w:jc w:val="center"/>
        </w:trPr>
        <w:tc>
          <w:tcPr>
            <w:tcW w:w="1980" w:type="dxa"/>
          </w:tcPr>
          <w:p w14:paraId="00F86B11" w14:textId="1FA67618" w:rsidR="00DF5F2D" w:rsidRPr="00DF5F2D" w:rsidRDefault="00DF5F2D" w:rsidP="00DA6EF8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≥</w:t>
            </w:r>
            <w:r>
              <w:rPr>
                <w:rFonts w:cstheme="minorHAnsi"/>
                <w:i/>
              </w:rPr>
              <w:t xml:space="preserve"> </w:t>
            </w:r>
            <w:r w:rsidRPr="00DF5F2D">
              <w:rPr>
                <w:rFonts w:cstheme="minorHAnsi"/>
                <w:i/>
              </w:rPr>
              <w:t>32 kg</w:t>
            </w:r>
          </w:p>
        </w:tc>
        <w:tc>
          <w:tcPr>
            <w:tcW w:w="3118" w:type="dxa"/>
          </w:tcPr>
          <w:p w14:paraId="553023E5" w14:textId="231D3E71" w:rsidR="00DF5F2D" w:rsidRPr="00DF5F2D" w:rsidRDefault="00DF5F2D" w:rsidP="00DA6EF8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6 kapek (1,2 g)</w:t>
            </w:r>
          </w:p>
        </w:tc>
      </w:tr>
    </w:tbl>
    <w:p w14:paraId="6AAA5333" w14:textId="77777777" w:rsidR="00DF5F2D" w:rsidRDefault="00DF5F2D" w:rsidP="00DA6EF8">
      <w:pPr>
        <w:spacing w:after="0"/>
        <w:jc w:val="both"/>
        <w:rPr>
          <w:rFonts w:cstheme="minorHAnsi"/>
        </w:rPr>
      </w:pPr>
    </w:p>
    <w:p w14:paraId="60D5D704" w14:textId="65F3C24A" w:rsidR="00526C11" w:rsidRDefault="00DA6EF8" w:rsidP="00DA6EF8">
      <w:pPr>
        <w:spacing w:after="0"/>
        <w:jc w:val="both"/>
        <w:rPr>
          <w:rFonts w:cstheme="minorHAnsi"/>
        </w:rPr>
      </w:pPr>
      <w:r w:rsidRPr="00BB0025">
        <w:rPr>
          <w:rFonts w:cstheme="minorHAnsi"/>
          <w:b/>
        </w:rPr>
        <w:t>Složení:</w:t>
      </w:r>
      <w:r w:rsidRPr="00526C11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Water</w:t>
      </w:r>
      <w:proofErr w:type="spellEnd"/>
      <w:r w:rsidR="00CB2FDD" w:rsidRPr="00CB2FDD">
        <w:rPr>
          <w:rFonts w:cstheme="minorHAnsi"/>
        </w:rPr>
        <w:t xml:space="preserve">, Glycerin, </w:t>
      </w:r>
      <w:proofErr w:type="spellStart"/>
      <w:r w:rsidR="00CB2FDD" w:rsidRPr="00CB2FDD">
        <w:rPr>
          <w:rFonts w:cstheme="minorHAnsi"/>
        </w:rPr>
        <w:t>Hydroxypropyl</w:t>
      </w:r>
      <w:proofErr w:type="spellEnd"/>
      <w:r w:rsidR="00CB2FDD" w:rsidRPr="00CB2FDD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Starch</w:t>
      </w:r>
      <w:proofErr w:type="spellEnd"/>
      <w:r w:rsidR="00CB2FDD" w:rsidRPr="00CB2FDD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Phosphate</w:t>
      </w:r>
      <w:proofErr w:type="spellEnd"/>
      <w:r w:rsidR="00CB2FDD" w:rsidRPr="00CB2FDD">
        <w:rPr>
          <w:rFonts w:cstheme="minorHAnsi"/>
        </w:rPr>
        <w:t xml:space="preserve">, </w:t>
      </w:r>
      <w:proofErr w:type="spellStart"/>
      <w:r w:rsidR="00CB2FDD" w:rsidRPr="00CB2FDD">
        <w:rPr>
          <w:rFonts w:cstheme="minorHAnsi"/>
        </w:rPr>
        <w:t>Xanthan</w:t>
      </w:r>
      <w:proofErr w:type="spellEnd"/>
      <w:r w:rsidR="00CB2FDD" w:rsidRPr="00CB2FDD">
        <w:rPr>
          <w:rFonts w:cstheme="minorHAnsi"/>
        </w:rPr>
        <w:t xml:space="preserve"> Gum, </w:t>
      </w:r>
      <w:proofErr w:type="spellStart"/>
      <w:r w:rsidR="00CB2FDD" w:rsidRPr="00CB2FDD">
        <w:rPr>
          <w:rFonts w:cstheme="minorHAnsi"/>
        </w:rPr>
        <w:t>Cetylpyridinium</w:t>
      </w:r>
      <w:proofErr w:type="spellEnd"/>
      <w:r w:rsidR="00CB2FDD" w:rsidRPr="00CB2FDD">
        <w:rPr>
          <w:rFonts w:cstheme="minorHAnsi"/>
        </w:rPr>
        <w:t xml:space="preserve"> Chloride (0.5 mg/ml), </w:t>
      </w:r>
      <w:proofErr w:type="spellStart"/>
      <w:r w:rsidR="00CB2FDD" w:rsidRPr="00CB2FDD">
        <w:rPr>
          <w:rFonts w:cstheme="minorHAnsi"/>
        </w:rPr>
        <w:t>Honey</w:t>
      </w:r>
      <w:proofErr w:type="spellEnd"/>
      <w:r w:rsidR="00CB2FDD" w:rsidRPr="00CB2FDD">
        <w:rPr>
          <w:rFonts w:cstheme="minorHAnsi"/>
        </w:rPr>
        <w:t xml:space="preserve">, Natural Bacon </w:t>
      </w:r>
      <w:proofErr w:type="spellStart"/>
      <w:r w:rsidR="00CB2FDD" w:rsidRPr="00CB2FDD">
        <w:rPr>
          <w:rFonts w:cstheme="minorHAnsi"/>
        </w:rPr>
        <w:t>Flavor</w:t>
      </w:r>
      <w:proofErr w:type="spellEnd"/>
      <w:r w:rsidR="00CB2FDD" w:rsidRPr="00CB2FDD">
        <w:rPr>
          <w:rFonts w:cstheme="minorHAnsi"/>
        </w:rPr>
        <w:t xml:space="preserve">, </w:t>
      </w:r>
      <w:proofErr w:type="spellStart"/>
      <w:r w:rsidR="00CB2FDD" w:rsidRPr="00CB2FDD">
        <w:rPr>
          <w:rFonts w:cstheme="minorHAnsi"/>
        </w:rPr>
        <w:t>Citric</w:t>
      </w:r>
      <w:proofErr w:type="spellEnd"/>
      <w:r w:rsidR="00CB2FDD" w:rsidRPr="00CB2FDD">
        <w:rPr>
          <w:rFonts w:cstheme="minorHAnsi"/>
        </w:rPr>
        <w:t xml:space="preserve"> Acid, </w:t>
      </w:r>
      <w:proofErr w:type="spellStart"/>
      <w:r w:rsidR="00CB2FDD" w:rsidRPr="00CB2FDD">
        <w:rPr>
          <w:rFonts w:cstheme="minorHAnsi"/>
        </w:rPr>
        <w:t>Potassium</w:t>
      </w:r>
      <w:proofErr w:type="spellEnd"/>
      <w:r w:rsidR="00CB2FDD" w:rsidRPr="00CB2FDD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Sorbate</w:t>
      </w:r>
      <w:proofErr w:type="spellEnd"/>
      <w:r w:rsidR="00CB2FDD" w:rsidRPr="00CB2FDD">
        <w:rPr>
          <w:rFonts w:cstheme="minorHAnsi"/>
        </w:rPr>
        <w:t xml:space="preserve">, </w:t>
      </w:r>
      <w:proofErr w:type="spellStart"/>
      <w:r w:rsidR="00CB2FDD" w:rsidRPr="00CB2FDD">
        <w:rPr>
          <w:rFonts w:cstheme="minorHAnsi"/>
        </w:rPr>
        <w:t>Sodium</w:t>
      </w:r>
      <w:proofErr w:type="spellEnd"/>
      <w:r w:rsidR="00CB2FDD" w:rsidRPr="00CB2FDD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Benzoat</w:t>
      </w:r>
      <w:r w:rsidR="002A7668">
        <w:rPr>
          <w:rFonts w:cstheme="minorHAnsi"/>
        </w:rPr>
        <w:t>e</w:t>
      </w:r>
      <w:proofErr w:type="spellEnd"/>
      <w:r w:rsidRPr="00526C11">
        <w:rPr>
          <w:rFonts w:cstheme="minorHAnsi"/>
        </w:rPr>
        <w:t xml:space="preserve">. </w:t>
      </w:r>
    </w:p>
    <w:p w14:paraId="06A69B55" w14:textId="77777777" w:rsidR="00DA6EF8" w:rsidRPr="00526C11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Spotřebujte do data na obalu.</w:t>
      </w:r>
    </w:p>
    <w:p w14:paraId="70EA7D25" w14:textId="2D869E31" w:rsidR="00BB0025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Číslo šarže</w:t>
      </w:r>
      <w:r w:rsidR="00BB0025">
        <w:rPr>
          <w:rStyle w:val="shorttext"/>
          <w:rFonts w:cstheme="minorHAnsi"/>
          <w:color w:val="222222"/>
        </w:rPr>
        <w:t>:</w:t>
      </w:r>
      <w:r w:rsidRPr="00526C11">
        <w:rPr>
          <w:rStyle w:val="shorttext"/>
          <w:rFonts w:cstheme="minorHAnsi"/>
          <w:color w:val="222222"/>
        </w:rPr>
        <w:t xml:space="preserve"> </w:t>
      </w:r>
      <w:r w:rsidRPr="00BB0025">
        <w:rPr>
          <w:rStyle w:val="shorttext"/>
          <w:rFonts w:cstheme="minorHAnsi"/>
          <w:i/>
          <w:color w:val="222222"/>
        </w:rPr>
        <w:t>uvedeno na obalu</w:t>
      </w:r>
    </w:p>
    <w:p w14:paraId="1A789DBD" w14:textId="0FAE2F14" w:rsidR="00461E18" w:rsidRPr="00662691" w:rsidRDefault="00DA6EF8" w:rsidP="00DA6EF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662691">
        <w:rPr>
          <w:rStyle w:val="shorttext"/>
          <w:rFonts w:cstheme="minorHAnsi"/>
          <w:b/>
          <w:color w:val="222222"/>
        </w:rPr>
        <w:t>Číslo schválení:</w:t>
      </w:r>
      <w:r w:rsidR="00461E18" w:rsidRPr="00662691">
        <w:rPr>
          <w:rStyle w:val="shorttext"/>
          <w:rFonts w:cstheme="minorHAnsi"/>
          <w:b/>
          <w:color w:val="222222"/>
        </w:rPr>
        <w:t xml:space="preserve"> </w:t>
      </w:r>
      <w:r w:rsidR="00216B40" w:rsidRPr="00216B40">
        <w:rPr>
          <w:rStyle w:val="shorttext"/>
          <w:rFonts w:cstheme="minorHAnsi"/>
          <w:color w:val="222222"/>
        </w:rPr>
        <w:t>077-24/C</w:t>
      </w:r>
    </w:p>
    <w:p w14:paraId="20481E5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Pouze pro zvířata.</w:t>
      </w:r>
    </w:p>
    <w:p w14:paraId="09C10923" w14:textId="77777777" w:rsidR="00DA6EF8" w:rsidRPr="00526C11" w:rsidRDefault="005B0763" w:rsidP="00DA6EF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DA6EF8" w:rsidRPr="00526C11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D883E2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 xml:space="preserve">Uchovávejte mimo </w:t>
      </w:r>
      <w:r w:rsidR="00CD3E27" w:rsidRPr="00526C11">
        <w:rPr>
          <w:rStyle w:val="shorttext"/>
          <w:rFonts w:cstheme="minorHAnsi"/>
          <w:color w:val="222222"/>
        </w:rPr>
        <w:t xml:space="preserve">dohled </w:t>
      </w:r>
      <w:r w:rsidRPr="00526C11">
        <w:rPr>
          <w:rStyle w:val="shorttext"/>
          <w:rFonts w:cstheme="minorHAnsi"/>
          <w:color w:val="222222"/>
        </w:rPr>
        <w:t xml:space="preserve">a </w:t>
      </w:r>
      <w:r w:rsidR="00CD3E27" w:rsidRPr="00526C11">
        <w:rPr>
          <w:rStyle w:val="shorttext"/>
          <w:rFonts w:cstheme="minorHAnsi"/>
          <w:color w:val="222222"/>
        </w:rPr>
        <w:t xml:space="preserve">dosah </w:t>
      </w:r>
      <w:r w:rsidRPr="00526C11">
        <w:rPr>
          <w:rStyle w:val="shorttext"/>
          <w:rFonts w:cstheme="minorHAnsi"/>
          <w:color w:val="222222"/>
        </w:rPr>
        <w:t>dětí.</w:t>
      </w:r>
    </w:p>
    <w:p w14:paraId="7EC57871" w14:textId="0955143D" w:rsidR="00DA6EF8" w:rsidRPr="00935206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b/>
          <w:color w:val="222222"/>
        </w:rPr>
        <w:t xml:space="preserve">Držitel rozhodnutí o schválení a dodavatel: </w:t>
      </w:r>
      <w:proofErr w:type="spellStart"/>
      <w:r w:rsidRPr="00935206">
        <w:rPr>
          <w:rStyle w:val="shorttext"/>
          <w:rFonts w:cstheme="minorHAnsi"/>
          <w:color w:val="222222"/>
        </w:rPr>
        <w:t>PetCenter</w:t>
      </w:r>
      <w:proofErr w:type="spellEnd"/>
      <w:r w:rsidRPr="00935206">
        <w:rPr>
          <w:rStyle w:val="shorttext"/>
          <w:rFonts w:cstheme="minorHAnsi"/>
          <w:color w:val="222222"/>
        </w:rPr>
        <w:t xml:space="preserve"> CZ s.r.o., </w:t>
      </w:r>
      <w:proofErr w:type="spellStart"/>
      <w:r w:rsidR="00281DB7" w:rsidRPr="00935206">
        <w:rPr>
          <w:rStyle w:val="shorttext"/>
          <w:rFonts w:cstheme="minorHAnsi"/>
          <w:color w:val="222222"/>
        </w:rPr>
        <w:t>Těšnov</w:t>
      </w:r>
      <w:proofErr w:type="spellEnd"/>
      <w:r w:rsidR="00281DB7" w:rsidRPr="00935206">
        <w:rPr>
          <w:rStyle w:val="shorttext"/>
          <w:rFonts w:cstheme="minorHAnsi"/>
          <w:color w:val="222222"/>
        </w:rPr>
        <w:t xml:space="preserve"> 1059/1, Nové Město, 110</w:t>
      </w:r>
      <w:r w:rsidR="00363089">
        <w:rPr>
          <w:rStyle w:val="shorttext"/>
          <w:rFonts w:cstheme="minorHAnsi"/>
          <w:color w:val="222222"/>
        </w:rPr>
        <w:t> </w:t>
      </w:r>
      <w:r w:rsidR="00281DB7" w:rsidRPr="00935206">
        <w:rPr>
          <w:rStyle w:val="shorttext"/>
          <w:rFonts w:cstheme="minorHAnsi"/>
          <w:color w:val="222222"/>
        </w:rPr>
        <w:t>00</w:t>
      </w:r>
      <w:r w:rsidR="00363089">
        <w:rPr>
          <w:rStyle w:val="shorttext"/>
          <w:rFonts w:cstheme="minorHAnsi"/>
          <w:color w:val="222222"/>
        </w:rPr>
        <w:t> </w:t>
      </w:r>
      <w:r w:rsidR="00281DB7" w:rsidRPr="00935206">
        <w:rPr>
          <w:rStyle w:val="shorttext"/>
          <w:rFonts w:cstheme="minorHAnsi"/>
          <w:color w:val="222222"/>
        </w:rPr>
        <w:t>Praha 1</w:t>
      </w:r>
      <w:r w:rsidRPr="00935206">
        <w:rPr>
          <w:rStyle w:val="shorttext"/>
          <w:rFonts w:cstheme="minorHAnsi"/>
          <w:color w:val="222222"/>
        </w:rPr>
        <w:t>.</w:t>
      </w:r>
    </w:p>
    <w:p w14:paraId="78AA872D" w14:textId="77777777" w:rsidR="00BD71CD" w:rsidRPr="00526C11" w:rsidRDefault="00DA6EF8" w:rsidP="00BD71CD">
      <w:pPr>
        <w:spacing w:after="0"/>
        <w:jc w:val="both"/>
        <w:rPr>
          <w:rFonts w:cstheme="minorHAnsi"/>
          <w:b/>
        </w:rPr>
      </w:pPr>
      <w:r w:rsidRPr="00526C11">
        <w:rPr>
          <w:rStyle w:val="shorttext"/>
          <w:rFonts w:cstheme="minorHAnsi"/>
          <w:b/>
          <w:color w:val="222222"/>
        </w:rPr>
        <w:t xml:space="preserve">Výrobce: </w:t>
      </w:r>
      <w:r w:rsidRPr="00935206">
        <w:rPr>
          <w:rStyle w:val="shorttext"/>
          <w:rFonts w:cstheme="minorHAnsi"/>
          <w:color w:val="222222"/>
        </w:rPr>
        <w:t>Cosmos Corporation, Wentzwille, MO 63385, USA</w:t>
      </w:r>
    </w:p>
    <w:sectPr w:rsidR="00BD71CD" w:rsidRPr="00526C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CC1BA" w14:textId="77777777" w:rsidR="00C568B0" w:rsidRDefault="00C568B0" w:rsidP="0000471E">
      <w:pPr>
        <w:spacing w:after="0" w:line="240" w:lineRule="auto"/>
      </w:pPr>
      <w:r>
        <w:separator/>
      </w:r>
    </w:p>
  </w:endnote>
  <w:endnote w:type="continuationSeparator" w:id="0">
    <w:p w14:paraId="7C92F1B0" w14:textId="77777777" w:rsidR="00C568B0" w:rsidRDefault="00C568B0" w:rsidP="000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5224A" w14:textId="77777777" w:rsidR="00C568B0" w:rsidRDefault="00C568B0" w:rsidP="0000471E">
      <w:pPr>
        <w:spacing w:after="0" w:line="240" w:lineRule="auto"/>
      </w:pPr>
      <w:r>
        <w:separator/>
      </w:r>
    </w:p>
  </w:footnote>
  <w:footnote w:type="continuationSeparator" w:id="0">
    <w:p w14:paraId="03B238ED" w14:textId="77777777" w:rsidR="00C568B0" w:rsidRDefault="00C568B0" w:rsidP="0000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25F2" w14:textId="07CE21C0" w:rsidR="00BB0025" w:rsidRPr="00BB0025" w:rsidRDefault="00BB0025" w:rsidP="00BF6F16">
    <w:pPr>
      <w:jc w:val="both"/>
      <w:rPr>
        <w:rFonts w:ascii="Calibri" w:hAnsi="Calibri"/>
        <w:b/>
        <w:bCs/>
      </w:rPr>
    </w:pPr>
    <w:r w:rsidRPr="00BB002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BB0025">
      <w:rPr>
        <w:rFonts w:ascii="Calibri" w:hAnsi="Calibri"/>
        <w:bCs/>
      </w:rPr>
      <w:t xml:space="preserve"> součást dokumentace schválené rozhodnutím </w:t>
    </w:r>
    <w:proofErr w:type="spellStart"/>
    <w:r w:rsidRPr="00BB0025">
      <w:rPr>
        <w:rFonts w:ascii="Calibri" w:hAnsi="Calibri"/>
        <w:bCs/>
      </w:rPr>
      <w:t>sp</w:t>
    </w:r>
    <w:proofErr w:type="spellEnd"/>
    <w:r w:rsidRPr="00BB0025">
      <w:rPr>
        <w:rFonts w:ascii="Calibri" w:hAnsi="Calibri"/>
        <w:bCs/>
      </w:rPr>
      <w:t>.</w:t>
    </w:r>
    <w:r w:rsidR="00363089">
      <w:rPr>
        <w:rFonts w:ascii="Calibri" w:hAnsi="Calibri"/>
        <w:bCs/>
      </w:rPr>
      <w:t> </w:t>
    </w:r>
    <w:r w:rsidRPr="00BB0025">
      <w:rPr>
        <w:rFonts w:ascii="Calibri" w:hAnsi="Calibri"/>
        <w:bCs/>
      </w:rPr>
      <w:t>zn.</w:t>
    </w:r>
    <w:r w:rsidR="0036308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A5AE06F70B684F6B89649045492092BF"/>
        </w:placeholder>
        <w:text/>
      </w:sdtPr>
      <w:sdtEndPr/>
      <w:sdtContent>
        <w:r>
          <w:rPr>
            <w:rFonts w:ascii="Calibri" w:hAnsi="Calibri"/>
            <w:bCs/>
          </w:rPr>
          <w:t>USKVBL/12666/2023/POD</w:t>
        </w:r>
      </w:sdtContent>
    </w:sdt>
    <w:r w:rsidRPr="00BB0025">
      <w:rPr>
        <w:rFonts w:ascii="Calibri" w:hAnsi="Calibri"/>
        <w:bCs/>
      </w:rPr>
      <w:t>, č.j.</w:t>
    </w:r>
    <w:r w:rsidR="0036308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A5AE06F70B684F6B89649045492092BF"/>
        </w:placeholder>
        <w:text/>
      </w:sdtPr>
      <w:sdtEndPr/>
      <w:sdtContent>
        <w:r w:rsidR="00216B40" w:rsidRPr="00216B40">
          <w:rPr>
            <w:rFonts w:ascii="Calibri" w:hAnsi="Calibri"/>
            <w:bCs/>
          </w:rPr>
          <w:t>USKVBL/2325/2024/REG-</w:t>
        </w:r>
        <w:proofErr w:type="spellStart"/>
        <w:r w:rsidR="00216B40" w:rsidRPr="00216B40">
          <w:rPr>
            <w:rFonts w:ascii="Calibri" w:hAnsi="Calibri"/>
            <w:bCs/>
          </w:rPr>
          <w:t>Gro</w:t>
        </w:r>
        <w:proofErr w:type="spellEnd"/>
      </w:sdtContent>
    </w:sdt>
    <w:r w:rsidRPr="00BB002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567D6A30D534AF1BEED7492B9CA98A7"/>
        </w:placeholder>
        <w:date w:fullDate="2024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16B40">
          <w:rPr>
            <w:rFonts w:ascii="Calibri" w:hAnsi="Calibri"/>
            <w:bCs/>
          </w:rPr>
          <w:t>15.2.2024</w:t>
        </w:r>
      </w:sdtContent>
    </w:sdt>
    <w:r w:rsidRPr="00BB002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1B921DB6A99C47F381D67983E16A2BC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BB0025">
      <w:rPr>
        <w:rFonts w:ascii="Calibri" w:hAnsi="Calibri"/>
        <w:bCs/>
      </w:rPr>
      <w:t xml:space="preserve"> </w:t>
    </w:r>
    <w:proofErr w:type="spellStart"/>
    <w:r>
      <w:rPr>
        <w:rFonts w:ascii="Calibri" w:hAnsi="Calibri"/>
      </w:rPr>
      <w:t>TropiClean</w:t>
    </w:r>
    <w:proofErr w:type="spellEnd"/>
    <w:r>
      <w:rPr>
        <w:rFonts w:ascii="Calibri" w:hAnsi="Calibri"/>
      </w:rPr>
      <w:t xml:space="preserve"> čisticí gel na zuby hovězí bůček</w:t>
    </w:r>
  </w:p>
  <w:p w14:paraId="7EF2CD38" w14:textId="77777777" w:rsidR="00BB0025" w:rsidRDefault="00BB00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5"/>
    <w:rsid w:val="0000471E"/>
    <w:rsid w:val="00004E38"/>
    <w:rsid w:val="000977E8"/>
    <w:rsid w:val="000A3D1B"/>
    <w:rsid w:val="0020105F"/>
    <w:rsid w:val="00216B40"/>
    <w:rsid w:val="00281DB7"/>
    <w:rsid w:val="002857E5"/>
    <w:rsid w:val="002863A4"/>
    <w:rsid w:val="002A7668"/>
    <w:rsid w:val="002D220B"/>
    <w:rsid w:val="003062DF"/>
    <w:rsid w:val="00346073"/>
    <w:rsid w:val="00363089"/>
    <w:rsid w:val="003E6F21"/>
    <w:rsid w:val="00461E18"/>
    <w:rsid w:val="00526845"/>
    <w:rsid w:val="00526C11"/>
    <w:rsid w:val="00542B50"/>
    <w:rsid w:val="005B0763"/>
    <w:rsid w:val="005B3AC6"/>
    <w:rsid w:val="00600944"/>
    <w:rsid w:val="00652121"/>
    <w:rsid w:val="00662691"/>
    <w:rsid w:val="00680E6D"/>
    <w:rsid w:val="006C5D95"/>
    <w:rsid w:val="00745A66"/>
    <w:rsid w:val="00747148"/>
    <w:rsid w:val="00750502"/>
    <w:rsid w:val="00752688"/>
    <w:rsid w:val="00773D27"/>
    <w:rsid w:val="00781C1C"/>
    <w:rsid w:val="0079511A"/>
    <w:rsid w:val="007B7AF9"/>
    <w:rsid w:val="007C3EFE"/>
    <w:rsid w:val="008743A3"/>
    <w:rsid w:val="0087522E"/>
    <w:rsid w:val="008B5918"/>
    <w:rsid w:val="00917EB7"/>
    <w:rsid w:val="00935206"/>
    <w:rsid w:val="00A557CE"/>
    <w:rsid w:val="00AD7321"/>
    <w:rsid w:val="00B2548B"/>
    <w:rsid w:val="00B73614"/>
    <w:rsid w:val="00B840FD"/>
    <w:rsid w:val="00BB0025"/>
    <w:rsid w:val="00BB719F"/>
    <w:rsid w:val="00BD71CD"/>
    <w:rsid w:val="00BF6317"/>
    <w:rsid w:val="00C249CA"/>
    <w:rsid w:val="00C5037B"/>
    <w:rsid w:val="00C568B0"/>
    <w:rsid w:val="00CA2FF9"/>
    <w:rsid w:val="00CB2FDD"/>
    <w:rsid w:val="00CD3E27"/>
    <w:rsid w:val="00D373AC"/>
    <w:rsid w:val="00D456AA"/>
    <w:rsid w:val="00DA6EF8"/>
    <w:rsid w:val="00DC5A66"/>
    <w:rsid w:val="00DD2F3B"/>
    <w:rsid w:val="00DE1DC3"/>
    <w:rsid w:val="00DF5F2D"/>
    <w:rsid w:val="00E155ED"/>
    <w:rsid w:val="00E213C2"/>
    <w:rsid w:val="00E34A18"/>
    <w:rsid w:val="00E93336"/>
    <w:rsid w:val="00EA5CA7"/>
    <w:rsid w:val="00ED737A"/>
    <w:rsid w:val="00EE3DC8"/>
    <w:rsid w:val="00F72656"/>
    <w:rsid w:val="00FC3AD2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6AD"/>
  <w15:docId w15:val="{C2EFF4D5-7A98-4A0B-B129-105F55D1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71E"/>
  </w:style>
  <w:style w:type="paragraph" w:styleId="Zpat">
    <w:name w:val="footer"/>
    <w:basedOn w:val="Normln"/>
    <w:link w:val="Zpat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71E"/>
  </w:style>
  <w:style w:type="character" w:styleId="Zstupntext">
    <w:name w:val="Placeholder Text"/>
    <w:rsid w:val="0000471E"/>
    <w:rPr>
      <w:color w:val="808080"/>
    </w:rPr>
  </w:style>
  <w:style w:type="character" w:customStyle="1" w:styleId="Styl2">
    <w:name w:val="Styl2"/>
    <w:basedOn w:val="Standardnpsmoodstavce"/>
    <w:uiPriority w:val="1"/>
    <w:rsid w:val="0000471E"/>
    <w:rPr>
      <w:b/>
      <w:bCs w:val="0"/>
    </w:rPr>
  </w:style>
  <w:style w:type="character" w:styleId="Siln">
    <w:name w:val="Strong"/>
    <w:basedOn w:val="Standardnpsmoodstavce"/>
    <w:uiPriority w:val="22"/>
    <w:qFormat/>
    <w:rsid w:val="000047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22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DF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F5F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5F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5F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F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5F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AE06F70B684F6B8964904549209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E6F17-4FED-4FB6-B596-1C95F98C675B}"/>
      </w:docPartPr>
      <w:docPartBody>
        <w:p w:rsidR="00EE16AF" w:rsidRDefault="00742B80" w:rsidP="00742B80">
          <w:pPr>
            <w:pStyle w:val="A5AE06F70B684F6B89649045492092B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567D6A30D534AF1BEED7492B9CA9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4CDAD-34A5-4D5B-8DDE-2101EAD90CD5}"/>
      </w:docPartPr>
      <w:docPartBody>
        <w:p w:rsidR="00EE16AF" w:rsidRDefault="00742B80" w:rsidP="00742B80">
          <w:pPr>
            <w:pStyle w:val="E567D6A30D534AF1BEED7492B9CA98A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B921DB6A99C47F381D67983E16A2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F7163-73FB-425B-BA9C-371F5690EF14}"/>
      </w:docPartPr>
      <w:docPartBody>
        <w:p w:rsidR="00EE16AF" w:rsidRDefault="00742B80" w:rsidP="00742B80">
          <w:pPr>
            <w:pStyle w:val="1B921DB6A99C47F381D67983E16A2BCB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80"/>
    <w:rsid w:val="000A5726"/>
    <w:rsid w:val="001870EC"/>
    <w:rsid w:val="004E06A0"/>
    <w:rsid w:val="004E6C94"/>
    <w:rsid w:val="00742B80"/>
    <w:rsid w:val="00841047"/>
    <w:rsid w:val="00902D36"/>
    <w:rsid w:val="00EA426F"/>
    <w:rsid w:val="00EE16AF"/>
    <w:rsid w:val="00FA5515"/>
    <w:rsid w:val="00F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2B80"/>
    <w:rPr>
      <w:color w:val="808080"/>
    </w:rPr>
  </w:style>
  <w:style w:type="paragraph" w:customStyle="1" w:styleId="A5AE06F70B684F6B89649045492092BF">
    <w:name w:val="A5AE06F70B684F6B89649045492092BF"/>
    <w:rsid w:val="00742B80"/>
  </w:style>
  <w:style w:type="paragraph" w:customStyle="1" w:styleId="E567D6A30D534AF1BEED7492B9CA98A7">
    <w:name w:val="E567D6A30D534AF1BEED7492B9CA98A7"/>
    <w:rsid w:val="00742B80"/>
  </w:style>
  <w:style w:type="paragraph" w:customStyle="1" w:styleId="1B921DB6A99C47F381D67983E16A2BCB">
    <w:name w:val="1B921DB6A99C47F381D67983E16A2BCB"/>
    <w:rsid w:val="00742B80"/>
  </w:style>
  <w:style w:type="paragraph" w:customStyle="1" w:styleId="79DE938459704044BBE71E94CB5F1389">
    <w:name w:val="79DE938459704044BBE71E94CB5F1389"/>
    <w:rsid w:val="00742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Hamšíková Monika</cp:lastModifiedBy>
  <cp:revision>14</cp:revision>
  <cp:lastPrinted>2021-04-28T15:29:00Z</cp:lastPrinted>
  <dcterms:created xsi:type="dcterms:W3CDTF">2022-12-27T09:44:00Z</dcterms:created>
  <dcterms:modified xsi:type="dcterms:W3CDTF">2024-02-21T07:40:00Z</dcterms:modified>
</cp:coreProperties>
</file>