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2CB751A4" w:rsidR="00835790" w:rsidRPr="00143D23" w:rsidRDefault="008B319C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 xml:space="preserve">cdVet </w:t>
      </w:r>
      <w:r w:rsidR="00BE3D64" w:rsidRPr="00143D23">
        <w:rPr>
          <w:rFonts w:ascii="Calibri" w:hAnsi="Calibri" w:cs="Calibri"/>
          <w:b/>
          <w:bCs/>
          <w:lang w:eastAsia="cs-CZ"/>
        </w:rPr>
        <w:t>Kloubní fluidum</w:t>
      </w:r>
    </w:p>
    <w:p w14:paraId="4BD8E3D9" w14:textId="6251ADC5" w:rsidR="00BE3D64" w:rsidRPr="00143D23" w:rsidRDefault="00BE3D64" w:rsidP="00835790">
      <w:pPr>
        <w:rPr>
          <w:rFonts w:ascii="Calibri" w:hAnsi="Calibri" w:cs="Calibri"/>
          <w:b/>
          <w:bCs/>
        </w:rPr>
      </w:pPr>
      <w:r w:rsidRPr="00143D23">
        <w:rPr>
          <w:rFonts w:ascii="Calibri" w:hAnsi="Calibri" w:cs="Calibri"/>
          <w:b/>
          <w:bCs/>
        </w:rPr>
        <w:t>ArthroGreen Gelenkfluid Hund</w:t>
      </w:r>
    </w:p>
    <w:p w14:paraId="5AE120FD" w14:textId="72677DED" w:rsidR="00BE3D64" w:rsidRPr="008B319C" w:rsidRDefault="00586AB0" w:rsidP="00835790">
      <w:pPr>
        <w:rPr>
          <w:rFonts w:ascii="Calibri" w:hAnsi="Calibri" w:cs="Calibri"/>
          <w:bCs/>
        </w:rPr>
      </w:pPr>
      <w:r w:rsidRPr="008B319C">
        <w:rPr>
          <w:rFonts w:ascii="Calibri" w:hAnsi="Calibri" w:cs="Calibri"/>
          <w:bCs/>
        </w:rPr>
        <w:t>V</w:t>
      </w:r>
      <w:r w:rsidR="00BE3D64" w:rsidRPr="008B319C">
        <w:rPr>
          <w:rFonts w:ascii="Calibri" w:hAnsi="Calibri" w:cs="Calibri"/>
          <w:bCs/>
        </w:rPr>
        <w:t>eterinární přípravek pro psy</w:t>
      </w:r>
    </w:p>
    <w:p w14:paraId="36990781" w14:textId="0756E43D" w:rsidR="00BE3D64" w:rsidRPr="00143D23" w:rsidRDefault="008B319C" w:rsidP="008357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 péči o namáhané klouby. </w:t>
      </w:r>
      <w:r w:rsidR="00BE3D64" w:rsidRPr="00143D23">
        <w:rPr>
          <w:rFonts w:ascii="Calibri" w:hAnsi="Calibri" w:cs="Calibri"/>
        </w:rPr>
        <w:t xml:space="preserve">Vnější péče z kombinace bylin, po větší zátěži. </w:t>
      </w:r>
    </w:p>
    <w:p w14:paraId="4B4BF9B0" w14:textId="02CAEAD6" w:rsidR="00835790" w:rsidRPr="00143D23" w:rsidRDefault="00835790" w:rsidP="00835790">
      <w:pPr>
        <w:rPr>
          <w:rFonts w:ascii="Calibri" w:hAnsi="Calibri" w:cs="Calibri"/>
        </w:rPr>
      </w:pPr>
      <w:r w:rsidRPr="00143D23">
        <w:rPr>
          <w:rFonts w:ascii="Calibri" w:hAnsi="Calibri" w:cs="Calibri"/>
          <w:b/>
          <w:bCs/>
          <w:lang w:eastAsia="cs-CZ"/>
        </w:rPr>
        <w:t>Složení:</w:t>
      </w:r>
      <w:r w:rsidR="00BE3D64" w:rsidRPr="00143D23">
        <w:rPr>
          <w:rFonts w:ascii="Calibri" w:hAnsi="Calibri" w:cs="Calibri"/>
          <w:b/>
          <w:bCs/>
          <w:lang w:eastAsia="cs-CZ"/>
        </w:rPr>
        <w:t xml:space="preserve"> </w:t>
      </w:r>
      <w:r w:rsidR="00BE3D64" w:rsidRPr="00143D23">
        <w:rPr>
          <w:rFonts w:ascii="Calibri" w:hAnsi="Calibri" w:cs="Calibri"/>
        </w:rPr>
        <w:t>bylinné výtažky z jírovce, arniky a břízy</w:t>
      </w:r>
      <w:r w:rsidR="005629BC" w:rsidRPr="00143D23">
        <w:rPr>
          <w:rFonts w:ascii="Calibri" w:hAnsi="Calibri" w:cs="Calibri"/>
        </w:rPr>
        <w:t>.</w:t>
      </w:r>
    </w:p>
    <w:p w14:paraId="4804B0E0" w14:textId="4C6D4AD7" w:rsidR="0035443B" w:rsidRDefault="00BE3D64" w:rsidP="00835790">
      <w:pPr>
        <w:rPr>
          <w:rFonts w:ascii="Calibri" w:hAnsi="Calibri" w:cs="Calibri"/>
        </w:rPr>
      </w:pPr>
      <w:r w:rsidRPr="00143D23">
        <w:rPr>
          <w:rFonts w:ascii="Calibri" w:hAnsi="Calibri" w:cs="Calibri"/>
          <w:b/>
          <w:bCs/>
        </w:rPr>
        <w:t>Způsob použití:</w:t>
      </w:r>
      <w:r w:rsidRPr="00143D23">
        <w:rPr>
          <w:rFonts w:ascii="Calibri" w:hAnsi="Calibri" w:cs="Calibri"/>
        </w:rPr>
        <w:t xml:space="preserve"> </w:t>
      </w:r>
      <w:r w:rsidR="00305534" w:rsidRPr="00143D23">
        <w:rPr>
          <w:rFonts w:ascii="Calibri" w:hAnsi="Calibri" w:cs="Calibri"/>
        </w:rPr>
        <w:t>15–30</w:t>
      </w:r>
      <w:r w:rsidRPr="00143D23">
        <w:rPr>
          <w:rFonts w:ascii="Calibri" w:hAnsi="Calibri" w:cs="Calibri"/>
        </w:rPr>
        <w:t xml:space="preserve"> minut před procházkou, prací nebo tréninkem naneste ArthroGreen Gelenkfluid (Kloubní fluidum) pomocí mulové komprese nebo bavlněného šátku (</w:t>
      </w:r>
      <w:r w:rsidR="005629BC" w:rsidRPr="00143D23">
        <w:rPr>
          <w:rFonts w:ascii="Calibri" w:hAnsi="Calibri" w:cs="Calibri"/>
        </w:rPr>
        <w:t>na klouby a šlachy v oblasti nohou, a poté nebandážujte). Tím dojde k zaopatření látkové výměny pokožky, šlach i</w:t>
      </w:r>
      <w:r w:rsidR="00ED0DC3">
        <w:rPr>
          <w:rFonts w:ascii="Calibri" w:hAnsi="Calibri" w:cs="Calibri"/>
        </w:rPr>
        <w:t> </w:t>
      </w:r>
      <w:r w:rsidR="005629BC" w:rsidRPr="00143D23">
        <w:rPr>
          <w:rFonts w:ascii="Calibri" w:hAnsi="Calibri" w:cs="Calibri"/>
        </w:rPr>
        <w:t xml:space="preserve">kloubů a k jejich optimální přípravě na následující zátěž. </w:t>
      </w:r>
      <w:r w:rsidR="00143D23">
        <w:rPr>
          <w:rFonts w:ascii="Calibri" w:hAnsi="Calibri" w:cs="Calibri"/>
        </w:rPr>
        <w:t xml:space="preserve">Napomáhá také po zátěži a </w:t>
      </w:r>
      <w:r w:rsidR="005629BC" w:rsidRPr="00143D23">
        <w:rPr>
          <w:rFonts w:ascii="Calibri" w:hAnsi="Calibri" w:cs="Calibri"/>
        </w:rPr>
        <w:t xml:space="preserve">při zánětech. </w:t>
      </w:r>
    </w:p>
    <w:p w14:paraId="32498972" w14:textId="046F6E2A" w:rsidR="0035443B" w:rsidRPr="0035443B" w:rsidRDefault="0035443B" w:rsidP="00835790">
      <w:pPr>
        <w:rPr>
          <w:rFonts w:ascii="Calibri" w:hAnsi="Calibri" w:cs="Calibri"/>
          <w:b/>
        </w:rPr>
      </w:pPr>
      <w:r w:rsidRPr="0035443B">
        <w:rPr>
          <w:rFonts w:ascii="Calibri" w:hAnsi="Calibri" w:cs="Calibri"/>
          <w:b/>
        </w:rPr>
        <w:t>Upozornění:</w:t>
      </w:r>
    </w:p>
    <w:p w14:paraId="7EB72F93" w14:textId="67767F76" w:rsidR="00BE3D64" w:rsidRPr="00143D23" w:rsidRDefault="00143D23" w:rsidP="00835790">
      <w:pPr>
        <w:rPr>
          <w:rFonts w:ascii="Calibri" w:hAnsi="Calibri" w:cs="Calibri"/>
        </w:rPr>
      </w:pPr>
      <w:r w:rsidRPr="00143D23">
        <w:rPr>
          <w:rFonts w:ascii="Calibri" w:hAnsi="Calibri" w:cs="Calibri"/>
        </w:rPr>
        <w:t xml:space="preserve">Pouze pro vnější použití. </w:t>
      </w:r>
    </w:p>
    <w:p w14:paraId="3479613F" w14:textId="7EA04BC7" w:rsidR="00305534" w:rsidRPr="00143D23" w:rsidRDefault="00305534" w:rsidP="00305534">
      <w:pPr>
        <w:rPr>
          <w:rFonts w:ascii="Calibri" w:hAnsi="Calibri" w:cs="Calibri"/>
          <w:lang w:eastAsia="cs-CZ"/>
        </w:rPr>
      </w:pPr>
      <w:r w:rsidRPr="00143D23">
        <w:rPr>
          <w:rFonts w:ascii="Calibri" w:hAnsi="Calibri" w:cs="Calibri"/>
          <w:lang w:eastAsia="cs-CZ"/>
        </w:rPr>
        <w:t>Uchovávejte mimo dohled a dosah dětí.</w:t>
      </w:r>
      <w:r w:rsidR="008B319C">
        <w:rPr>
          <w:rFonts w:ascii="Calibri" w:hAnsi="Calibri" w:cs="Calibri"/>
          <w:lang w:eastAsia="cs-CZ"/>
        </w:rPr>
        <w:t xml:space="preserve"> Pouze pro zvířata.</w:t>
      </w:r>
    </w:p>
    <w:p w14:paraId="3EBF0F88" w14:textId="13B53DA1" w:rsidR="0035443B" w:rsidRDefault="0035443B" w:rsidP="00835790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Odpad likvidujte podle místních právních předpisů.</w:t>
      </w:r>
    </w:p>
    <w:p w14:paraId="44471595" w14:textId="2B0A0941" w:rsidR="0035443B" w:rsidRPr="00ED39F0" w:rsidRDefault="0035443B" w:rsidP="00835790">
      <w:pPr>
        <w:rPr>
          <w:rFonts w:ascii="Calibri" w:hAnsi="Calibri" w:cs="Calibri"/>
          <w:lang w:eastAsia="cs-CZ"/>
        </w:rPr>
      </w:pPr>
      <w:r w:rsidRPr="00ED39F0">
        <w:rPr>
          <w:rFonts w:ascii="Calibri" w:hAnsi="Calibri" w:cs="Calibri"/>
          <w:bCs/>
        </w:rPr>
        <w:t>Skladujte v chladu a temnu!</w:t>
      </w:r>
    </w:p>
    <w:p w14:paraId="3FCC86CC" w14:textId="3F284CF8" w:rsidR="00AC3DF2" w:rsidRPr="00143D23" w:rsidRDefault="00ED39F0" w:rsidP="00835790">
      <w:pPr>
        <w:rPr>
          <w:rFonts w:ascii="Calibri" w:hAnsi="Calibri" w:cs="Calibri"/>
          <w:lang w:eastAsia="cs-CZ"/>
        </w:rPr>
      </w:pPr>
      <w:r>
        <w:rPr>
          <w:b/>
          <w:bCs/>
          <w:lang w:eastAsia="cs-CZ"/>
        </w:rPr>
        <w:t>Držitel rozhodnutí o schválení</w:t>
      </w:r>
      <w:r>
        <w:rPr>
          <w:rFonts w:ascii="Calibri" w:hAnsi="Calibri" w:cs="Calibri"/>
          <w:b/>
          <w:bCs/>
          <w:lang w:eastAsia="cs-CZ"/>
        </w:rPr>
        <w:t>/</w:t>
      </w:r>
      <w:r w:rsidR="00AC3DF2" w:rsidRPr="00143D23">
        <w:rPr>
          <w:rFonts w:ascii="Calibri" w:hAnsi="Calibri" w:cs="Calibri"/>
          <w:b/>
          <w:bCs/>
          <w:lang w:eastAsia="cs-CZ"/>
        </w:rPr>
        <w:t>Distributor:</w:t>
      </w:r>
      <w:r w:rsidR="00AC3DF2" w:rsidRPr="00143D23">
        <w:rPr>
          <w:rFonts w:ascii="Calibri" w:hAnsi="Calibri" w:cs="Calibri"/>
          <w:lang w:eastAsia="cs-CZ"/>
        </w:rPr>
        <w:t xml:space="preserve"> </w:t>
      </w:r>
      <w:r w:rsidR="002D7E8C" w:rsidRPr="0062151D">
        <w:rPr>
          <w:rFonts w:ascii="Calibri" w:hAnsi="Calibri" w:cs="Calibri"/>
          <w:lang w:eastAsia="cs-CZ"/>
        </w:rPr>
        <w:t>Baron Ústí nad Labem s</w:t>
      </w:r>
      <w:r w:rsidR="002C2100">
        <w:rPr>
          <w:rFonts w:ascii="Calibri" w:hAnsi="Calibri" w:cs="Calibri"/>
          <w:lang w:eastAsia="cs-CZ"/>
        </w:rPr>
        <w:t>.r.o., V Přírodě 1025/10, 400</w:t>
      </w:r>
      <w:r w:rsidR="00ED0DC3">
        <w:rPr>
          <w:rFonts w:ascii="Calibri" w:hAnsi="Calibri" w:cs="Calibri"/>
          <w:lang w:eastAsia="cs-CZ"/>
        </w:rPr>
        <w:t> </w:t>
      </w:r>
      <w:r w:rsidR="002C2100">
        <w:rPr>
          <w:rFonts w:ascii="Calibri" w:hAnsi="Calibri" w:cs="Calibri"/>
          <w:lang w:eastAsia="cs-CZ"/>
        </w:rPr>
        <w:t>01</w:t>
      </w:r>
      <w:r w:rsidR="00ED0DC3">
        <w:rPr>
          <w:rFonts w:ascii="Calibri" w:hAnsi="Calibri" w:cs="Calibri"/>
          <w:lang w:eastAsia="cs-CZ"/>
        </w:rPr>
        <w:t> </w:t>
      </w:r>
      <w:r w:rsidR="002D7E8C" w:rsidRPr="0062151D">
        <w:rPr>
          <w:rFonts w:ascii="Calibri" w:hAnsi="Calibri" w:cs="Calibri"/>
          <w:lang w:eastAsia="cs-CZ"/>
        </w:rPr>
        <w:t>Ústí nad Labem</w:t>
      </w:r>
      <w:r w:rsidR="002D7E8C" w:rsidRPr="00143D23" w:rsidDel="002D7E8C">
        <w:rPr>
          <w:rFonts w:ascii="Calibri" w:hAnsi="Calibri" w:cs="Calibri"/>
          <w:lang w:eastAsia="cs-CZ"/>
        </w:rPr>
        <w:t xml:space="preserve"> </w:t>
      </w:r>
    </w:p>
    <w:p w14:paraId="694C8F34" w14:textId="6E289633" w:rsidR="00AC3DF2" w:rsidRPr="0035443B" w:rsidRDefault="00305534" w:rsidP="00835790">
      <w:pPr>
        <w:rPr>
          <w:rFonts w:ascii="Calibri" w:hAnsi="Calibri" w:cs="Calibri"/>
          <w:b/>
        </w:rPr>
      </w:pPr>
      <w:r w:rsidRPr="0035443B">
        <w:rPr>
          <w:rFonts w:ascii="Calibri" w:hAnsi="Calibri" w:cs="Calibri"/>
          <w:b/>
        </w:rPr>
        <w:t>www.cdvet.com</w:t>
      </w:r>
    </w:p>
    <w:p w14:paraId="073B07A0" w14:textId="77777777" w:rsidR="00E5464E" w:rsidRDefault="00305534" w:rsidP="008B319C">
      <w:pPr>
        <w:rPr>
          <w:rFonts w:ascii="Calibri" w:hAnsi="Calibri" w:cs="Calibri"/>
          <w:shd w:val="clear" w:color="auto" w:fill="FFFFFF"/>
        </w:rPr>
      </w:pPr>
      <w:r w:rsidRPr="0035443B">
        <w:rPr>
          <w:rFonts w:ascii="Calibri" w:hAnsi="Calibri" w:cs="Calibri"/>
          <w:b/>
        </w:rPr>
        <w:t>Výrobce:</w:t>
      </w:r>
      <w:r w:rsidR="008B319C" w:rsidRPr="0035443B">
        <w:rPr>
          <w:rFonts w:ascii="Calibri" w:hAnsi="Calibri" w:cs="Calibri"/>
          <w:b/>
        </w:rPr>
        <w:t xml:space="preserve"> </w:t>
      </w:r>
      <w:r w:rsidR="00835790" w:rsidRPr="0035443B">
        <w:rPr>
          <w:rStyle w:val="Siln"/>
          <w:rFonts w:ascii="Calibri" w:hAnsi="Calibri" w:cs="Calibri"/>
          <w:b w:val="0"/>
          <w:shd w:val="clear" w:color="auto" w:fill="FFFFFF"/>
        </w:rPr>
        <w:t>cdVet</w:t>
      </w:r>
      <w:r w:rsidR="00835790" w:rsidRPr="00143D23">
        <w:rPr>
          <w:rStyle w:val="Siln"/>
          <w:rFonts w:ascii="Calibri" w:hAnsi="Calibri" w:cs="Calibri"/>
          <w:b w:val="0"/>
          <w:shd w:val="clear" w:color="auto" w:fill="FFFFFF"/>
        </w:rPr>
        <w:t xml:space="preserve"> Naturprodukte GmbH</w:t>
      </w:r>
      <w:r w:rsidR="008B319C">
        <w:rPr>
          <w:rStyle w:val="Siln"/>
          <w:rFonts w:ascii="Calibri" w:hAnsi="Calibri" w:cs="Calibri"/>
          <w:b w:val="0"/>
          <w:shd w:val="clear" w:color="auto" w:fill="FFFFFF"/>
        </w:rPr>
        <w:t xml:space="preserve">, </w:t>
      </w:r>
      <w:r w:rsidR="00835790" w:rsidRPr="00143D23">
        <w:rPr>
          <w:rFonts w:ascii="Calibri" w:hAnsi="Calibri" w:cs="Calibri"/>
          <w:shd w:val="clear" w:color="auto" w:fill="FFFFFF"/>
        </w:rPr>
        <w:t xml:space="preserve">Industriestraße </w:t>
      </w:r>
      <w:r w:rsidRPr="00143D23">
        <w:rPr>
          <w:rFonts w:ascii="Calibri" w:hAnsi="Calibri" w:cs="Calibri"/>
          <w:shd w:val="clear" w:color="auto" w:fill="FFFFFF"/>
        </w:rPr>
        <w:t>9–11</w:t>
      </w:r>
      <w:r w:rsidR="008B319C">
        <w:rPr>
          <w:rFonts w:ascii="Calibri" w:hAnsi="Calibri" w:cs="Calibri"/>
          <w:shd w:val="clear" w:color="auto" w:fill="FFFFFF"/>
        </w:rPr>
        <w:t>,</w:t>
      </w:r>
      <w:r w:rsidR="00835790" w:rsidRPr="00143D23">
        <w:rPr>
          <w:rFonts w:ascii="Calibri" w:hAnsi="Calibri" w:cs="Calibri"/>
          <w:shd w:val="clear" w:color="auto" w:fill="FFFFFF"/>
        </w:rPr>
        <w:t xml:space="preserve"> 49584 Fürstenau</w:t>
      </w:r>
    </w:p>
    <w:p w14:paraId="2ABDB132" w14:textId="7A220C33" w:rsidR="00835790" w:rsidRPr="00143D23" w:rsidRDefault="00835790" w:rsidP="008B319C">
      <w:pPr>
        <w:rPr>
          <w:rStyle w:val="apple-converted-space"/>
          <w:rFonts w:ascii="Calibri" w:hAnsi="Calibri" w:cs="Calibri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6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+49 (0) 5901 9796-0</w:t>
        </w:r>
      </w:hyperlink>
      <w:r w:rsidR="008B319C"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hyperlink r:id="rId7" w:history="1">
        <w:r w:rsidR="00AC3DF2"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info@cdvet.eu</w:t>
        </w:r>
      </w:hyperlink>
      <w:r w:rsidR="008B319C">
        <w:rPr>
          <w:rFonts w:ascii="Calibri" w:hAnsi="Calibri" w:cs="Calibri"/>
        </w:rPr>
        <w:t xml:space="preserve">, Německo </w:t>
      </w:r>
    </w:p>
    <w:p w14:paraId="615667D1" w14:textId="77777777" w:rsidR="008B319C" w:rsidRDefault="008B319C" w:rsidP="008B319C">
      <w:pPr>
        <w:spacing w:after="0" w:line="240" w:lineRule="auto"/>
        <w:rPr>
          <w:rStyle w:val="apple-converted-space"/>
        </w:rPr>
      </w:pPr>
      <w:r w:rsidRPr="00E72EA8">
        <w:rPr>
          <w:rStyle w:val="apple-converted-space"/>
          <w:b/>
        </w:rPr>
        <w:t>Datum exspirace</w:t>
      </w:r>
      <w:r>
        <w:rPr>
          <w:rStyle w:val="apple-converted-space"/>
        </w:rPr>
        <w:t xml:space="preserve">: </w:t>
      </w:r>
      <w:r w:rsidRPr="00CF5690">
        <w:rPr>
          <w:rFonts w:cs="Arial"/>
          <w:i/>
        </w:rPr>
        <w:t>viz obal</w:t>
      </w:r>
    </w:p>
    <w:p w14:paraId="4AD9B975" w14:textId="21AF85A5" w:rsidR="008B319C" w:rsidRDefault="008B319C" w:rsidP="008B319C">
      <w:pPr>
        <w:spacing w:after="0" w:line="240" w:lineRule="auto"/>
        <w:rPr>
          <w:rFonts w:cs="Arial"/>
          <w:i/>
        </w:rPr>
      </w:pPr>
      <w:r w:rsidRPr="00E72EA8">
        <w:rPr>
          <w:rStyle w:val="apple-converted-space"/>
          <w:b/>
        </w:rPr>
        <w:t>Číslo šarže:</w:t>
      </w:r>
      <w:r>
        <w:rPr>
          <w:rStyle w:val="apple-converted-space"/>
        </w:rPr>
        <w:t xml:space="preserve"> </w:t>
      </w:r>
      <w:r w:rsidRPr="00E72EA8">
        <w:rPr>
          <w:rFonts w:cs="Arial"/>
          <w:i/>
        </w:rPr>
        <w:t>viz obal</w:t>
      </w:r>
    </w:p>
    <w:p w14:paraId="65A6C515" w14:textId="2617213C" w:rsidR="008B319C" w:rsidRDefault="008B319C" w:rsidP="008B319C">
      <w:pPr>
        <w:spacing w:after="0" w:line="240" w:lineRule="auto"/>
        <w:rPr>
          <w:rFonts w:ascii="Calibri" w:hAnsi="Calibri" w:cs="Calibri"/>
        </w:rPr>
      </w:pPr>
      <w:r w:rsidRPr="008B319C">
        <w:rPr>
          <w:rFonts w:ascii="Calibri" w:hAnsi="Calibri" w:cs="Calibri"/>
          <w:b/>
        </w:rPr>
        <w:t>Číslo schválení</w:t>
      </w:r>
      <w:r w:rsidRPr="00143D23">
        <w:rPr>
          <w:rFonts w:ascii="Calibri" w:hAnsi="Calibri" w:cs="Calibri"/>
        </w:rPr>
        <w:t>: 097-13/C</w:t>
      </w:r>
    </w:p>
    <w:p w14:paraId="6062B444" w14:textId="77777777" w:rsidR="008B319C" w:rsidRDefault="008B319C" w:rsidP="008B319C">
      <w:pPr>
        <w:spacing w:after="0" w:line="240" w:lineRule="auto"/>
        <w:rPr>
          <w:rFonts w:cs="Arial"/>
          <w:i/>
        </w:rPr>
      </w:pPr>
    </w:p>
    <w:p w14:paraId="41A383C4" w14:textId="77777777" w:rsidR="008B319C" w:rsidRPr="00282C61" w:rsidRDefault="008B319C" w:rsidP="008B319C">
      <w:pPr>
        <w:rPr>
          <w:rFonts w:ascii="Calibri" w:hAnsi="Calibri" w:cs="Calibri"/>
          <w:b/>
        </w:rPr>
      </w:pPr>
      <w:r w:rsidRPr="00282C61">
        <w:rPr>
          <w:rFonts w:ascii="Calibri" w:hAnsi="Calibri" w:cs="Calibri"/>
          <w:b/>
        </w:rPr>
        <w:t>100 ml</w:t>
      </w:r>
    </w:p>
    <w:p w14:paraId="59AA180C" w14:textId="77777777" w:rsidR="00CC772F" w:rsidRPr="00143D23" w:rsidRDefault="00CC772F" w:rsidP="00835790">
      <w:pPr>
        <w:rPr>
          <w:rFonts w:ascii="Calibri" w:hAnsi="Calibri" w:cs="Calibri"/>
        </w:rPr>
      </w:pPr>
      <w:bookmarkStart w:id="0" w:name="_GoBack"/>
      <w:bookmarkEnd w:id="0"/>
    </w:p>
    <w:sectPr w:rsidR="00CC772F" w:rsidRPr="00143D23" w:rsidSect="00E11F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C0ED" w14:textId="77777777" w:rsidR="00495C07" w:rsidRDefault="00495C07" w:rsidP="00305534">
      <w:pPr>
        <w:spacing w:after="0" w:line="240" w:lineRule="auto"/>
      </w:pPr>
      <w:r>
        <w:separator/>
      </w:r>
    </w:p>
  </w:endnote>
  <w:endnote w:type="continuationSeparator" w:id="0">
    <w:p w14:paraId="6842FAEA" w14:textId="77777777" w:rsidR="00495C07" w:rsidRDefault="00495C07" w:rsidP="0030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8112A" w14:textId="77777777" w:rsidR="00495C07" w:rsidRDefault="00495C07" w:rsidP="00305534">
      <w:pPr>
        <w:spacing w:after="0" w:line="240" w:lineRule="auto"/>
      </w:pPr>
      <w:r>
        <w:separator/>
      </w:r>
    </w:p>
  </w:footnote>
  <w:footnote w:type="continuationSeparator" w:id="0">
    <w:p w14:paraId="084D98F2" w14:textId="77777777" w:rsidR="00495C07" w:rsidRDefault="00495C07" w:rsidP="0030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7896" w14:textId="63E620BD" w:rsidR="00305534" w:rsidRPr="00305534" w:rsidRDefault="00305534" w:rsidP="00305534">
    <w:pPr>
      <w:spacing w:after="160" w:line="259" w:lineRule="auto"/>
      <w:jc w:val="both"/>
      <w:rPr>
        <w:bCs/>
        <w:kern w:val="2"/>
        <w14:ligatures w14:val="standardContextual"/>
      </w:rPr>
    </w:pPr>
    <w:r w:rsidRPr="00305534">
      <w:rPr>
        <w:bCs/>
        <w:kern w:val="2"/>
        <w14:ligatures w14:val="standardContextual"/>
      </w:rPr>
      <w:t>Text na</w:t>
    </w:r>
    <w:r w:rsidRPr="00305534">
      <w:rPr>
        <w:kern w:val="2"/>
        <w14:ligatures w14:val="standardContextual"/>
      </w:rPr>
      <w:t xml:space="preserve"> </w:t>
    </w:r>
    <w:sdt>
      <w:sdtPr>
        <w:rPr>
          <w:kern w:val="2"/>
          <w14:ligatures w14:val="standardContextual"/>
        </w:rPr>
        <w:id w:val="39320351"/>
        <w:placeholder>
          <w:docPart w:val="D122AE011DA34891BA3828740A9A5F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305534">
          <w:rPr>
            <w:kern w:val="2"/>
            <w14:ligatures w14:val="standardContextual"/>
          </w:rPr>
          <w:t>obal=PI</w:t>
        </w:r>
      </w:sdtContent>
    </w:sdt>
    <w:r w:rsidRPr="00305534">
      <w:rPr>
        <w:bCs/>
        <w:kern w:val="2"/>
        <w14:ligatures w14:val="standardContextual"/>
      </w:rPr>
      <w:t xml:space="preserve"> součást dokumentace schválené rozhodnutím sp.</w:t>
    </w:r>
    <w:r w:rsidR="00ED0DC3">
      <w:rPr>
        <w:bCs/>
        <w:kern w:val="2"/>
        <w14:ligatures w14:val="standardContextual"/>
      </w:rPr>
      <w:t> </w:t>
    </w:r>
    <w:r w:rsidRPr="00305534">
      <w:rPr>
        <w:bCs/>
        <w:kern w:val="2"/>
        <w14:ligatures w14:val="standardContextual"/>
      </w:rPr>
      <w:t xml:space="preserve">zn. </w:t>
    </w:r>
    <w:sdt>
      <w:sdtPr>
        <w:rPr>
          <w:kern w:val="2"/>
          <w14:ligatures w14:val="standardContextual"/>
        </w:rPr>
        <w:id w:val="1134217949"/>
        <w:placeholder>
          <w:docPart w:val="A5492567728943D4A05505F73B9F642B"/>
        </w:placeholder>
        <w:text/>
      </w:sdtPr>
      <w:sdtEndPr/>
      <w:sdtContent>
        <w:r w:rsidRPr="00305534">
          <w:rPr>
            <w:kern w:val="2"/>
            <w14:ligatures w14:val="standardContextual"/>
          </w:rPr>
          <w:t>USKVBL/9113/2023/POD</w:t>
        </w:r>
      </w:sdtContent>
    </w:sdt>
    <w:r w:rsidR="00ED0DC3">
      <w:rPr>
        <w:bCs/>
        <w:kern w:val="2"/>
        <w14:ligatures w14:val="standardContextual"/>
      </w:rPr>
      <w:t>, č.j. </w:t>
    </w:r>
    <w:sdt>
      <w:sdtPr>
        <w:rPr>
          <w:bCs/>
          <w:kern w:val="2"/>
          <w14:ligatures w14:val="standardContextual"/>
        </w:rPr>
        <w:id w:val="-639337259"/>
        <w:placeholder>
          <w:docPart w:val="A5492567728943D4A05505F73B9F642B"/>
        </w:placeholder>
        <w:text/>
      </w:sdtPr>
      <w:sdtEndPr/>
      <w:sdtContent>
        <w:r w:rsidR="002C2100" w:rsidRPr="002C2100">
          <w:rPr>
            <w:bCs/>
            <w:kern w:val="2"/>
            <w14:ligatures w14:val="standardContextual"/>
          </w:rPr>
          <w:t>USKVBL/2359/2024/REG-Gro</w:t>
        </w:r>
      </w:sdtContent>
    </w:sdt>
    <w:r w:rsidRPr="00305534">
      <w:rPr>
        <w:bCs/>
        <w:kern w:val="2"/>
        <w14:ligatures w14:val="standardContextual"/>
      </w:rPr>
      <w:t xml:space="preserve"> ze dne </w:t>
    </w:r>
    <w:sdt>
      <w:sdtPr>
        <w:rPr>
          <w:bCs/>
          <w:kern w:val="2"/>
          <w14:ligatures w14:val="standardContextual"/>
        </w:rPr>
        <w:id w:val="1222720097"/>
        <w:placeholder>
          <w:docPart w:val="8E76E38A2B2C47DEBB5BD6A97C864482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2100">
          <w:rPr>
            <w:bCs/>
            <w:kern w:val="2"/>
            <w14:ligatures w14:val="standardContextual"/>
          </w:rPr>
          <w:t>16.2.2024</w:t>
        </w:r>
      </w:sdtContent>
    </w:sdt>
    <w:r w:rsidRPr="00305534">
      <w:rPr>
        <w:bCs/>
        <w:kern w:val="2"/>
        <w14:ligatures w14:val="standardContextual"/>
      </w:rPr>
      <w:t xml:space="preserve"> o </w:t>
    </w:r>
    <w:sdt>
      <w:sdtPr>
        <w:rPr>
          <w:rFonts w:eastAsia="Times New Roman" w:cs="Calibri"/>
          <w:kern w:val="2"/>
          <w14:ligatures w14:val="standardContextual"/>
        </w:rPr>
        <w:id w:val="-171105198"/>
        <w:placeholder>
          <w:docPart w:val="F545B94742744B2A85D12CB47D17E2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05534">
          <w:rPr>
            <w:rFonts w:eastAsia="Times New Roman" w:cs="Calibri"/>
            <w:kern w:val="2"/>
            <w14:ligatures w14:val="standardContextual"/>
          </w:rPr>
          <w:t>prodloužení platnosti rozhodnutí o schválení veterinárního přípravku</w:t>
        </w:r>
      </w:sdtContent>
    </w:sdt>
    <w:r w:rsidRPr="00305534">
      <w:rPr>
        <w:bCs/>
        <w:kern w:val="2"/>
        <w14:ligatures w14:val="standardContextual"/>
      </w:rPr>
      <w:t xml:space="preserve"> </w:t>
    </w:r>
    <w:sdt>
      <w:sdtPr>
        <w:rPr>
          <w:kern w:val="2"/>
          <w14:ligatures w14:val="standardContextual"/>
        </w:rPr>
        <w:id w:val="-1548376626"/>
        <w:placeholder>
          <w:docPart w:val="D1FE24D653CB4C8C8DDDBFFC1070E727"/>
        </w:placeholder>
        <w:text/>
      </w:sdtPr>
      <w:sdtEndPr/>
      <w:sdtContent>
        <w:r w:rsidR="008B319C">
          <w:rPr>
            <w:kern w:val="2"/>
            <w14:ligatures w14:val="standardContextual"/>
          </w:rPr>
          <w:t xml:space="preserve">cdVet </w:t>
        </w:r>
        <w:r>
          <w:rPr>
            <w:kern w:val="2"/>
            <w14:ligatures w14:val="standardContextual"/>
          </w:rPr>
          <w:t>Kloubní fluidum</w:t>
        </w:r>
      </w:sdtContent>
    </w:sdt>
  </w:p>
  <w:p w14:paraId="24D1C10E" w14:textId="77777777" w:rsidR="00305534" w:rsidRDefault="00305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143D23"/>
    <w:rsid w:val="00242BB7"/>
    <w:rsid w:val="002B4D85"/>
    <w:rsid w:val="002C2100"/>
    <w:rsid w:val="002D7E8C"/>
    <w:rsid w:val="00305534"/>
    <w:rsid w:val="0035443B"/>
    <w:rsid w:val="003C73B6"/>
    <w:rsid w:val="003F101A"/>
    <w:rsid w:val="00495C07"/>
    <w:rsid w:val="00515365"/>
    <w:rsid w:val="00532A69"/>
    <w:rsid w:val="005629BC"/>
    <w:rsid w:val="00586AB0"/>
    <w:rsid w:val="005C65F8"/>
    <w:rsid w:val="008114F3"/>
    <w:rsid w:val="00835790"/>
    <w:rsid w:val="008B319C"/>
    <w:rsid w:val="009A073E"/>
    <w:rsid w:val="00AC3DF2"/>
    <w:rsid w:val="00BE3D64"/>
    <w:rsid w:val="00C303FF"/>
    <w:rsid w:val="00C87978"/>
    <w:rsid w:val="00CC772F"/>
    <w:rsid w:val="00CF173F"/>
    <w:rsid w:val="00CF7EC3"/>
    <w:rsid w:val="00D638FB"/>
    <w:rsid w:val="00D91B16"/>
    <w:rsid w:val="00E11F1D"/>
    <w:rsid w:val="00E5464E"/>
    <w:rsid w:val="00ED0DC3"/>
    <w:rsid w:val="00E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5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534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05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534"/>
    <w:rPr>
      <w14:ligatures w14:val="none"/>
    </w:rPr>
  </w:style>
  <w:style w:type="character" w:styleId="Zstupntext">
    <w:name w:val="Placeholder Text"/>
    <w:rsid w:val="003055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534"/>
    <w:rPr>
      <w:rFonts w:ascii="Segoe UI" w:hAnsi="Segoe UI" w:cs="Segoe UI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AB0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dv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590197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22AE011DA34891BA3828740A9A5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B4DFE-8B43-4AE5-BCB2-61A8B732227F}"/>
      </w:docPartPr>
      <w:docPartBody>
        <w:p w:rsidR="00415305" w:rsidRDefault="00DE0379" w:rsidP="00DE0379">
          <w:pPr>
            <w:pStyle w:val="D122AE011DA34891BA3828740A9A5F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492567728943D4A05505F73B9F6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24C14-6642-4FFF-B827-67482E1346BF}"/>
      </w:docPartPr>
      <w:docPartBody>
        <w:p w:rsidR="00415305" w:rsidRDefault="00DE0379" w:rsidP="00DE0379">
          <w:pPr>
            <w:pStyle w:val="A5492567728943D4A05505F73B9F64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76E38A2B2C47DEBB5BD6A97C864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95AAE-DA28-453C-A269-87FA00891309}"/>
      </w:docPartPr>
      <w:docPartBody>
        <w:p w:rsidR="00415305" w:rsidRDefault="00DE0379" w:rsidP="00DE0379">
          <w:pPr>
            <w:pStyle w:val="8E76E38A2B2C47DEBB5BD6A97C86448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45B94742744B2A85D12CB47D17E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46734-C742-43CC-86C6-AE7C02114D66}"/>
      </w:docPartPr>
      <w:docPartBody>
        <w:p w:rsidR="00415305" w:rsidRDefault="00DE0379" w:rsidP="00DE0379">
          <w:pPr>
            <w:pStyle w:val="F545B94742744B2A85D12CB47D17E2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1FE24D653CB4C8C8DDDBFFC1070E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DFF81-802A-4576-A0AE-F3DE823563D7}"/>
      </w:docPartPr>
      <w:docPartBody>
        <w:p w:rsidR="00415305" w:rsidRDefault="00DE0379" w:rsidP="00DE0379">
          <w:pPr>
            <w:pStyle w:val="D1FE24D653CB4C8C8DDDBFFC1070E7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9"/>
    <w:rsid w:val="000F11F7"/>
    <w:rsid w:val="001B1598"/>
    <w:rsid w:val="00415305"/>
    <w:rsid w:val="00786FAB"/>
    <w:rsid w:val="00807943"/>
    <w:rsid w:val="00865276"/>
    <w:rsid w:val="009F6DC0"/>
    <w:rsid w:val="00BE72B2"/>
    <w:rsid w:val="00BF2516"/>
    <w:rsid w:val="00D27424"/>
    <w:rsid w:val="00DE0379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0379"/>
    <w:rPr>
      <w:color w:val="808080"/>
    </w:rPr>
  </w:style>
  <w:style w:type="paragraph" w:customStyle="1" w:styleId="6A84CF4D03964AA788FD9337CBFAB51C">
    <w:name w:val="6A84CF4D03964AA788FD9337CBFAB51C"/>
    <w:rsid w:val="00DE0379"/>
  </w:style>
  <w:style w:type="paragraph" w:customStyle="1" w:styleId="7E79A4A9902343E0812C336707CFCD43">
    <w:name w:val="7E79A4A9902343E0812C336707CFCD43"/>
    <w:rsid w:val="00DE0379"/>
  </w:style>
  <w:style w:type="paragraph" w:customStyle="1" w:styleId="1E8C75EC7B314D98A82C150A9638AF3A">
    <w:name w:val="1E8C75EC7B314D98A82C150A9638AF3A"/>
    <w:rsid w:val="00DE0379"/>
  </w:style>
  <w:style w:type="paragraph" w:customStyle="1" w:styleId="405530A3DDE2440E995B1C5F73854DD3">
    <w:name w:val="405530A3DDE2440E995B1C5F73854DD3"/>
    <w:rsid w:val="00DE0379"/>
  </w:style>
  <w:style w:type="paragraph" w:customStyle="1" w:styleId="D122AE011DA34891BA3828740A9A5F4F">
    <w:name w:val="D122AE011DA34891BA3828740A9A5F4F"/>
    <w:rsid w:val="00DE0379"/>
  </w:style>
  <w:style w:type="paragraph" w:customStyle="1" w:styleId="A5492567728943D4A05505F73B9F642B">
    <w:name w:val="A5492567728943D4A05505F73B9F642B"/>
    <w:rsid w:val="00DE0379"/>
  </w:style>
  <w:style w:type="paragraph" w:customStyle="1" w:styleId="8E76E38A2B2C47DEBB5BD6A97C864482">
    <w:name w:val="8E76E38A2B2C47DEBB5BD6A97C864482"/>
    <w:rsid w:val="00DE0379"/>
  </w:style>
  <w:style w:type="paragraph" w:customStyle="1" w:styleId="F545B94742744B2A85D12CB47D17E233">
    <w:name w:val="F545B94742744B2A85D12CB47D17E233"/>
    <w:rsid w:val="00DE0379"/>
  </w:style>
  <w:style w:type="paragraph" w:customStyle="1" w:styleId="D1FE24D653CB4C8C8DDDBFFC1070E727">
    <w:name w:val="D1FE24D653CB4C8C8DDDBFFC1070E727"/>
    <w:rsid w:val="00DE0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14</cp:revision>
  <dcterms:created xsi:type="dcterms:W3CDTF">2024-01-25T13:36:00Z</dcterms:created>
  <dcterms:modified xsi:type="dcterms:W3CDTF">2024-02-20T17:15:00Z</dcterms:modified>
</cp:coreProperties>
</file>