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5AE5" w14:textId="77777777" w:rsidR="00B73AFC" w:rsidRDefault="00B73AFC">
      <w:pPr>
        <w:rPr>
          <w:rStyle w:val="hps"/>
          <w:rFonts w:ascii="Calibri" w:hAnsi="Calibri" w:cs="Arial"/>
        </w:rPr>
      </w:pPr>
    </w:p>
    <w:p w14:paraId="4575E8D4" w14:textId="77777777" w:rsidR="0078778B" w:rsidRPr="0038693E" w:rsidRDefault="0078778B">
      <w:pPr>
        <w:rPr>
          <w:rStyle w:val="hps"/>
          <w:rFonts w:ascii="Calibri" w:hAnsi="Calibri" w:cs="Arial"/>
        </w:rPr>
      </w:pPr>
    </w:p>
    <w:p w14:paraId="35B8CAD3" w14:textId="77777777" w:rsidR="00B73AFC" w:rsidRPr="0038693E" w:rsidRDefault="00B73AFC" w:rsidP="00B73AFC">
      <w:pPr>
        <w:jc w:val="center"/>
        <w:rPr>
          <w:rStyle w:val="hps"/>
          <w:rFonts w:ascii="Calibri" w:hAnsi="Calibri" w:cs="Arial"/>
          <w:b/>
        </w:rPr>
      </w:pPr>
      <w:r w:rsidRPr="0038693E">
        <w:rPr>
          <w:rStyle w:val="hps"/>
          <w:rFonts w:ascii="Calibri" w:hAnsi="Calibri" w:cs="Arial"/>
          <w:b/>
        </w:rPr>
        <w:t>U</w:t>
      </w:r>
      <w:r w:rsidR="002000E9" w:rsidRPr="0038693E">
        <w:rPr>
          <w:rStyle w:val="hps"/>
          <w:rFonts w:ascii="Calibri" w:hAnsi="Calibri" w:cs="Arial"/>
          <w:b/>
        </w:rPr>
        <w:t>T</w:t>
      </w:r>
      <w:r w:rsidRPr="0038693E">
        <w:rPr>
          <w:rStyle w:val="hps"/>
          <w:rFonts w:ascii="Calibri" w:hAnsi="Calibri" w:cs="Arial"/>
          <w:b/>
        </w:rPr>
        <w:t xml:space="preserve"> SRENGTH FELINE</w:t>
      </w:r>
    </w:p>
    <w:p w14:paraId="0D49CD02" w14:textId="04BC6A20" w:rsidR="00BC501E" w:rsidRPr="0038693E" w:rsidRDefault="00015277">
      <w:pPr>
        <w:rPr>
          <w:rFonts w:ascii="Calibri" w:hAnsi="Calibri" w:cs="Arial"/>
        </w:rPr>
      </w:pPr>
      <w:r w:rsidRPr="0038693E">
        <w:rPr>
          <w:rStyle w:val="hps"/>
          <w:rFonts w:ascii="Calibri" w:hAnsi="Calibri" w:cs="Calibri"/>
        </w:rPr>
        <w:t>Veterinární</w:t>
      </w:r>
      <w:r w:rsidR="00BE6B4A" w:rsidRPr="0038693E">
        <w:rPr>
          <w:rStyle w:val="hps"/>
          <w:rFonts w:ascii="Calibri" w:hAnsi="Calibri" w:cs="Calibri"/>
        </w:rPr>
        <w:t xml:space="preserve"> přípravek</w:t>
      </w:r>
      <w:r w:rsidRPr="0038693E">
        <w:rPr>
          <w:rStyle w:val="hps"/>
          <w:rFonts w:ascii="Calibri" w:hAnsi="Calibri" w:cs="Calibri"/>
        </w:rPr>
        <w:t xml:space="preserve"> </w:t>
      </w:r>
      <w:r w:rsidR="00BC501E" w:rsidRPr="0038693E">
        <w:rPr>
          <w:rStyle w:val="hps"/>
          <w:rFonts w:ascii="Calibri" w:hAnsi="Calibri" w:cs="Arial"/>
        </w:rPr>
        <w:t>pro kočky.</w:t>
      </w:r>
    </w:p>
    <w:p w14:paraId="77828B8F" w14:textId="50D857C4" w:rsidR="00B73AFC" w:rsidRPr="0038693E" w:rsidRDefault="00BC501E">
      <w:pPr>
        <w:rPr>
          <w:rStyle w:val="hps"/>
          <w:rFonts w:ascii="Calibri" w:hAnsi="Calibri" w:cs="Arial"/>
        </w:rPr>
      </w:pPr>
      <w:r w:rsidRPr="0038693E">
        <w:rPr>
          <w:rFonts w:ascii="Calibri" w:hAnsi="Calibri" w:cs="Arial"/>
        </w:rPr>
        <w:t>Jedno balení obsahuje 60 žvýkacích kousků.</w:t>
      </w:r>
      <w:r w:rsidR="002000E9" w:rsidRPr="0038693E">
        <w:rPr>
          <w:rFonts w:ascii="Calibri" w:hAnsi="Calibri" w:cs="Arial"/>
        </w:rPr>
        <w:br/>
      </w:r>
      <w:r w:rsidR="002000E9" w:rsidRPr="0038693E">
        <w:rPr>
          <w:rStyle w:val="hps"/>
          <w:rFonts w:ascii="Calibri" w:hAnsi="Calibri" w:cs="Arial"/>
        </w:rPr>
        <w:br/>
      </w:r>
      <w:r w:rsidR="002000E9" w:rsidRPr="0038693E">
        <w:rPr>
          <w:rStyle w:val="hps"/>
          <w:rFonts w:ascii="Calibri" w:hAnsi="Calibri" w:cs="Arial"/>
          <w:b/>
        </w:rPr>
        <w:t xml:space="preserve">Doporučeno na podporu zdraví </w:t>
      </w:r>
      <w:r w:rsidRPr="0038693E">
        <w:rPr>
          <w:rStyle w:val="hps"/>
          <w:rFonts w:ascii="Calibri" w:hAnsi="Calibri" w:cs="Arial"/>
          <w:b/>
        </w:rPr>
        <w:t xml:space="preserve">močových cest. </w:t>
      </w:r>
      <w:r w:rsidR="002000E9" w:rsidRPr="0038693E">
        <w:rPr>
          <w:rFonts w:ascii="Calibri" w:hAnsi="Calibri" w:cs="Arial"/>
          <w:b/>
        </w:rPr>
        <w:br/>
      </w:r>
      <w:r w:rsidR="00B73AFC" w:rsidRPr="0038693E">
        <w:rPr>
          <w:rStyle w:val="hps"/>
          <w:rFonts w:ascii="Calibri" w:hAnsi="Calibri" w:cs="Arial"/>
          <w:b/>
        </w:rPr>
        <w:t>Aktivní složky</w:t>
      </w:r>
      <w:r w:rsidRPr="0038693E">
        <w:rPr>
          <w:rStyle w:val="hps"/>
          <w:rFonts w:ascii="Calibri" w:hAnsi="Calibri" w:cs="Arial"/>
          <w:b/>
        </w:rPr>
        <w:t xml:space="preserve"> v</w:t>
      </w:r>
      <w:r w:rsidR="00B73AFC" w:rsidRPr="0038693E">
        <w:rPr>
          <w:rStyle w:val="hps"/>
          <w:rFonts w:ascii="Calibri" w:hAnsi="Calibri" w:cs="Arial"/>
          <w:b/>
        </w:rPr>
        <w:t xml:space="preserve"> 1 kousku</w:t>
      </w:r>
      <w:r w:rsidRPr="0038693E">
        <w:rPr>
          <w:rStyle w:val="hps"/>
          <w:rFonts w:ascii="Calibri" w:hAnsi="Calibri" w:cs="Arial"/>
          <w:b/>
        </w:rPr>
        <w:t>:</w:t>
      </w:r>
      <w:r w:rsidR="00B73AFC" w:rsidRPr="0038693E">
        <w:rPr>
          <w:rFonts w:ascii="Calibri" w:hAnsi="Calibri" w:cs="Arial"/>
        </w:rPr>
        <w:br/>
      </w:r>
      <w:r w:rsidR="00B73AFC" w:rsidRPr="0038693E">
        <w:rPr>
          <w:rStyle w:val="hps"/>
          <w:rFonts w:ascii="Calibri" w:hAnsi="Calibri" w:cs="Arial"/>
        </w:rPr>
        <w:t>D</w:t>
      </w:r>
      <w:r w:rsidR="00B73AFC" w:rsidRPr="0038693E">
        <w:rPr>
          <w:rStyle w:val="atn"/>
          <w:rFonts w:ascii="Calibri" w:hAnsi="Calibri" w:cs="Arial"/>
        </w:rPr>
        <w:t>-</w:t>
      </w:r>
      <w:r w:rsidRPr="0038693E">
        <w:rPr>
          <w:rFonts w:ascii="Calibri" w:hAnsi="Calibri" w:cs="Arial"/>
        </w:rPr>
        <w:t>manóza</w:t>
      </w:r>
      <w:r w:rsidR="00B73AFC" w:rsidRPr="0038693E">
        <w:rPr>
          <w:rFonts w:ascii="Calibri" w:hAnsi="Calibri" w:cs="Arial"/>
        </w:rPr>
        <w:tab/>
      </w:r>
      <w:r w:rsidR="00B73AFC" w:rsidRPr="0038693E">
        <w:rPr>
          <w:rFonts w:ascii="Calibri" w:hAnsi="Calibri" w:cs="Arial"/>
        </w:rPr>
        <w:tab/>
      </w:r>
      <w:r w:rsidR="00B73AFC" w:rsidRPr="0038693E">
        <w:rPr>
          <w:rFonts w:ascii="Calibri" w:hAnsi="Calibri" w:cs="Arial"/>
        </w:rPr>
        <w:tab/>
      </w:r>
      <w:r w:rsidR="00B73AFC" w:rsidRPr="0038693E">
        <w:rPr>
          <w:rFonts w:ascii="Calibri" w:hAnsi="Calibri" w:cs="Arial"/>
        </w:rPr>
        <w:tab/>
      </w:r>
      <w:r w:rsidR="00B73AFC" w:rsidRPr="0038693E">
        <w:rPr>
          <w:rFonts w:ascii="Calibri" w:hAnsi="Calibri" w:cs="Arial"/>
        </w:rPr>
        <w:tab/>
      </w:r>
      <w:r w:rsidR="00D02288" w:rsidRPr="0038693E">
        <w:rPr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>100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mg</w:t>
      </w:r>
      <w:r w:rsidR="00B73AFC" w:rsidRPr="0038693E">
        <w:rPr>
          <w:rFonts w:ascii="Calibri" w:hAnsi="Calibri" w:cs="Arial"/>
        </w:rPr>
        <w:br/>
      </w:r>
      <w:r w:rsidR="00B73AFC" w:rsidRPr="0038693E">
        <w:rPr>
          <w:rStyle w:val="hps"/>
          <w:rFonts w:ascii="Calibri" w:hAnsi="Calibri" w:cs="Arial"/>
        </w:rPr>
        <w:t>N</w:t>
      </w:r>
      <w:r w:rsidR="00B73AFC" w:rsidRPr="0038693E">
        <w:rPr>
          <w:rStyle w:val="atn"/>
          <w:rFonts w:ascii="Calibri" w:hAnsi="Calibri" w:cs="Arial"/>
        </w:rPr>
        <w:t>-</w:t>
      </w:r>
      <w:r w:rsidR="00B73AFC" w:rsidRPr="0038693E">
        <w:rPr>
          <w:rFonts w:ascii="Calibri" w:hAnsi="Calibri" w:cs="Arial"/>
        </w:rPr>
        <w:t>Acetyl</w:t>
      </w:r>
      <w:r w:rsidR="00B73AFC" w:rsidRPr="0038693E">
        <w:rPr>
          <w:rStyle w:val="atn"/>
          <w:rFonts w:ascii="Calibri" w:hAnsi="Calibri" w:cs="Arial"/>
        </w:rPr>
        <w:t>-</w:t>
      </w:r>
      <w:r w:rsidR="00B73AFC" w:rsidRPr="0038693E">
        <w:rPr>
          <w:rFonts w:ascii="Calibri" w:hAnsi="Calibri" w:cs="Arial"/>
        </w:rPr>
        <w:t xml:space="preserve">Glukosamin </w:t>
      </w:r>
      <w:r w:rsidR="00B73AFC" w:rsidRPr="0038693E">
        <w:rPr>
          <w:rStyle w:val="hps"/>
          <w:rFonts w:ascii="Calibri" w:hAnsi="Calibri" w:cs="Arial"/>
        </w:rPr>
        <w:t>(krevety a krabi</w:t>
      </w:r>
      <w:r w:rsidR="00B73AFC" w:rsidRPr="0038693E">
        <w:rPr>
          <w:rFonts w:ascii="Calibri" w:hAnsi="Calibri" w:cs="Arial"/>
        </w:rPr>
        <w:t>)</w:t>
      </w:r>
      <w:r w:rsidR="00B73AFC" w:rsidRPr="0038693E">
        <w:rPr>
          <w:rFonts w:ascii="Calibri" w:hAnsi="Calibri" w:cs="Arial"/>
        </w:rPr>
        <w:tab/>
      </w:r>
      <w:r w:rsidRPr="0038693E">
        <w:rPr>
          <w:rFonts w:ascii="Calibri" w:hAnsi="Calibri" w:cs="Arial"/>
        </w:rPr>
        <w:tab/>
      </w:r>
      <w:r w:rsidR="00D02288" w:rsidRPr="0038693E">
        <w:rPr>
          <w:rFonts w:ascii="Calibri" w:hAnsi="Calibri" w:cs="Arial"/>
        </w:rPr>
        <w:tab/>
      </w:r>
      <w:r w:rsidR="00B73AFC" w:rsidRPr="0038693E">
        <w:rPr>
          <w:rFonts w:ascii="Calibri" w:hAnsi="Calibri" w:cs="Arial"/>
        </w:rPr>
        <w:t xml:space="preserve">100 </w:t>
      </w:r>
      <w:r w:rsidR="00B73AFC" w:rsidRPr="0038693E">
        <w:rPr>
          <w:rStyle w:val="hps"/>
          <w:rFonts w:ascii="Calibri" w:hAnsi="Calibri" w:cs="Arial"/>
        </w:rPr>
        <w:t>mg</w:t>
      </w:r>
      <w:r w:rsidR="00B73AFC" w:rsidRPr="0038693E">
        <w:rPr>
          <w:rFonts w:ascii="Calibri" w:hAnsi="Calibri" w:cs="Arial"/>
        </w:rPr>
        <w:br/>
      </w:r>
      <w:r w:rsidR="00B73AFC" w:rsidRPr="0038693E">
        <w:rPr>
          <w:rStyle w:val="hps"/>
          <w:rFonts w:ascii="Calibri" w:hAnsi="Calibri" w:cs="Arial"/>
        </w:rPr>
        <w:t>Brusinkový extrakt</w:t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D02288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>50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mg</w:t>
      </w:r>
      <w:r w:rsidR="00B73AFC" w:rsidRPr="0038693E">
        <w:rPr>
          <w:rFonts w:ascii="Calibri" w:hAnsi="Calibri" w:cs="Arial"/>
        </w:rPr>
        <w:br/>
      </w:r>
      <w:r w:rsidR="00B73AFC" w:rsidRPr="0038693E">
        <w:rPr>
          <w:rStyle w:val="hps"/>
          <w:rFonts w:ascii="Calibri" w:hAnsi="Calibri" w:cs="Arial"/>
        </w:rPr>
        <w:t>Bromelain</w:t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D02288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>50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mg</w:t>
      </w:r>
      <w:r w:rsidR="00B73AFC" w:rsidRPr="0038693E">
        <w:rPr>
          <w:rFonts w:ascii="Calibri" w:hAnsi="Calibri" w:cs="Arial"/>
        </w:rPr>
        <w:br/>
      </w:r>
      <w:r w:rsidR="001E24D1" w:rsidRPr="0038693E">
        <w:rPr>
          <w:rStyle w:val="hps"/>
          <w:rFonts w:ascii="Calibri" w:hAnsi="Calibri" w:cs="Arial"/>
        </w:rPr>
        <w:t>Kukuřičné hedvábí</w:t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ab/>
      </w:r>
      <w:r w:rsidR="00D02288" w:rsidRPr="0038693E">
        <w:rPr>
          <w:rStyle w:val="hps"/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>30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mg</w:t>
      </w:r>
      <w:r w:rsidR="00B73AFC" w:rsidRPr="0038693E">
        <w:rPr>
          <w:rFonts w:ascii="Calibri" w:hAnsi="Calibri" w:cs="Arial"/>
        </w:rPr>
        <w:br/>
      </w:r>
      <w:r w:rsidR="00B73AFC" w:rsidRPr="0038693E">
        <w:rPr>
          <w:rStyle w:val="hps"/>
          <w:rFonts w:ascii="Calibri" w:hAnsi="Calibri" w:cs="Arial"/>
        </w:rPr>
        <w:t>Ganeden</w:t>
      </w:r>
      <w:r w:rsidRPr="0038693E">
        <w:rPr>
          <w:rStyle w:val="hps"/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BC30 (</w:t>
      </w:r>
      <w:r w:rsidR="00B73AFC" w:rsidRPr="0038693E">
        <w:rPr>
          <w:rFonts w:ascii="Calibri" w:hAnsi="Calibri" w:cs="Arial"/>
          <w:i/>
        </w:rPr>
        <w:t xml:space="preserve">Bacillus </w:t>
      </w:r>
      <w:r w:rsidR="00B73AFC" w:rsidRPr="0038693E">
        <w:rPr>
          <w:rStyle w:val="hps"/>
          <w:rFonts w:ascii="Calibri" w:hAnsi="Calibri" w:cs="Arial"/>
          <w:i/>
        </w:rPr>
        <w:t>coagulans</w:t>
      </w:r>
      <w:r w:rsidR="00D02288" w:rsidRPr="0038693E">
        <w:rPr>
          <w:rStyle w:val="hps"/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GBI</w:t>
      </w:r>
      <w:r w:rsidR="00B73AFC" w:rsidRPr="0038693E">
        <w:rPr>
          <w:rFonts w:ascii="Calibri" w:hAnsi="Calibri" w:cs="Arial"/>
        </w:rPr>
        <w:t xml:space="preserve">-30, </w:t>
      </w:r>
      <w:r w:rsidR="00B73AFC" w:rsidRPr="0038693E">
        <w:rPr>
          <w:rStyle w:val="hps"/>
          <w:rFonts w:ascii="Calibri" w:hAnsi="Calibri" w:cs="Arial"/>
        </w:rPr>
        <w:t>6086</w:t>
      </w:r>
      <w:r w:rsidR="00B73AFC" w:rsidRPr="0038693E">
        <w:rPr>
          <w:rFonts w:ascii="Calibri" w:hAnsi="Calibri" w:cs="Arial"/>
        </w:rPr>
        <w:t>)</w:t>
      </w:r>
      <w:r w:rsidR="00B73AFC" w:rsidRPr="0038693E">
        <w:rPr>
          <w:rFonts w:ascii="Calibri" w:hAnsi="Calibri" w:cs="Arial"/>
        </w:rPr>
        <w:tab/>
      </w:r>
      <w:r w:rsidR="00B73AFC" w:rsidRPr="0038693E">
        <w:rPr>
          <w:rStyle w:val="hps"/>
          <w:rFonts w:ascii="Calibri" w:hAnsi="Calibri" w:cs="Arial"/>
        </w:rPr>
        <w:t>5</w:t>
      </w:r>
      <w:r w:rsidRPr="0038693E">
        <w:rPr>
          <w:rStyle w:val="hps"/>
          <w:rFonts w:ascii="Calibri" w:hAnsi="Calibri" w:cs="Arial"/>
        </w:rPr>
        <w:t>x10</w:t>
      </w:r>
      <w:r w:rsidRPr="0038693E">
        <w:rPr>
          <w:rStyle w:val="hps"/>
          <w:rFonts w:ascii="Calibri" w:hAnsi="Calibri" w:cs="Arial"/>
          <w:vertAlign w:val="superscript"/>
        </w:rPr>
        <w:t>7</w:t>
      </w:r>
      <w:r w:rsidRPr="0038693E">
        <w:rPr>
          <w:rStyle w:val="hps"/>
          <w:rFonts w:ascii="Calibri" w:hAnsi="Calibri" w:cs="Arial"/>
        </w:rPr>
        <w:t xml:space="preserve">    </w:t>
      </w:r>
      <w:r w:rsidR="00B73AFC" w:rsidRPr="0038693E">
        <w:rPr>
          <w:rStyle w:val="hps"/>
          <w:rFonts w:ascii="Calibri" w:hAnsi="Calibri" w:cs="Arial"/>
        </w:rPr>
        <w:t>CFU</w:t>
      </w:r>
    </w:p>
    <w:p w14:paraId="384765DB" w14:textId="6644C62E" w:rsidR="00D02288" w:rsidRPr="005A7087" w:rsidRDefault="00BC501E" w:rsidP="00D02288">
      <w:pPr>
        <w:rPr>
          <w:rStyle w:val="hps"/>
          <w:rFonts w:ascii="Calibri" w:hAnsi="Calibri" w:cs="Arial"/>
        </w:rPr>
      </w:pPr>
      <w:r w:rsidRPr="0038693E">
        <w:rPr>
          <w:rStyle w:val="hps"/>
          <w:rFonts w:ascii="Calibri" w:hAnsi="Calibri" w:cs="Arial"/>
          <w:b/>
        </w:rPr>
        <w:t>Pomocné</w:t>
      </w:r>
      <w:r w:rsidR="00B73AFC" w:rsidRPr="0038693E">
        <w:rPr>
          <w:rFonts w:ascii="Calibri" w:hAnsi="Calibri" w:cs="Arial"/>
          <w:b/>
        </w:rPr>
        <w:t xml:space="preserve"> složky</w:t>
      </w:r>
      <w:r w:rsidRPr="0038693E">
        <w:rPr>
          <w:rFonts w:ascii="Calibri" w:hAnsi="Calibri" w:cs="Arial"/>
          <w:b/>
        </w:rPr>
        <w:t>:</w:t>
      </w:r>
      <w:r w:rsidR="00B73AFC" w:rsidRPr="0038693E">
        <w:rPr>
          <w:rFonts w:ascii="Calibri" w:hAnsi="Calibri" w:cs="Arial"/>
        </w:rPr>
        <w:br/>
      </w:r>
      <w:r w:rsidR="00B73AFC" w:rsidRPr="0038693E">
        <w:rPr>
          <w:rStyle w:val="hps"/>
          <w:rFonts w:ascii="Calibri" w:hAnsi="Calibri" w:cs="Arial"/>
        </w:rPr>
        <w:t>pivovarské kvasnice,</w:t>
      </w:r>
      <w:r w:rsidR="00B73AFC" w:rsidRPr="0038693E">
        <w:rPr>
          <w:rFonts w:ascii="Calibri" w:hAnsi="Calibri" w:cs="Arial"/>
        </w:rPr>
        <w:t xml:space="preserve"> příchuť kuřecích jater, </w:t>
      </w:r>
      <w:r w:rsidR="00B73AFC" w:rsidRPr="0038693E">
        <w:rPr>
          <w:rStyle w:val="hps"/>
          <w:rFonts w:ascii="Calibri" w:hAnsi="Calibri" w:cs="Arial"/>
        </w:rPr>
        <w:t>sušené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odstředěné mléko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kyselina citronová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glycerin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směsi tokoferolů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kyselina propionová</w:t>
      </w:r>
      <w:r w:rsidR="00B73AFC" w:rsidRPr="0038693E">
        <w:rPr>
          <w:rFonts w:ascii="Calibri" w:hAnsi="Calibri" w:cs="Arial"/>
        </w:rPr>
        <w:t xml:space="preserve">, patentovaná </w:t>
      </w:r>
      <w:r w:rsidR="00B73AFC" w:rsidRPr="0038693E">
        <w:rPr>
          <w:rStyle w:val="hps"/>
          <w:rFonts w:ascii="Calibri" w:hAnsi="Calibri" w:cs="Arial"/>
        </w:rPr>
        <w:t>směs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(</w:t>
      </w:r>
      <w:r w:rsidR="00B73AFC" w:rsidRPr="0038693E">
        <w:rPr>
          <w:rFonts w:ascii="Calibri" w:hAnsi="Calibri" w:cs="Arial"/>
        </w:rPr>
        <w:t xml:space="preserve">maltodextrin, </w:t>
      </w:r>
      <w:r w:rsidR="00B73AFC" w:rsidRPr="0038693E">
        <w:rPr>
          <w:rStyle w:val="hps"/>
          <w:rFonts w:ascii="Calibri" w:hAnsi="Calibri" w:cs="Arial"/>
        </w:rPr>
        <w:t>alginát sodný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a síran vápenatý</w:t>
      </w:r>
      <w:r w:rsidR="00B73AFC" w:rsidRPr="0038693E">
        <w:rPr>
          <w:rFonts w:ascii="Calibri" w:hAnsi="Calibri" w:cs="Arial"/>
        </w:rPr>
        <w:t xml:space="preserve">), </w:t>
      </w:r>
      <w:r w:rsidR="00B73AFC" w:rsidRPr="0038693E">
        <w:rPr>
          <w:rStyle w:val="hps"/>
          <w:rFonts w:ascii="Calibri" w:hAnsi="Calibri" w:cs="Arial"/>
        </w:rPr>
        <w:t>extrakt z rozmarýnu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světlicový olej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oxid křemičitý</w:t>
      </w:r>
      <w:r w:rsidR="00B73AFC" w:rsidRPr="0038693E">
        <w:rPr>
          <w:rFonts w:ascii="Calibri" w:hAnsi="Calibri" w:cs="Arial"/>
        </w:rPr>
        <w:t xml:space="preserve">, </w:t>
      </w:r>
      <w:r w:rsidR="00D02288" w:rsidRPr="0038693E">
        <w:rPr>
          <w:rStyle w:val="hps"/>
          <w:rFonts w:ascii="Calibri" w:hAnsi="Calibri" w:cs="Arial"/>
        </w:rPr>
        <w:t>sójový</w:t>
      </w:r>
      <w:r w:rsidR="00B73AFC" w:rsidRPr="0038693E">
        <w:rPr>
          <w:rStyle w:val="hps"/>
          <w:rFonts w:ascii="Calibri" w:hAnsi="Calibri" w:cs="Arial"/>
        </w:rPr>
        <w:t xml:space="preserve"> lecitin</w:t>
      </w:r>
      <w:r w:rsidR="00B73AFC" w:rsidRPr="0038693E">
        <w:rPr>
          <w:rFonts w:ascii="Calibri" w:hAnsi="Calibri" w:cs="Arial"/>
        </w:rPr>
        <w:t xml:space="preserve">, </w:t>
      </w:r>
      <w:r w:rsidR="00B73AFC" w:rsidRPr="0038693E">
        <w:rPr>
          <w:rStyle w:val="hps"/>
          <w:rFonts w:ascii="Calibri" w:hAnsi="Calibri" w:cs="Arial"/>
        </w:rPr>
        <w:t>rostlinný olej</w:t>
      </w:r>
      <w:r w:rsidR="00B73AFC" w:rsidRPr="0038693E">
        <w:rPr>
          <w:rFonts w:ascii="Calibri" w:hAnsi="Calibri" w:cs="Arial"/>
        </w:rPr>
        <w:t>.</w:t>
      </w:r>
      <w:r w:rsidR="00B73AFC" w:rsidRPr="0038693E">
        <w:rPr>
          <w:rFonts w:ascii="Calibri" w:hAnsi="Calibri" w:cs="Arial"/>
        </w:rPr>
        <w:br/>
      </w:r>
      <w:r w:rsidR="0038693E">
        <w:rPr>
          <w:rStyle w:val="hps"/>
          <w:rFonts w:ascii="Calibri" w:hAnsi="Calibri" w:cs="Arial"/>
          <w:b/>
        </w:rPr>
        <w:t>Dávkování:</w:t>
      </w:r>
      <w:r w:rsidR="002000E9" w:rsidRPr="0038693E">
        <w:rPr>
          <w:rStyle w:val="hps"/>
          <w:rFonts w:ascii="Calibri" w:hAnsi="Calibri" w:cs="Arial"/>
          <w:b/>
        </w:rPr>
        <w:br/>
      </w:r>
      <w:r w:rsidR="002000E9" w:rsidRPr="0038693E">
        <w:rPr>
          <w:rStyle w:val="hps"/>
          <w:rFonts w:ascii="Calibri" w:hAnsi="Calibri" w:cs="Arial"/>
        </w:rPr>
        <w:t>Podávejte 1 kousek 2x denně.</w:t>
      </w:r>
      <w:r w:rsidR="00D02288" w:rsidRPr="0038693E">
        <w:rPr>
          <w:rStyle w:val="hps"/>
          <w:rFonts w:ascii="Calibri" w:hAnsi="Calibri" w:cs="Arial"/>
          <w:b/>
        </w:rPr>
        <w:t xml:space="preserve"> </w:t>
      </w:r>
    </w:p>
    <w:p w14:paraId="62F730B8" w14:textId="7B885590" w:rsidR="00D02288" w:rsidRPr="0038693E" w:rsidRDefault="00D02288" w:rsidP="00D02288">
      <w:pPr>
        <w:rPr>
          <w:rStyle w:val="hps"/>
          <w:rFonts w:ascii="Calibri" w:hAnsi="Calibri" w:cs="Arial"/>
          <w:b/>
        </w:rPr>
      </w:pPr>
      <w:r w:rsidRPr="0038693E">
        <w:rPr>
          <w:rStyle w:val="hps"/>
          <w:rFonts w:ascii="Calibri" w:hAnsi="Calibri" w:cs="Arial"/>
          <w:b/>
        </w:rPr>
        <w:t>Upozornění:</w:t>
      </w:r>
    </w:p>
    <w:p w14:paraId="1315B615" w14:textId="42714700" w:rsidR="00D02288" w:rsidRPr="006547E1" w:rsidRDefault="00D02288" w:rsidP="006547E1">
      <w:pPr>
        <w:spacing w:after="120" w:line="240" w:lineRule="auto"/>
        <w:rPr>
          <w:rStyle w:val="hps"/>
          <w:rFonts w:ascii="Calibri" w:hAnsi="Calibri" w:cs="Arial"/>
        </w:rPr>
      </w:pPr>
      <w:r w:rsidRPr="0038693E">
        <w:rPr>
          <w:rStyle w:val="hps"/>
          <w:rFonts w:ascii="Calibri" w:hAnsi="Calibri" w:cs="Arial"/>
        </w:rPr>
        <w:t>Veterinární přípravek. Pouze pro zvířata</w:t>
      </w:r>
      <w:r w:rsidRPr="0038693E">
        <w:rPr>
          <w:rFonts w:ascii="Calibri" w:hAnsi="Calibri" w:cs="Arial"/>
        </w:rPr>
        <w:t>.</w:t>
      </w:r>
      <w:r w:rsidRPr="0038693E">
        <w:rPr>
          <w:rFonts w:ascii="Calibri" w:hAnsi="Calibri" w:cs="Arial"/>
        </w:rPr>
        <w:br/>
      </w:r>
      <w:r w:rsidRPr="0038693E">
        <w:t xml:space="preserve">Přípravek </w:t>
      </w:r>
      <w:r w:rsidRPr="006547E1">
        <w:rPr>
          <w:rStyle w:val="hps"/>
          <w:rFonts w:ascii="Calibri" w:hAnsi="Calibri" w:cs="Arial"/>
        </w:rPr>
        <w:t>není vhodný pro březí zvířata.</w:t>
      </w:r>
    </w:p>
    <w:p w14:paraId="19B1FD14" w14:textId="77777777" w:rsidR="006547E1" w:rsidRPr="006547E1" w:rsidRDefault="006547E1" w:rsidP="006547E1">
      <w:pPr>
        <w:spacing w:after="120" w:line="240" w:lineRule="auto"/>
        <w:rPr>
          <w:rStyle w:val="hps"/>
          <w:rFonts w:ascii="Calibri" w:hAnsi="Calibri" w:cs="Arial"/>
        </w:rPr>
      </w:pPr>
      <w:r w:rsidRPr="006547E1">
        <w:rPr>
          <w:rStyle w:val="hps"/>
          <w:rFonts w:ascii="Calibri" w:hAnsi="Calibri" w:cs="Arial"/>
        </w:rPr>
        <w:t>V případě, že zdravotní problémy přetrvávají nebo se nelepší, kontaktujte svého veterinárního lékaře.</w:t>
      </w:r>
    </w:p>
    <w:p w14:paraId="7607D0B8" w14:textId="514BDD16" w:rsidR="00BC501E" w:rsidRPr="0038693E" w:rsidRDefault="00D02288" w:rsidP="006547E1">
      <w:pPr>
        <w:spacing w:after="120" w:line="240" w:lineRule="auto"/>
        <w:rPr>
          <w:rFonts w:ascii="Calibri" w:hAnsi="Calibri" w:cs="Arial"/>
        </w:rPr>
      </w:pPr>
      <w:r w:rsidRPr="0038693E">
        <w:rPr>
          <w:rStyle w:val="hps"/>
          <w:rFonts w:ascii="Calibri" w:hAnsi="Calibri" w:cs="Arial"/>
        </w:rPr>
        <w:t>Podávejte s krmivem nebo po nakrmení zvířete.</w:t>
      </w:r>
      <w:r w:rsidR="00B73AFC" w:rsidRPr="0038693E">
        <w:rPr>
          <w:rFonts w:ascii="Calibri" w:hAnsi="Calibri" w:cs="Arial"/>
        </w:rPr>
        <w:br/>
      </w:r>
      <w:r w:rsidR="00EE64C6" w:rsidRPr="0038693E">
        <w:rPr>
          <w:rStyle w:val="hps"/>
          <w:rFonts w:ascii="Calibri" w:hAnsi="Calibri" w:cs="Arial"/>
        </w:rPr>
        <w:t>Nepřekračujte doporučenou denní dávku.</w:t>
      </w:r>
      <w:r w:rsidR="00B73AFC" w:rsidRPr="0038693E">
        <w:rPr>
          <w:rFonts w:ascii="Calibri" w:hAnsi="Calibri" w:cs="Arial"/>
        </w:rPr>
        <w:br/>
      </w:r>
      <w:r w:rsidRPr="0038693E">
        <w:rPr>
          <w:rStyle w:val="hps"/>
          <w:rFonts w:ascii="Calibri" w:hAnsi="Calibri" w:cs="Arial"/>
        </w:rPr>
        <w:t>Uchovávejte</w:t>
      </w:r>
      <w:r w:rsidRPr="0038693E">
        <w:rPr>
          <w:rFonts w:ascii="Calibri" w:hAnsi="Calibri" w:cs="Arial"/>
        </w:rPr>
        <w:t xml:space="preserve"> </w:t>
      </w:r>
      <w:r w:rsidRPr="0038693E">
        <w:rPr>
          <w:rStyle w:val="hps"/>
          <w:rFonts w:ascii="Calibri" w:hAnsi="Calibri" w:cs="Arial"/>
        </w:rPr>
        <w:t>mimo dohled a dosah</w:t>
      </w:r>
      <w:r w:rsidRPr="0038693E">
        <w:rPr>
          <w:rFonts w:ascii="Calibri" w:hAnsi="Calibri" w:cs="Arial"/>
        </w:rPr>
        <w:t xml:space="preserve"> </w:t>
      </w:r>
      <w:r w:rsidRPr="0038693E">
        <w:rPr>
          <w:rStyle w:val="hps"/>
          <w:rFonts w:ascii="Calibri" w:hAnsi="Calibri" w:cs="Arial"/>
        </w:rPr>
        <w:t>dětí</w:t>
      </w:r>
      <w:r w:rsidRPr="0038693E">
        <w:rPr>
          <w:rFonts w:ascii="Calibri" w:hAnsi="Calibri" w:cs="Arial"/>
        </w:rPr>
        <w:t xml:space="preserve"> </w:t>
      </w:r>
      <w:r w:rsidRPr="0038693E">
        <w:rPr>
          <w:rStyle w:val="hps"/>
          <w:rFonts w:ascii="Calibri" w:hAnsi="Calibri" w:cs="Arial"/>
        </w:rPr>
        <w:t>a zvířat</w:t>
      </w:r>
      <w:r w:rsidRPr="0038693E">
        <w:rPr>
          <w:rFonts w:ascii="Calibri" w:hAnsi="Calibri" w:cs="Arial"/>
        </w:rPr>
        <w:t>.</w:t>
      </w:r>
      <w:r w:rsidR="00B73AFC" w:rsidRPr="0038693E">
        <w:rPr>
          <w:rStyle w:val="hps"/>
          <w:rFonts w:ascii="Calibri" w:hAnsi="Calibri" w:cs="Arial"/>
        </w:rPr>
        <w:br/>
        <w:t>Skladujte na chladném a</w:t>
      </w:r>
      <w:r w:rsidR="00B73AFC" w:rsidRPr="0038693E">
        <w:rPr>
          <w:rFonts w:ascii="Calibri" w:hAnsi="Calibri" w:cs="Arial"/>
        </w:rPr>
        <w:t xml:space="preserve"> </w:t>
      </w:r>
      <w:r w:rsidR="00B73AFC" w:rsidRPr="0038693E">
        <w:rPr>
          <w:rStyle w:val="hps"/>
          <w:rFonts w:ascii="Calibri" w:hAnsi="Calibri" w:cs="Arial"/>
        </w:rPr>
        <w:t>suchém místě</w:t>
      </w:r>
      <w:r w:rsidR="00B73AFC" w:rsidRPr="0038693E">
        <w:rPr>
          <w:rFonts w:ascii="Calibri" w:hAnsi="Calibri" w:cs="Arial"/>
        </w:rPr>
        <w:t xml:space="preserve">. </w:t>
      </w:r>
      <w:r w:rsidR="00BC501E" w:rsidRPr="0038693E">
        <w:rPr>
          <w:rStyle w:val="hps"/>
          <w:rFonts w:cstheme="minorHAnsi"/>
        </w:rPr>
        <w:t>Odpad likvidujte</w:t>
      </w:r>
      <w:r w:rsidR="00BC501E" w:rsidRPr="0038693E">
        <w:t xml:space="preserve"> podle místních právních předpisů.</w:t>
      </w:r>
    </w:p>
    <w:p w14:paraId="24DF2359" w14:textId="77777777" w:rsidR="00B73AFC" w:rsidRPr="0038693E" w:rsidRDefault="00B73AFC" w:rsidP="00B73AFC">
      <w:pPr>
        <w:rPr>
          <w:rFonts w:ascii="Calibri" w:hAnsi="Calibri" w:cs="Arial"/>
        </w:rPr>
      </w:pPr>
      <w:r w:rsidRPr="0038693E">
        <w:rPr>
          <w:rFonts w:ascii="Calibri" w:hAnsi="Calibri" w:cs="Arial"/>
          <w:b/>
        </w:rPr>
        <w:t>Doba použitelnosti:</w:t>
      </w:r>
      <w:r w:rsidRPr="0038693E">
        <w:rPr>
          <w:rFonts w:ascii="Calibri" w:hAnsi="Calibri" w:cs="Arial"/>
        </w:rPr>
        <w:t xml:space="preserve"> </w:t>
      </w:r>
      <w:r w:rsidR="002000E9" w:rsidRPr="0038693E">
        <w:rPr>
          <w:rFonts w:ascii="Calibri" w:hAnsi="Calibri" w:cs="Arial"/>
        </w:rPr>
        <w:t>24</w:t>
      </w:r>
      <w:r w:rsidRPr="0038693E">
        <w:rPr>
          <w:rFonts w:ascii="Calibri" w:hAnsi="Calibri" w:cs="Arial"/>
        </w:rPr>
        <w:t xml:space="preserve"> měsíců</w:t>
      </w:r>
    </w:p>
    <w:p w14:paraId="1F5BE021" w14:textId="77777777" w:rsidR="00BC501E" w:rsidRPr="0038693E" w:rsidRDefault="00BC501E" w:rsidP="00BC501E">
      <w:pPr>
        <w:rPr>
          <w:rFonts w:cstheme="minorHAnsi"/>
        </w:rPr>
      </w:pPr>
      <w:r w:rsidRPr="0038693E">
        <w:rPr>
          <w:rFonts w:cstheme="minorHAnsi"/>
          <w:b/>
        </w:rPr>
        <w:t>Číslo šarže:</w:t>
      </w:r>
      <w:r w:rsidRPr="0038693E">
        <w:rPr>
          <w:rFonts w:cstheme="minorHAnsi"/>
        </w:rPr>
        <w:t xml:space="preserve"> </w:t>
      </w:r>
      <w:r w:rsidRPr="0038693E">
        <w:rPr>
          <w:rFonts w:cstheme="minorHAnsi"/>
          <w:i/>
        </w:rPr>
        <w:t>uvedeno na obalu</w:t>
      </w:r>
    </w:p>
    <w:p w14:paraId="22B220D1" w14:textId="77777777" w:rsidR="00BC501E" w:rsidRPr="0038693E" w:rsidRDefault="00BC501E" w:rsidP="00BC501E">
      <w:pPr>
        <w:rPr>
          <w:rFonts w:cstheme="minorHAnsi"/>
          <w:i/>
        </w:rPr>
      </w:pPr>
      <w:r w:rsidRPr="0038693E">
        <w:rPr>
          <w:rFonts w:cstheme="minorHAnsi"/>
          <w:b/>
        </w:rPr>
        <w:t>Datum exspirace:</w:t>
      </w:r>
      <w:r w:rsidRPr="0038693E">
        <w:rPr>
          <w:rFonts w:cstheme="minorHAnsi"/>
        </w:rPr>
        <w:t xml:space="preserve"> </w:t>
      </w:r>
      <w:r w:rsidRPr="0038693E">
        <w:rPr>
          <w:rFonts w:cstheme="minorHAnsi"/>
          <w:i/>
        </w:rPr>
        <w:t>uvedeno na obalu</w:t>
      </w:r>
    </w:p>
    <w:p w14:paraId="26A1A8B3" w14:textId="77777777" w:rsidR="00BC501E" w:rsidRPr="0038693E" w:rsidRDefault="00BC501E" w:rsidP="00BC501E">
      <w:pPr>
        <w:spacing w:after="120" w:line="240" w:lineRule="auto"/>
        <w:rPr>
          <w:rFonts w:cstheme="minorHAnsi"/>
        </w:rPr>
      </w:pPr>
      <w:r w:rsidRPr="0038693E">
        <w:rPr>
          <w:rFonts w:cstheme="minorHAnsi"/>
          <w:b/>
        </w:rPr>
        <w:t>Výrobce:</w:t>
      </w:r>
      <w:r w:rsidRPr="0038693E">
        <w:rPr>
          <w:rFonts w:cstheme="minorHAnsi"/>
        </w:rPr>
        <w:t xml:space="preserve"> </w:t>
      </w:r>
    </w:p>
    <w:p w14:paraId="22D1AC67" w14:textId="77777777" w:rsidR="00BC501E" w:rsidRPr="0038693E" w:rsidRDefault="00BC501E" w:rsidP="00BC501E">
      <w:pPr>
        <w:spacing w:after="120" w:line="240" w:lineRule="auto"/>
        <w:rPr>
          <w:rFonts w:cstheme="minorHAnsi"/>
        </w:rPr>
      </w:pPr>
      <w:r w:rsidRPr="0038693E">
        <w:rPr>
          <w:rFonts w:cstheme="minorHAnsi"/>
        </w:rPr>
        <w:t>VetriScience Laboratories, A Division of FoodScience Corporation</w:t>
      </w:r>
    </w:p>
    <w:p w14:paraId="60CFA8EF" w14:textId="77777777" w:rsidR="00BC501E" w:rsidRPr="0038693E" w:rsidRDefault="00BC501E" w:rsidP="00BC501E">
      <w:pPr>
        <w:spacing w:after="120" w:line="240" w:lineRule="auto"/>
        <w:rPr>
          <w:rFonts w:cstheme="minorHAnsi"/>
        </w:rPr>
      </w:pPr>
      <w:r w:rsidRPr="0038693E">
        <w:rPr>
          <w:rFonts w:cstheme="minorHAnsi"/>
        </w:rPr>
        <w:t>929 Harvest Lane, Williston, VT 05495, USA</w:t>
      </w:r>
    </w:p>
    <w:p w14:paraId="1990B789" w14:textId="77777777" w:rsidR="00BC501E" w:rsidRPr="0038693E" w:rsidRDefault="00BC501E" w:rsidP="00BC501E">
      <w:pPr>
        <w:spacing w:after="120" w:line="240" w:lineRule="auto"/>
        <w:rPr>
          <w:rFonts w:cstheme="minorHAnsi"/>
          <w:b/>
        </w:rPr>
      </w:pPr>
    </w:p>
    <w:p w14:paraId="683573CA" w14:textId="77777777" w:rsidR="00711C07" w:rsidRPr="0038693E" w:rsidRDefault="00711C07" w:rsidP="00BC501E">
      <w:pPr>
        <w:spacing w:after="120" w:line="240" w:lineRule="auto"/>
        <w:rPr>
          <w:rFonts w:cstheme="minorHAnsi"/>
          <w:b/>
        </w:rPr>
      </w:pPr>
    </w:p>
    <w:p w14:paraId="65A806E3" w14:textId="77777777" w:rsidR="00711C07" w:rsidRPr="0038693E" w:rsidRDefault="00711C07" w:rsidP="00BC501E">
      <w:pPr>
        <w:spacing w:after="120" w:line="240" w:lineRule="auto"/>
        <w:rPr>
          <w:rFonts w:cstheme="minorHAnsi"/>
          <w:b/>
        </w:rPr>
      </w:pPr>
    </w:p>
    <w:p w14:paraId="5FDDCD06" w14:textId="5B30CF24" w:rsidR="00B73AFC" w:rsidRPr="0038693E" w:rsidRDefault="00BC501E" w:rsidP="00BC501E">
      <w:pPr>
        <w:rPr>
          <w:rFonts w:ascii="Calibri" w:hAnsi="Calibri" w:cs="Arial"/>
        </w:rPr>
      </w:pPr>
      <w:r w:rsidRPr="0038693E">
        <w:rPr>
          <w:rFonts w:cstheme="minorHAnsi"/>
          <w:b/>
        </w:rPr>
        <w:lastRenderedPageBreak/>
        <w:t>Držitel rozhodnutí o schválení a distributor:</w:t>
      </w:r>
      <w:r w:rsidR="00B73AFC" w:rsidRPr="0038693E">
        <w:rPr>
          <w:rFonts w:ascii="Calibri" w:hAnsi="Calibri" w:cs="Arial"/>
        </w:rPr>
        <w:br/>
        <w:t>AUXIVET s.r.o.</w:t>
      </w:r>
      <w:r w:rsidR="00B73AFC" w:rsidRPr="0038693E">
        <w:rPr>
          <w:rFonts w:ascii="Calibri" w:hAnsi="Calibri" w:cs="Arial"/>
        </w:rPr>
        <w:br/>
        <w:t>Vřesová 18, 181 00 Praha</w:t>
      </w:r>
      <w:r w:rsidR="001E24D1" w:rsidRPr="0038693E">
        <w:rPr>
          <w:rFonts w:ascii="Calibri" w:hAnsi="Calibri" w:cs="Arial"/>
        </w:rPr>
        <w:t xml:space="preserve"> 8</w:t>
      </w:r>
      <w:r w:rsidR="00B73AFC" w:rsidRPr="0038693E">
        <w:rPr>
          <w:rFonts w:ascii="Calibri" w:hAnsi="Calibri" w:cs="Arial"/>
        </w:rPr>
        <w:br/>
        <w:t xml:space="preserve">tel.: </w:t>
      </w:r>
      <w:r w:rsidR="008F6089" w:rsidRPr="0038693E">
        <w:t>+420 604 212 737</w:t>
      </w:r>
      <w:r w:rsidR="00B73AFC" w:rsidRPr="0038693E">
        <w:rPr>
          <w:rFonts w:ascii="Calibri" w:hAnsi="Calibri" w:cs="Arial"/>
        </w:rPr>
        <w:br/>
      </w:r>
      <w:r w:rsidRPr="0038693E">
        <w:rPr>
          <w:rFonts w:ascii="Calibri" w:hAnsi="Calibri" w:cs="Arial"/>
        </w:rPr>
        <w:t>www.auxivet.cz</w:t>
      </w:r>
    </w:p>
    <w:p w14:paraId="5B0F393E" w14:textId="77777777" w:rsidR="00BC501E" w:rsidRPr="0038693E" w:rsidRDefault="00BC501E" w:rsidP="00BC501E">
      <w:pPr>
        <w:rPr>
          <w:rFonts w:cstheme="minorHAnsi"/>
        </w:rPr>
      </w:pPr>
      <w:r w:rsidRPr="0038693E">
        <w:rPr>
          <w:rFonts w:cstheme="minorHAnsi"/>
          <w:b/>
        </w:rPr>
        <w:t>Číslo schválení:</w:t>
      </w:r>
      <w:r w:rsidRPr="0038693E">
        <w:rPr>
          <w:rFonts w:cstheme="minorHAnsi"/>
        </w:rPr>
        <w:t xml:space="preserve"> 133-13/C</w:t>
      </w:r>
    </w:p>
    <w:p w14:paraId="7213E619" w14:textId="77777777" w:rsidR="00B73AFC" w:rsidRDefault="00B73AFC">
      <w:bookmarkStart w:id="0" w:name="_GoBack"/>
      <w:bookmarkEnd w:id="0"/>
    </w:p>
    <w:sectPr w:rsidR="00B73AFC" w:rsidSect="000173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EF45" w14:textId="77777777" w:rsidR="00744883" w:rsidRDefault="00744883" w:rsidP="00BC501E">
      <w:pPr>
        <w:spacing w:after="0" w:line="240" w:lineRule="auto"/>
      </w:pPr>
      <w:r>
        <w:separator/>
      </w:r>
    </w:p>
  </w:endnote>
  <w:endnote w:type="continuationSeparator" w:id="0">
    <w:p w14:paraId="07711EE0" w14:textId="77777777" w:rsidR="00744883" w:rsidRDefault="00744883" w:rsidP="00B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2093" w14:textId="77777777" w:rsidR="00744883" w:rsidRDefault="00744883" w:rsidP="00BC501E">
      <w:pPr>
        <w:spacing w:after="0" w:line="240" w:lineRule="auto"/>
      </w:pPr>
      <w:r>
        <w:separator/>
      </w:r>
    </w:p>
  </w:footnote>
  <w:footnote w:type="continuationSeparator" w:id="0">
    <w:p w14:paraId="3438F80C" w14:textId="77777777" w:rsidR="00744883" w:rsidRDefault="00744883" w:rsidP="00BC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D984E" w14:textId="4683B2FA" w:rsidR="00BC501E" w:rsidRPr="00BC501E" w:rsidRDefault="00BC501E" w:rsidP="0078778B">
    <w:pPr>
      <w:pStyle w:val="Zhlav"/>
      <w:jc w:val="both"/>
    </w:pPr>
    <w:r w:rsidRPr="00BC501E">
      <w:t>Text na obal=PI součást dokume</w:t>
    </w:r>
    <w:r w:rsidR="0078778B">
      <w:t>ntace schválené rozhodnutím sp. </w:t>
    </w:r>
    <w:r w:rsidRPr="00BC501E">
      <w:t>zn. USKVBL/1030</w:t>
    </w:r>
    <w:r>
      <w:t>3</w:t>
    </w:r>
    <w:r w:rsidRPr="00BC501E">
      <w:t>/2023/POD, č.j.</w:t>
    </w:r>
    <w:r w:rsidR="0078778B">
      <w:t> </w:t>
    </w:r>
    <w:r w:rsidR="00711C07" w:rsidRPr="00711C07">
      <w:t xml:space="preserve">USKVBL/2585/2024/REG-Gro </w:t>
    </w:r>
    <w:r w:rsidRPr="00BC501E">
      <w:t xml:space="preserve">ze dne </w:t>
    </w:r>
    <w:r w:rsidR="00711C07">
      <w:t>23.2.202</w:t>
    </w:r>
    <w:r w:rsidR="00C94F3A">
      <w:t>4</w:t>
    </w:r>
    <w:r w:rsidRPr="00BC501E">
      <w:t xml:space="preserve"> o prodloužení platnosti rozhodnutí o schválení veterinárního přípravku </w:t>
    </w:r>
    <w:r>
      <w:t>UT STRENGTH FELINE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AFC"/>
    <w:rsid w:val="00015277"/>
    <w:rsid w:val="000173F0"/>
    <w:rsid w:val="000E0E4D"/>
    <w:rsid w:val="001E24D1"/>
    <w:rsid w:val="002000E9"/>
    <w:rsid w:val="002C6F66"/>
    <w:rsid w:val="002D2DB6"/>
    <w:rsid w:val="00307177"/>
    <w:rsid w:val="0038693E"/>
    <w:rsid w:val="004E412A"/>
    <w:rsid w:val="005A7087"/>
    <w:rsid w:val="006547E1"/>
    <w:rsid w:val="00711C07"/>
    <w:rsid w:val="00714155"/>
    <w:rsid w:val="00744883"/>
    <w:rsid w:val="0078778B"/>
    <w:rsid w:val="007B0CF1"/>
    <w:rsid w:val="008016D6"/>
    <w:rsid w:val="00802B66"/>
    <w:rsid w:val="008A0499"/>
    <w:rsid w:val="008F6089"/>
    <w:rsid w:val="009D23E1"/>
    <w:rsid w:val="00AB5A75"/>
    <w:rsid w:val="00B73AFC"/>
    <w:rsid w:val="00BC501E"/>
    <w:rsid w:val="00BE6B4A"/>
    <w:rsid w:val="00C94F3A"/>
    <w:rsid w:val="00D02288"/>
    <w:rsid w:val="00D33EE0"/>
    <w:rsid w:val="00DA7085"/>
    <w:rsid w:val="00E301DC"/>
    <w:rsid w:val="00ED2666"/>
    <w:rsid w:val="00EE64C6"/>
    <w:rsid w:val="00EF6408"/>
    <w:rsid w:val="00F37D12"/>
    <w:rsid w:val="00F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A72"/>
  <w15:docId w15:val="{AA7B38B3-0A3E-468B-AB75-0ECD4E8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B73AFC"/>
  </w:style>
  <w:style w:type="character" w:customStyle="1" w:styleId="atn">
    <w:name w:val="atn"/>
    <w:basedOn w:val="Standardnpsmoodstavce"/>
    <w:rsid w:val="00B73AFC"/>
  </w:style>
  <w:style w:type="character" w:styleId="Hypertextovodkaz">
    <w:name w:val="Hyperlink"/>
    <w:basedOn w:val="Standardnpsmoodstavce"/>
    <w:uiPriority w:val="99"/>
    <w:semiHidden/>
    <w:unhideWhenUsed/>
    <w:rsid w:val="00B73AFC"/>
    <w:rPr>
      <w:color w:val="0000FF" w:themeColor="hyperlink"/>
      <w:u w:val="single"/>
    </w:rPr>
  </w:style>
  <w:style w:type="character" w:customStyle="1" w:styleId="skypepnhprintcontainer1362043902">
    <w:name w:val="skype_pnh_print_container_1362043902"/>
    <w:basedOn w:val="Standardnpsmoodstavce"/>
    <w:rsid w:val="00B73AFC"/>
  </w:style>
  <w:style w:type="paragraph" w:styleId="Zhlav">
    <w:name w:val="header"/>
    <w:basedOn w:val="Normln"/>
    <w:link w:val="ZhlavChar"/>
    <w:uiPriority w:val="99"/>
    <w:unhideWhenUsed/>
    <w:rsid w:val="00BC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01E"/>
  </w:style>
  <w:style w:type="paragraph" w:styleId="Zpat">
    <w:name w:val="footer"/>
    <w:basedOn w:val="Normln"/>
    <w:link w:val="ZpatChar"/>
    <w:uiPriority w:val="99"/>
    <w:unhideWhenUsed/>
    <w:rsid w:val="00BC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01E"/>
  </w:style>
  <w:style w:type="paragraph" w:styleId="Textbubliny">
    <w:name w:val="Balloon Text"/>
    <w:basedOn w:val="Normln"/>
    <w:link w:val="TextbublinyChar"/>
    <w:uiPriority w:val="99"/>
    <w:semiHidden/>
    <w:unhideWhenUsed/>
    <w:rsid w:val="00BC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01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E24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E6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4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4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17</cp:revision>
  <dcterms:created xsi:type="dcterms:W3CDTF">2013-03-01T10:18:00Z</dcterms:created>
  <dcterms:modified xsi:type="dcterms:W3CDTF">2024-02-29T11:17:00Z</dcterms:modified>
</cp:coreProperties>
</file>