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E64C" w14:textId="77777777" w:rsidR="008428BE" w:rsidRPr="00892ED0" w:rsidRDefault="00AA7B62" w:rsidP="0010173A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892ED0">
        <w:rPr>
          <w:rFonts w:ascii="Roboto Light" w:hAnsi="Roboto Light"/>
          <w:b/>
          <w:color w:val="FF0000"/>
          <w:sz w:val="20"/>
          <w:szCs w:val="20"/>
          <w:u w:val="single"/>
        </w:rPr>
        <w:t>Obecné informace</w:t>
      </w:r>
    </w:p>
    <w:p w14:paraId="6BEB62B1" w14:textId="77F3C148" w:rsidR="00AA7B62" w:rsidRPr="00892ED0" w:rsidRDefault="00AA7B62" w:rsidP="0010173A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Tato diagnostická souprava detekuje </w:t>
      </w:r>
      <w:r w:rsidR="002854E7" w:rsidRPr="00892ED0">
        <w:rPr>
          <w:rFonts w:ascii="Roboto Light" w:hAnsi="Roboto Light"/>
          <w:sz w:val="16"/>
          <w:szCs w:val="16"/>
        </w:rPr>
        <w:t xml:space="preserve">protilátky Anti-gB při </w:t>
      </w:r>
      <w:r w:rsidRPr="00892ED0">
        <w:rPr>
          <w:rFonts w:ascii="Roboto Light" w:hAnsi="Roboto Light"/>
          <w:sz w:val="16"/>
          <w:szCs w:val="16"/>
        </w:rPr>
        <w:t>Aujeszkyho chorob</w:t>
      </w:r>
      <w:r w:rsidR="002854E7" w:rsidRPr="00892ED0">
        <w:rPr>
          <w:rFonts w:ascii="Roboto Light" w:hAnsi="Roboto Light"/>
          <w:sz w:val="16"/>
          <w:szCs w:val="16"/>
        </w:rPr>
        <w:t xml:space="preserve">ě prasat a divokých prasat </w:t>
      </w:r>
      <w:r w:rsidR="00D824BC" w:rsidRPr="00892ED0">
        <w:rPr>
          <w:rFonts w:ascii="Roboto Light" w:hAnsi="Roboto Light"/>
          <w:sz w:val="16"/>
          <w:szCs w:val="16"/>
        </w:rPr>
        <w:t>ve vzorcích</w:t>
      </w:r>
      <w:r w:rsidRPr="00892ED0">
        <w:rPr>
          <w:rFonts w:ascii="Roboto Light" w:hAnsi="Roboto Light"/>
          <w:sz w:val="16"/>
          <w:szCs w:val="16"/>
        </w:rPr>
        <w:t xml:space="preserve"> sér</w:t>
      </w:r>
      <w:r w:rsidR="00D824BC" w:rsidRPr="00892ED0">
        <w:rPr>
          <w:rFonts w:ascii="Roboto Light" w:hAnsi="Roboto Light"/>
          <w:sz w:val="16"/>
          <w:szCs w:val="16"/>
        </w:rPr>
        <w:t>a</w:t>
      </w:r>
      <w:r w:rsidRPr="00892ED0">
        <w:rPr>
          <w:rFonts w:ascii="Roboto Light" w:hAnsi="Roboto Light"/>
          <w:sz w:val="16"/>
          <w:szCs w:val="16"/>
        </w:rPr>
        <w:t xml:space="preserve"> </w:t>
      </w:r>
      <w:r w:rsidR="002854E7" w:rsidRPr="00892ED0">
        <w:rPr>
          <w:rFonts w:ascii="Roboto Light" w:hAnsi="Roboto Light"/>
          <w:sz w:val="16"/>
          <w:szCs w:val="16"/>
        </w:rPr>
        <w:t xml:space="preserve">a/nebo </w:t>
      </w:r>
      <w:r w:rsidRPr="00892ED0">
        <w:rPr>
          <w:rFonts w:ascii="Roboto Light" w:hAnsi="Roboto Light"/>
          <w:sz w:val="16"/>
          <w:szCs w:val="16"/>
        </w:rPr>
        <w:t>plazmy</w:t>
      </w:r>
      <w:r w:rsidR="00D824BC" w:rsidRPr="00892ED0">
        <w:rPr>
          <w:rFonts w:ascii="Roboto Light" w:hAnsi="Roboto Light"/>
          <w:sz w:val="16"/>
          <w:szCs w:val="16"/>
        </w:rPr>
        <w:t xml:space="preserve"> u infikovaných </w:t>
      </w:r>
      <w:r w:rsidR="002854E7" w:rsidRPr="00892ED0">
        <w:rPr>
          <w:rFonts w:ascii="Roboto Light" w:hAnsi="Roboto Light"/>
          <w:sz w:val="16"/>
          <w:szCs w:val="16"/>
        </w:rPr>
        <w:t>zvířat</w:t>
      </w:r>
      <w:r w:rsidRPr="00892ED0">
        <w:rPr>
          <w:rFonts w:ascii="Roboto Light" w:hAnsi="Roboto Light"/>
          <w:sz w:val="16"/>
          <w:szCs w:val="16"/>
        </w:rPr>
        <w:t xml:space="preserve">. </w:t>
      </w:r>
      <w:r w:rsidR="002854E7" w:rsidRPr="00892ED0">
        <w:rPr>
          <w:rFonts w:ascii="Roboto Light" w:hAnsi="Roboto Light"/>
          <w:sz w:val="16"/>
          <w:szCs w:val="16"/>
        </w:rPr>
        <w:t>Zachycení</w:t>
      </w:r>
      <w:r w:rsidRPr="00892ED0">
        <w:rPr>
          <w:rFonts w:ascii="Roboto Light" w:hAnsi="Roboto Light"/>
          <w:sz w:val="16"/>
          <w:szCs w:val="16"/>
        </w:rPr>
        <w:t xml:space="preserve"> protilátek </w:t>
      </w:r>
      <w:r w:rsidR="002854E7" w:rsidRPr="00892ED0">
        <w:rPr>
          <w:rFonts w:ascii="Roboto Light" w:hAnsi="Roboto Light"/>
          <w:sz w:val="16"/>
          <w:szCs w:val="16"/>
        </w:rPr>
        <w:t>typu A</w:t>
      </w:r>
      <w:r w:rsidRPr="00892ED0">
        <w:rPr>
          <w:rFonts w:ascii="Roboto Light" w:hAnsi="Roboto Light"/>
          <w:sz w:val="16"/>
          <w:szCs w:val="16"/>
        </w:rPr>
        <w:t>nti-gB indikuje expozici</w:t>
      </w:r>
      <w:r w:rsidR="002854E7" w:rsidRPr="00892ED0">
        <w:rPr>
          <w:rFonts w:ascii="Roboto Light" w:hAnsi="Roboto Light"/>
          <w:sz w:val="16"/>
          <w:szCs w:val="16"/>
        </w:rPr>
        <w:t xml:space="preserve"> viru způsobujícímu onemocnění </w:t>
      </w:r>
      <w:r w:rsidR="00A702F5" w:rsidRPr="00892ED0">
        <w:rPr>
          <w:rFonts w:ascii="Roboto Light" w:hAnsi="Roboto Light"/>
          <w:sz w:val="16"/>
          <w:szCs w:val="16"/>
        </w:rPr>
        <w:t xml:space="preserve">(ADV) </w:t>
      </w:r>
      <w:r w:rsidR="002854E7" w:rsidRPr="00892ED0">
        <w:rPr>
          <w:rFonts w:ascii="Roboto Light" w:hAnsi="Roboto Light"/>
          <w:sz w:val="16"/>
          <w:szCs w:val="16"/>
        </w:rPr>
        <w:t>nebo vývoj protilátek po očkování</w:t>
      </w:r>
      <w:r w:rsidR="000F734F" w:rsidRPr="00892ED0">
        <w:rPr>
          <w:rFonts w:ascii="Roboto Light" w:hAnsi="Roboto Light"/>
          <w:sz w:val="16"/>
          <w:szCs w:val="16"/>
        </w:rPr>
        <w:t xml:space="preserve">. </w:t>
      </w:r>
    </w:p>
    <w:p w14:paraId="40360BF9" w14:textId="77777777" w:rsidR="00AA7B62" w:rsidRPr="00892ED0" w:rsidRDefault="00AA7B62" w:rsidP="0010173A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892ED0">
        <w:rPr>
          <w:rFonts w:ascii="Roboto Light" w:hAnsi="Roboto Light"/>
          <w:b/>
          <w:color w:val="FF0000"/>
          <w:sz w:val="20"/>
          <w:szCs w:val="20"/>
          <w:u w:val="single"/>
        </w:rPr>
        <w:t>Popis a princip</w:t>
      </w:r>
    </w:p>
    <w:p w14:paraId="619D4882" w14:textId="01282468" w:rsidR="00A702F5" w:rsidRPr="00892ED0" w:rsidRDefault="00A702F5" w:rsidP="00A702F5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Jamky v mikrodestičce ELISA jsou potaženy přečištěnou antigenní suspenzí ADV. </w:t>
      </w:r>
    </w:p>
    <w:p w14:paraId="62241A1B" w14:textId="77777777" w:rsidR="00A702F5" w:rsidRPr="00892ED0" w:rsidRDefault="00A702F5" w:rsidP="00A702F5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Testované vzorky a kontrolní roztoky se přenesou do jamek mikrodestičky ELISA. </w:t>
      </w:r>
    </w:p>
    <w:p w14:paraId="69F39737" w14:textId="548DC78D" w:rsidR="00A702F5" w:rsidRPr="00892ED0" w:rsidRDefault="00A702F5" w:rsidP="00A702F5">
      <w:pPr>
        <w:spacing w:after="80" w:line="240" w:lineRule="auto"/>
        <w:jc w:val="both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Pokud jsou v testovaném vzorku přítomny protilátky typu Anti-gB, vytvoří s přidanými antigeny komplex protilátka-antigen. V dalším kroku se do jamek mikrodestičky ELISA přidává konjugát označený křenovou peroxidázou (HRP), který se váže na komplex protilátka-antigen za vzniku konjugovaného komplexu protilátka-antigen-konjugát-HRP. </w:t>
      </w:r>
    </w:p>
    <w:p w14:paraId="2F499AC8" w14:textId="3B0B9474" w:rsidR="00A702F5" w:rsidRPr="00892ED0" w:rsidRDefault="00A702F5" w:rsidP="00A702F5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bookmarkStart w:id="0" w:name="_Hlk159327516"/>
      <w:bookmarkStart w:id="1" w:name="_Hlk159319658"/>
      <w:r w:rsidRPr="00892ED0">
        <w:rPr>
          <w:rFonts w:ascii="Roboto Light" w:hAnsi="Roboto Light"/>
          <w:sz w:val="16"/>
          <w:szCs w:val="16"/>
        </w:rPr>
        <w:t>Po vymytí přebytečného konjugátu se přidá roztok substrátu (TMB).</w:t>
      </w:r>
      <w:bookmarkStart w:id="2" w:name="_Hlk159327614"/>
      <w:bookmarkEnd w:id="0"/>
      <w:r w:rsidRPr="00892ED0">
        <w:rPr>
          <w:rFonts w:ascii="Roboto Light" w:hAnsi="Roboto Light"/>
          <w:sz w:val="16"/>
          <w:szCs w:val="16"/>
        </w:rPr>
        <w:t xml:space="preserve"> Výsledné zbarvení jamek závisí na množství specifických protilátek přítomných v</w:t>
      </w:r>
      <w:r w:rsidR="00626B16" w:rsidRPr="00892ED0">
        <w:rPr>
          <w:rFonts w:ascii="Roboto Light" w:hAnsi="Roboto Light"/>
          <w:sz w:val="16"/>
          <w:szCs w:val="16"/>
        </w:rPr>
        <w:t> </w:t>
      </w:r>
      <w:r w:rsidRPr="00892ED0">
        <w:rPr>
          <w:rFonts w:ascii="Roboto Light" w:hAnsi="Roboto Light"/>
          <w:sz w:val="16"/>
          <w:szCs w:val="16"/>
        </w:rPr>
        <w:t>testovaném vzorku</w:t>
      </w:r>
      <w:bookmarkEnd w:id="1"/>
      <w:bookmarkEnd w:id="2"/>
      <w:r w:rsidRPr="00892ED0">
        <w:rPr>
          <w:rFonts w:ascii="Roboto Light" w:hAnsi="Roboto Light"/>
          <w:sz w:val="16"/>
          <w:szCs w:val="16"/>
        </w:rPr>
        <w:t xml:space="preserve">. </w:t>
      </w:r>
    </w:p>
    <w:p w14:paraId="07762D8A" w14:textId="77777777" w:rsidR="00A702F5" w:rsidRPr="00892ED0" w:rsidRDefault="00A702F5" w:rsidP="00A702F5">
      <w:pPr>
        <w:tabs>
          <w:tab w:val="left" w:pos="142"/>
        </w:tabs>
        <w:spacing w:after="0"/>
        <w:ind w:left="142" w:right="-3" w:hanging="142"/>
        <w:jc w:val="both"/>
        <w:rPr>
          <w:sz w:val="16"/>
          <w:szCs w:val="16"/>
        </w:rPr>
      </w:pPr>
      <w:r w:rsidRPr="00892ED0">
        <w:rPr>
          <w:rFonts w:ascii="Roboto Light" w:eastAsia="Times New Roman" w:hAnsi="Roboto Light" w:cs="Arial"/>
          <w:sz w:val="16"/>
          <w:szCs w:val="16"/>
        </w:rPr>
        <w:t>-</w:t>
      </w:r>
      <w:r w:rsidRPr="00892ED0">
        <w:rPr>
          <w:rFonts w:ascii="Roboto Light" w:eastAsia="Times New Roman" w:hAnsi="Roboto Light" w:cs="Arial"/>
          <w:sz w:val="16"/>
          <w:szCs w:val="16"/>
        </w:rPr>
        <w:tab/>
      </w:r>
      <w:r w:rsidRPr="00892ED0">
        <w:rPr>
          <w:rFonts w:ascii="Roboto Light" w:eastAsia="Arial MT" w:hAnsi="Roboto Light" w:cs="Arial"/>
          <w:sz w:val="16"/>
          <w:szCs w:val="16"/>
        </w:rPr>
        <w:t>V přítomnosti protilátek se objeví modré zbarvení,</w:t>
      </w:r>
      <w:r w:rsidRPr="00892ED0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které</w:t>
      </w:r>
      <w:r w:rsidRPr="00892ED0">
        <w:rPr>
          <w:rFonts w:ascii="Roboto Light" w:eastAsia="Arial MT" w:hAnsi="Roboto Light" w:cs="Arial"/>
          <w:spacing w:val="8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se</w:t>
      </w:r>
      <w:r w:rsidRPr="00892ED0">
        <w:rPr>
          <w:rFonts w:ascii="Roboto Light" w:eastAsia="Arial MT" w:hAnsi="Roboto Light" w:cs="Arial"/>
          <w:spacing w:val="-4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po</w:t>
      </w:r>
      <w:r w:rsidRPr="00892ED0">
        <w:rPr>
          <w:rFonts w:ascii="Roboto Light" w:eastAsia="Arial MT" w:hAnsi="Roboto Light" w:cs="Arial"/>
          <w:spacing w:val="-10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přidání</w:t>
      </w:r>
      <w:r w:rsidRPr="00892ED0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stop</w:t>
      </w:r>
      <w:r w:rsidRPr="00892ED0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roztoku</w:t>
      </w:r>
      <w:r w:rsidRPr="00892ED0">
        <w:rPr>
          <w:rFonts w:ascii="Roboto Light" w:eastAsia="Arial MT" w:hAnsi="Roboto Light" w:cs="Arial"/>
          <w:spacing w:val="-2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změní</w:t>
      </w:r>
      <w:r w:rsidRPr="00892ED0">
        <w:rPr>
          <w:rFonts w:ascii="Roboto Light" w:eastAsia="Arial MT" w:hAnsi="Roboto Light" w:cs="Arial"/>
          <w:spacing w:val="15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na</w:t>
      </w:r>
      <w:r w:rsidRPr="00892ED0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žluté.</w:t>
      </w:r>
    </w:p>
    <w:p w14:paraId="5BBDACD2" w14:textId="77777777" w:rsidR="00A702F5" w:rsidRPr="00892ED0" w:rsidRDefault="00A702F5" w:rsidP="00A702F5">
      <w:pPr>
        <w:tabs>
          <w:tab w:val="left" w:pos="142"/>
        </w:tabs>
        <w:ind w:left="142" w:right="-5" w:hanging="142"/>
        <w:jc w:val="both"/>
        <w:rPr>
          <w:sz w:val="16"/>
          <w:szCs w:val="16"/>
        </w:rPr>
      </w:pPr>
      <w:r w:rsidRPr="00892ED0">
        <w:rPr>
          <w:rFonts w:ascii="Roboto Light" w:eastAsia="Times New Roman" w:hAnsi="Roboto Light" w:cs="Arial"/>
          <w:sz w:val="16"/>
          <w:szCs w:val="16"/>
        </w:rPr>
        <w:t>-</w:t>
      </w:r>
      <w:r w:rsidRPr="00892ED0">
        <w:rPr>
          <w:rFonts w:ascii="Roboto Light" w:eastAsia="Times New Roman" w:hAnsi="Roboto Light" w:cs="Arial"/>
          <w:sz w:val="16"/>
          <w:szCs w:val="16"/>
        </w:rPr>
        <w:tab/>
      </w:r>
      <w:r w:rsidRPr="00892ED0">
        <w:rPr>
          <w:rFonts w:ascii="Roboto Light" w:eastAsia="Arial MT" w:hAnsi="Roboto Light" w:cs="Arial"/>
          <w:sz w:val="16"/>
          <w:szCs w:val="16"/>
        </w:rPr>
        <w:t xml:space="preserve">V nepřítomnosti protilátek </w:t>
      </w:r>
      <w:r w:rsidRPr="00892ED0">
        <w:rPr>
          <w:rFonts w:ascii="Roboto Light" w:eastAsia="Arial MT" w:hAnsi="Roboto Light" w:cs="Arial"/>
          <w:spacing w:val="-2"/>
          <w:sz w:val="16"/>
          <w:szCs w:val="16"/>
        </w:rPr>
        <w:t>s</w:t>
      </w:r>
      <w:r w:rsidRPr="00892ED0">
        <w:rPr>
          <w:rFonts w:ascii="Roboto Light" w:eastAsia="Arial MT" w:hAnsi="Roboto Light" w:cs="Arial"/>
          <w:sz w:val="16"/>
          <w:szCs w:val="16"/>
        </w:rPr>
        <w:t>e neobjeví žádné zbarvení.</w:t>
      </w:r>
    </w:p>
    <w:p w14:paraId="169BDC24" w14:textId="77777777" w:rsidR="00A702F5" w:rsidRPr="00892ED0" w:rsidRDefault="00A702F5" w:rsidP="00A702F5">
      <w:pPr>
        <w:pStyle w:val="Odstavecseseznamem"/>
        <w:spacing w:afterLines="80" w:after="192" w:line="240" w:lineRule="auto"/>
        <w:ind w:left="142" w:hanging="142"/>
        <w:contextualSpacing w:val="0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Mikrotitrační destička se odečítá při vlnové délce 540 nm</w:t>
      </w:r>
    </w:p>
    <w:p w14:paraId="3AC054CF" w14:textId="47C3A0EA" w:rsidR="00766F27" w:rsidRPr="00892ED0" w:rsidRDefault="00AA7B62" w:rsidP="00766F27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892ED0">
        <w:rPr>
          <w:rFonts w:ascii="Roboto Light" w:hAnsi="Roboto Light"/>
          <w:b/>
          <w:sz w:val="16"/>
          <w:szCs w:val="16"/>
        </w:rPr>
        <w:t>Poznámka</w:t>
      </w:r>
      <w:r w:rsidR="00A702F5" w:rsidRPr="00892ED0">
        <w:rPr>
          <w:rFonts w:ascii="Roboto Light" w:hAnsi="Roboto Light"/>
          <w:sz w:val="16"/>
          <w:szCs w:val="16"/>
        </w:rPr>
        <w:t>: Ř</w:t>
      </w:r>
      <w:r w:rsidR="006E6ADD" w:rsidRPr="00892ED0">
        <w:rPr>
          <w:rFonts w:ascii="Roboto Light" w:hAnsi="Roboto Light"/>
          <w:sz w:val="16"/>
          <w:szCs w:val="16"/>
        </w:rPr>
        <w:t>edíc</w:t>
      </w:r>
      <w:r w:rsidRPr="00892ED0">
        <w:rPr>
          <w:rFonts w:ascii="Roboto Light" w:hAnsi="Roboto Light"/>
          <w:sz w:val="16"/>
          <w:szCs w:val="16"/>
        </w:rPr>
        <w:t xml:space="preserve">í pufr </w:t>
      </w:r>
      <w:r w:rsidR="00A702F5" w:rsidRPr="00892ED0">
        <w:rPr>
          <w:rFonts w:ascii="Roboto Light" w:hAnsi="Roboto Light"/>
          <w:sz w:val="16"/>
          <w:szCs w:val="16"/>
        </w:rPr>
        <w:t>4 mění</w:t>
      </w:r>
      <w:r w:rsidRPr="00892ED0">
        <w:rPr>
          <w:rFonts w:ascii="Roboto Light" w:hAnsi="Roboto Light"/>
          <w:sz w:val="16"/>
          <w:szCs w:val="16"/>
        </w:rPr>
        <w:t xml:space="preserve"> bar</w:t>
      </w:r>
      <w:r w:rsidR="00A702F5" w:rsidRPr="00892ED0">
        <w:rPr>
          <w:rFonts w:ascii="Roboto Light" w:hAnsi="Roboto Light"/>
          <w:sz w:val="16"/>
          <w:szCs w:val="16"/>
        </w:rPr>
        <w:t>vu po přidání ke</w:t>
      </w:r>
      <w:r w:rsidR="00626B16" w:rsidRPr="00892ED0">
        <w:rPr>
          <w:rFonts w:ascii="Roboto Light" w:hAnsi="Roboto Light"/>
          <w:sz w:val="16"/>
          <w:szCs w:val="16"/>
        </w:rPr>
        <w:t> </w:t>
      </w:r>
      <w:r w:rsidR="00A702F5" w:rsidRPr="00892ED0">
        <w:rPr>
          <w:rFonts w:ascii="Roboto Light" w:hAnsi="Roboto Light"/>
          <w:sz w:val="16"/>
          <w:szCs w:val="16"/>
        </w:rPr>
        <w:t xml:space="preserve">vzorku séra. </w:t>
      </w:r>
      <w:r w:rsidR="0010173A" w:rsidRPr="00892ED0">
        <w:rPr>
          <w:rFonts w:ascii="Roboto Light" w:hAnsi="Roboto Light"/>
          <w:sz w:val="16"/>
          <w:szCs w:val="16"/>
        </w:rPr>
        <w:br w:type="column"/>
      </w:r>
      <w:r w:rsidR="00766F27" w:rsidRPr="00892ED0">
        <w:rPr>
          <w:rFonts w:ascii="Roboto Light" w:hAnsi="Roboto Light"/>
          <w:b/>
          <w:color w:val="FF0000"/>
          <w:sz w:val="20"/>
          <w:szCs w:val="20"/>
          <w:u w:val="single"/>
        </w:rPr>
        <w:t>Součásti soupravy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02"/>
      </w:tblGrid>
      <w:tr w:rsidR="0010173A" w:rsidRPr="00892ED0" w14:paraId="374D8536" w14:textId="77777777" w:rsidTr="001B5E70">
        <w:tc>
          <w:tcPr>
            <w:tcW w:w="3902" w:type="dxa"/>
          </w:tcPr>
          <w:p w14:paraId="7D1F5D5C" w14:textId="0EB13756" w:rsidR="0010173A" w:rsidRPr="00892ED0" w:rsidRDefault="0010173A" w:rsidP="00F91D4D">
            <w:pPr>
              <w:spacing w:after="80"/>
              <w:rPr>
                <w:rFonts w:ascii="Roboto Light" w:hAnsi="Roboto Light"/>
                <w:b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sz w:val="16"/>
                <w:szCs w:val="16"/>
              </w:rPr>
              <w:t>Reagence</w:t>
            </w:r>
            <w:r w:rsidR="001B5E70" w:rsidRPr="00892ED0">
              <w:rPr>
                <w:rFonts w:ascii="Roboto Light" w:hAnsi="Roboto Light"/>
                <w:b/>
                <w:sz w:val="16"/>
                <w:szCs w:val="16"/>
              </w:rPr>
              <w:t>*</w:t>
            </w:r>
          </w:p>
        </w:tc>
      </w:tr>
      <w:tr w:rsidR="0010173A" w:rsidRPr="00892ED0" w14:paraId="7120C211" w14:textId="77777777" w:rsidTr="001B5E70">
        <w:tc>
          <w:tcPr>
            <w:tcW w:w="3902" w:type="dxa"/>
          </w:tcPr>
          <w:p w14:paraId="33FC4CF2" w14:textId="626BEC5D" w:rsidR="0010173A" w:rsidRPr="00892ED0" w:rsidRDefault="001B5E70" w:rsidP="001B5E7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892ED0">
              <w:rPr>
                <w:rFonts w:ascii="Roboto Light" w:hAnsi="Roboto Light"/>
                <w:sz w:val="16"/>
                <w:szCs w:val="16"/>
              </w:rPr>
              <w:t>Mikrodestičky</w:t>
            </w:r>
            <w:r w:rsidR="0010173A" w:rsidRPr="00892ED0">
              <w:rPr>
                <w:rFonts w:ascii="Roboto Light" w:hAnsi="Roboto Light"/>
                <w:sz w:val="16"/>
                <w:szCs w:val="16"/>
              </w:rPr>
              <w:t xml:space="preserve"> potažené </w:t>
            </w:r>
            <w:r w:rsidRPr="00892ED0">
              <w:rPr>
                <w:rFonts w:ascii="Roboto Light" w:hAnsi="Roboto Light"/>
                <w:sz w:val="16"/>
                <w:szCs w:val="16"/>
              </w:rPr>
              <w:t>antigenní suspenzí</w:t>
            </w:r>
            <w:r w:rsidR="0010173A" w:rsidRPr="00892ED0">
              <w:rPr>
                <w:rFonts w:ascii="Roboto Light" w:hAnsi="Roboto Light"/>
                <w:sz w:val="16"/>
                <w:szCs w:val="16"/>
              </w:rPr>
              <w:t xml:space="preserve"> ADV</w:t>
            </w:r>
          </w:p>
        </w:tc>
      </w:tr>
      <w:tr w:rsidR="0010173A" w:rsidRPr="00892ED0" w14:paraId="256C681E" w14:textId="77777777" w:rsidTr="001B5E70">
        <w:tc>
          <w:tcPr>
            <w:tcW w:w="3902" w:type="dxa"/>
          </w:tcPr>
          <w:p w14:paraId="311C4AC0" w14:textId="7ED66274" w:rsidR="0010173A" w:rsidRPr="00892ED0" w:rsidRDefault="0010173A" w:rsidP="001B5E7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892ED0">
              <w:rPr>
                <w:rFonts w:ascii="Roboto Light" w:hAnsi="Roboto Light"/>
                <w:sz w:val="16"/>
                <w:szCs w:val="16"/>
              </w:rPr>
              <w:t xml:space="preserve">Koncentrovaný </w:t>
            </w:r>
            <w:r w:rsidR="00A702F5" w:rsidRPr="00892ED0">
              <w:rPr>
                <w:rFonts w:ascii="Roboto Light" w:hAnsi="Roboto Light"/>
                <w:sz w:val="16"/>
                <w:szCs w:val="16"/>
              </w:rPr>
              <w:t xml:space="preserve">roztok </w:t>
            </w:r>
            <w:r w:rsidRPr="00892ED0">
              <w:rPr>
                <w:rFonts w:ascii="Roboto Light" w:hAnsi="Roboto Light"/>
                <w:sz w:val="16"/>
                <w:szCs w:val="16"/>
              </w:rPr>
              <w:t>konjugát</w:t>
            </w:r>
            <w:r w:rsidR="00A702F5" w:rsidRPr="00892ED0">
              <w:rPr>
                <w:rFonts w:ascii="Roboto Light" w:hAnsi="Roboto Light"/>
                <w:sz w:val="16"/>
                <w:szCs w:val="16"/>
              </w:rPr>
              <w:t>u</w:t>
            </w:r>
            <w:r w:rsidRPr="00892ED0">
              <w:rPr>
                <w:rFonts w:ascii="Roboto Light" w:hAnsi="Roboto Light"/>
                <w:sz w:val="16"/>
                <w:szCs w:val="16"/>
              </w:rPr>
              <w:t xml:space="preserve"> (10x)</w:t>
            </w:r>
          </w:p>
        </w:tc>
      </w:tr>
      <w:tr w:rsidR="0010173A" w:rsidRPr="00892ED0" w14:paraId="00D7249C" w14:textId="77777777" w:rsidTr="001B5E70">
        <w:tc>
          <w:tcPr>
            <w:tcW w:w="3902" w:type="dxa"/>
          </w:tcPr>
          <w:p w14:paraId="4AE2FB7F" w14:textId="77777777" w:rsidR="0010173A" w:rsidRPr="00892ED0" w:rsidRDefault="0010173A" w:rsidP="001B5E7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892ED0">
              <w:rPr>
                <w:rFonts w:ascii="Roboto Light" w:hAnsi="Roboto Light"/>
                <w:sz w:val="16"/>
                <w:szCs w:val="16"/>
              </w:rPr>
              <w:t>Pozitivní kontrola</w:t>
            </w:r>
          </w:p>
        </w:tc>
      </w:tr>
      <w:tr w:rsidR="0010173A" w:rsidRPr="00892ED0" w14:paraId="2ECFD285" w14:textId="77777777" w:rsidTr="001B5E70">
        <w:tc>
          <w:tcPr>
            <w:tcW w:w="3902" w:type="dxa"/>
          </w:tcPr>
          <w:p w14:paraId="58A4369C" w14:textId="77777777" w:rsidR="0010173A" w:rsidRPr="00892ED0" w:rsidRDefault="0010173A" w:rsidP="001B5E7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892ED0">
              <w:rPr>
                <w:rFonts w:ascii="Roboto Light" w:hAnsi="Roboto Light"/>
                <w:sz w:val="16"/>
                <w:szCs w:val="16"/>
              </w:rPr>
              <w:t>Negativní kontrola</w:t>
            </w:r>
          </w:p>
        </w:tc>
      </w:tr>
      <w:tr w:rsidR="0010173A" w:rsidRPr="00892ED0" w14:paraId="2E51F7B1" w14:textId="77777777" w:rsidTr="001B5E70">
        <w:tc>
          <w:tcPr>
            <w:tcW w:w="3902" w:type="dxa"/>
          </w:tcPr>
          <w:p w14:paraId="75CC0112" w14:textId="5B71F6AF" w:rsidR="0010173A" w:rsidRPr="00892ED0" w:rsidRDefault="006E6ADD" w:rsidP="001B5E7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892ED0">
              <w:rPr>
                <w:rFonts w:ascii="Roboto Light" w:hAnsi="Roboto Light"/>
                <w:sz w:val="16"/>
                <w:szCs w:val="16"/>
              </w:rPr>
              <w:t>Ředíc</w:t>
            </w:r>
            <w:r w:rsidR="0010173A" w:rsidRPr="00892ED0">
              <w:rPr>
                <w:rFonts w:ascii="Roboto Light" w:hAnsi="Roboto Light"/>
                <w:sz w:val="16"/>
                <w:szCs w:val="16"/>
              </w:rPr>
              <w:t>í pufr 4</w:t>
            </w:r>
          </w:p>
        </w:tc>
      </w:tr>
      <w:tr w:rsidR="0010173A" w:rsidRPr="00892ED0" w14:paraId="785F27E4" w14:textId="77777777" w:rsidTr="001B5E70">
        <w:tc>
          <w:tcPr>
            <w:tcW w:w="3902" w:type="dxa"/>
          </w:tcPr>
          <w:p w14:paraId="1998075D" w14:textId="429F8E7C" w:rsidR="0010173A" w:rsidRPr="00892ED0" w:rsidRDefault="006E6ADD" w:rsidP="001B5E7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892ED0">
              <w:rPr>
                <w:rFonts w:ascii="Roboto Light" w:hAnsi="Roboto Light"/>
                <w:sz w:val="16"/>
                <w:szCs w:val="16"/>
              </w:rPr>
              <w:t>Ředíc</w:t>
            </w:r>
            <w:r w:rsidR="0010173A" w:rsidRPr="00892ED0">
              <w:rPr>
                <w:rFonts w:ascii="Roboto Light" w:hAnsi="Roboto Light"/>
                <w:sz w:val="16"/>
                <w:szCs w:val="16"/>
              </w:rPr>
              <w:t>í pufr 3</w:t>
            </w:r>
          </w:p>
        </w:tc>
      </w:tr>
      <w:tr w:rsidR="0010173A" w:rsidRPr="00892ED0" w14:paraId="53532DD9" w14:textId="77777777" w:rsidTr="001B5E70">
        <w:tc>
          <w:tcPr>
            <w:tcW w:w="3902" w:type="dxa"/>
          </w:tcPr>
          <w:p w14:paraId="758A3D00" w14:textId="4399A6C3" w:rsidR="0010173A" w:rsidRPr="00892ED0" w:rsidRDefault="0010173A" w:rsidP="001B5E7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892ED0">
              <w:rPr>
                <w:rFonts w:ascii="Roboto Light" w:hAnsi="Roboto Light"/>
                <w:sz w:val="16"/>
                <w:szCs w:val="16"/>
              </w:rPr>
              <w:t>Promývací koncen</w:t>
            </w:r>
            <w:r w:rsidR="00A702F5" w:rsidRPr="00892ED0">
              <w:rPr>
                <w:rFonts w:ascii="Roboto Light" w:hAnsi="Roboto Light"/>
                <w:sz w:val="16"/>
                <w:szCs w:val="16"/>
              </w:rPr>
              <w:t>trovaný roztok</w:t>
            </w:r>
            <w:r w:rsidRPr="00892ED0">
              <w:rPr>
                <w:rFonts w:ascii="Roboto Light" w:hAnsi="Roboto Light"/>
                <w:sz w:val="16"/>
                <w:szCs w:val="16"/>
              </w:rPr>
              <w:t xml:space="preserve"> (20x)</w:t>
            </w:r>
          </w:p>
        </w:tc>
      </w:tr>
      <w:tr w:rsidR="0010173A" w:rsidRPr="00892ED0" w14:paraId="1E67CFCC" w14:textId="77777777" w:rsidTr="001B5E70">
        <w:tc>
          <w:tcPr>
            <w:tcW w:w="3902" w:type="dxa"/>
          </w:tcPr>
          <w:p w14:paraId="3912B99F" w14:textId="774E801E" w:rsidR="0010173A" w:rsidRPr="00892ED0" w:rsidRDefault="00A702F5" w:rsidP="001B5E7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892ED0">
              <w:rPr>
                <w:rFonts w:ascii="Roboto Light" w:hAnsi="Roboto Light"/>
                <w:sz w:val="16"/>
                <w:szCs w:val="16"/>
              </w:rPr>
              <w:t>R</w:t>
            </w:r>
            <w:r w:rsidR="0010173A" w:rsidRPr="00892ED0">
              <w:rPr>
                <w:rFonts w:ascii="Roboto Light" w:hAnsi="Roboto Light"/>
                <w:sz w:val="16"/>
                <w:szCs w:val="16"/>
              </w:rPr>
              <w:t>oztok</w:t>
            </w:r>
            <w:r w:rsidRPr="00892ED0">
              <w:rPr>
                <w:rFonts w:ascii="Roboto Light" w:hAnsi="Roboto Light"/>
                <w:sz w:val="16"/>
                <w:szCs w:val="16"/>
              </w:rPr>
              <w:t xml:space="preserve"> substrátu</w:t>
            </w:r>
            <w:r w:rsidR="0010173A" w:rsidRPr="00892ED0">
              <w:rPr>
                <w:rFonts w:ascii="Roboto Light" w:hAnsi="Roboto Light"/>
                <w:sz w:val="16"/>
                <w:szCs w:val="16"/>
              </w:rPr>
              <w:t xml:space="preserve"> (TMB)</w:t>
            </w:r>
          </w:p>
        </w:tc>
      </w:tr>
      <w:tr w:rsidR="0010173A" w:rsidRPr="00892ED0" w14:paraId="5B8D573B" w14:textId="77777777" w:rsidTr="001B5E70">
        <w:tc>
          <w:tcPr>
            <w:tcW w:w="3902" w:type="dxa"/>
          </w:tcPr>
          <w:p w14:paraId="0F9B8015" w14:textId="786BAACE" w:rsidR="0010173A" w:rsidRPr="00892ED0" w:rsidRDefault="00A702F5" w:rsidP="001B5E70">
            <w:pPr>
              <w:spacing w:line="276" w:lineRule="auto"/>
              <w:rPr>
                <w:rFonts w:ascii="Roboto Light" w:hAnsi="Roboto Light"/>
                <w:sz w:val="16"/>
                <w:szCs w:val="16"/>
              </w:rPr>
            </w:pPr>
            <w:r w:rsidRPr="00892ED0">
              <w:rPr>
                <w:rFonts w:ascii="Roboto Light" w:hAnsi="Roboto Light"/>
                <w:sz w:val="16"/>
                <w:szCs w:val="16"/>
              </w:rPr>
              <w:t>Stop</w:t>
            </w:r>
            <w:r w:rsidR="0010173A" w:rsidRPr="00892ED0">
              <w:rPr>
                <w:rFonts w:ascii="Roboto Light" w:hAnsi="Roboto Light"/>
                <w:sz w:val="16"/>
                <w:szCs w:val="16"/>
              </w:rPr>
              <w:t xml:space="preserve"> roztok (0,5 M)</w:t>
            </w:r>
          </w:p>
        </w:tc>
      </w:tr>
    </w:tbl>
    <w:p w14:paraId="585855B6" w14:textId="77777777" w:rsidR="00086C71" w:rsidRPr="00892ED0" w:rsidRDefault="00086C71" w:rsidP="0010173A">
      <w:pPr>
        <w:spacing w:after="80" w:line="240" w:lineRule="auto"/>
        <w:rPr>
          <w:rFonts w:ascii="Roboto Light" w:hAnsi="Roboto Light"/>
          <w:i/>
          <w:sz w:val="16"/>
          <w:szCs w:val="16"/>
        </w:rPr>
      </w:pPr>
      <w:r w:rsidRPr="00892ED0">
        <w:rPr>
          <w:rFonts w:ascii="Roboto Light" w:hAnsi="Roboto Light"/>
          <w:i/>
          <w:sz w:val="16"/>
          <w:szCs w:val="16"/>
        </w:rPr>
        <w:t>*Dodávané množství je uvedeno na štítku soupravy</w:t>
      </w:r>
    </w:p>
    <w:p w14:paraId="243A782E" w14:textId="36AFFA1A" w:rsidR="00841F0E" w:rsidRPr="00892ED0" w:rsidRDefault="00841F0E" w:rsidP="00841F0E">
      <w:pPr>
        <w:spacing w:after="0" w:line="288" w:lineRule="auto"/>
        <w:ind w:left="142" w:right="142" w:hanging="142"/>
        <w:jc w:val="both"/>
        <w:rPr>
          <w:rFonts w:ascii="Roboto Light" w:hAnsi="Roboto Light"/>
          <w:sz w:val="16"/>
          <w:szCs w:val="16"/>
        </w:rPr>
      </w:pPr>
      <w:r w:rsidRPr="00892ED0">
        <w:rPr>
          <w:rFonts w:ascii="Roboto Light" w:eastAsia="Arial MT" w:hAnsi="Roboto Light" w:cs="Arial"/>
          <w:spacing w:val="-1"/>
          <w:sz w:val="16"/>
          <w:szCs w:val="16"/>
        </w:rPr>
        <w:t>1</w:t>
      </w:r>
      <w:r w:rsidRPr="00892ED0">
        <w:rPr>
          <w:rFonts w:ascii="Roboto Light" w:eastAsia="Arial MT" w:hAnsi="Roboto Light" w:cs="Arial"/>
          <w:sz w:val="16"/>
          <w:szCs w:val="16"/>
        </w:rPr>
        <w:t xml:space="preserve">. </w:t>
      </w:r>
      <w:bookmarkStart w:id="3" w:name="_Hlk159509093"/>
      <w:r w:rsidRPr="00892ED0">
        <w:rPr>
          <w:rFonts w:ascii="Roboto Light" w:eastAsia="Arial MT" w:hAnsi="Roboto Light" w:cs="Arial"/>
          <w:sz w:val="16"/>
          <w:szCs w:val="16"/>
        </w:rPr>
        <w:t>Roztok konjugátu</w:t>
      </w:r>
      <w:bookmarkEnd w:id="3"/>
      <w:r w:rsidRPr="00892ED0">
        <w:rPr>
          <w:rFonts w:ascii="Roboto Light" w:eastAsia="Arial MT" w:hAnsi="Roboto Light" w:cs="Arial"/>
          <w:sz w:val="16"/>
          <w:szCs w:val="16"/>
        </w:rPr>
        <w:t>, kontroly</w:t>
      </w:r>
      <w:r w:rsidRPr="00892ED0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a</w:t>
      </w:r>
      <w:r w:rsidRPr="00892ED0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roztok</w:t>
      </w:r>
      <w:r w:rsidRPr="00892ED0">
        <w:rPr>
          <w:rFonts w:ascii="Roboto Light" w:eastAsia="Arial MT" w:hAnsi="Roboto Light" w:cs="Arial"/>
          <w:spacing w:val="26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substrátu musí</w:t>
      </w:r>
      <w:r w:rsidRPr="00892ED0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být</w:t>
      </w:r>
      <w:r w:rsidRPr="00892ED0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skladovány</w:t>
      </w:r>
      <w:r w:rsidRPr="00892ED0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při</w:t>
      </w:r>
      <w:r w:rsidRPr="00892ED0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teplotě</w:t>
      </w:r>
      <w:r w:rsidRPr="00892ED0">
        <w:rPr>
          <w:rFonts w:ascii="Roboto Light" w:eastAsia="Arial MT" w:hAnsi="Roboto Light" w:cs="Arial"/>
          <w:spacing w:val="4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5 °C (±</w:t>
      </w:r>
      <w:r w:rsidRPr="00892ED0">
        <w:rPr>
          <w:rFonts w:ascii="Roboto Light" w:eastAsia="Arial MT" w:hAnsi="Roboto Light" w:cs="Arial"/>
          <w:spacing w:val="-5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3 °C).</w:t>
      </w:r>
    </w:p>
    <w:p w14:paraId="72214384" w14:textId="77777777" w:rsidR="00841F0E" w:rsidRPr="00892ED0" w:rsidRDefault="00841F0E" w:rsidP="00841F0E">
      <w:pPr>
        <w:spacing w:after="0" w:line="240" w:lineRule="auto"/>
        <w:ind w:right="-61"/>
        <w:rPr>
          <w:rFonts w:ascii="Roboto Light" w:eastAsia="Arial MT" w:hAnsi="Roboto Light" w:cs="Arial"/>
          <w:sz w:val="16"/>
          <w:szCs w:val="16"/>
        </w:rPr>
      </w:pPr>
      <w:r w:rsidRPr="00892ED0">
        <w:rPr>
          <w:rFonts w:ascii="Roboto Light" w:eastAsia="Arial MT" w:hAnsi="Roboto Light" w:cs="Arial"/>
          <w:spacing w:val="-1"/>
          <w:sz w:val="16"/>
          <w:szCs w:val="16"/>
        </w:rPr>
        <w:t>2</w:t>
      </w:r>
      <w:r w:rsidRPr="00892ED0">
        <w:rPr>
          <w:rFonts w:ascii="Roboto Light" w:eastAsia="Arial MT" w:hAnsi="Roboto Light" w:cs="Arial"/>
          <w:sz w:val="16"/>
          <w:szCs w:val="16"/>
        </w:rPr>
        <w:t>. Ostatní</w:t>
      </w:r>
      <w:r w:rsidRPr="00892ED0">
        <w:rPr>
          <w:rFonts w:ascii="Roboto Light" w:eastAsia="Arial MT" w:hAnsi="Roboto Light" w:cs="Arial"/>
          <w:spacing w:val="24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činidla</w:t>
      </w:r>
      <w:r w:rsidRPr="00892ED0">
        <w:rPr>
          <w:rFonts w:ascii="Roboto Light" w:eastAsia="Arial MT" w:hAnsi="Roboto Light" w:cs="Arial"/>
          <w:spacing w:val="-10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lze</w:t>
      </w:r>
      <w:r w:rsidRPr="00892ED0">
        <w:rPr>
          <w:rFonts w:ascii="Roboto Light" w:eastAsia="Arial MT" w:hAnsi="Roboto Light" w:cs="Arial"/>
          <w:spacing w:val="-9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skladovat</w:t>
      </w:r>
      <w:r w:rsidRPr="00892ED0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při</w:t>
      </w:r>
      <w:r w:rsidRPr="00892ED0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teplotě</w:t>
      </w:r>
      <w:r w:rsidRPr="00892ED0">
        <w:rPr>
          <w:rFonts w:ascii="Roboto Light" w:eastAsia="Arial MT" w:hAnsi="Roboto Light" w:cs="Arial"/>
          <w:spacing w:val="4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 xml:space="preserve">+2 °C </w:t>
      </w:r>
    </w:p>
    <w:p w14:paraId="012811BF" w14:textId="77777777" w:rsidR="00841F0E" w:rsidRPr="00892ED0" w:rsidRDefault="00841F0E" w:rsidP="00841F0E">
      <w:pPr>
        <w:spacing w:after="0" w:line="240" w:lineRule="auto"/>
        <w:ind w:left="142" w:right="-61"/>
        <w:rPr>
          <w:rFonts w:ascii="Roboto Light" w:hAnsi="Roboto Light"/>
          <w:sz w:val="16"/>
          <w:szCs w:val="16"/>
        </w:rPr>
      </w:pPr>
      <w:r w:rsidRPr="00892ED0">
        <w:rPr>
          <w:rFonts w:ascii="Roboto Light" w:eastAsia="Arial MT" w:hAnsi="Roboto Light" w:cs="Arial"/>
          <w:spacing w:val="-5"/>
          <w:sz w:val="16"/>
          <w:szCs w:val="16"/>
        </w:rPr>
        <w:t xml:space="preserve"> a</w:t>
      </w:r>
      <w:r w:rsidRPr="00892ED0">
        <w:rPr>
          <w:rFonts w:ascii="Roboto Light" w:eastAsia="Arial MT" w:hAnsi="Roboto Light" w:cs="Arial"/>
          <w:sz w:val="16"/>
          <w:szCs w:val="16"/>
        </w:rPr>
        <w:t xml:space="preserve">ž </w:t>
      </w:r>
      <w:r w:rsidRPr="00892ED0">
        <w:rPr>
          <w:rFonts w:ascii="Roboto Light" w:eastAsia="Arial MT" w:hAnsi="Roboto Light" w:cs="Arial"/>
          <w:spacing w:val="-2"/>
          <w:sz w:val="16"/>
          <w:szCs w:val="16"/>
        </w:rPr>
        <w:t>+26 °C</w:t>
      </w:r>
      <w:r w:rsidRPr="00892ED0">
        <w:rPr>
          <w:rFonts w:ascii="Roboto Light" w:eastAsia="Arial MT" w:hAnsi="Roboto Light" w:cs="Arial"/>
          <w:sz w:val="16"/>
          <w:szCs w:val="16"/>
        </w:rPr>
        <w:t>.</w:t>
      </w:r>
    </w:p>
    <w:p w14:paraId="793D8A59" w14:textId="77777777" w:rsidR="00841F0E" w:rsidRPr="00892ED0" w:rsidRDefault="00841F0E" w:rsidP="00841F0E">
      <w:pPr>
        <w:spacing w:after="0"/>
        <w:ind w:left="142" w:right="12" w:hanging="142"/>
        <w:rPr>
          <w:rFonts w:ascii="Roboto Light" w:eastAsia="Arial MT" w:hAnsi="Roboto Light" w:cs="Arial"/>
          <w:spacing w:val="-8"/>
          <w:sz w:val="16"/>
          <w:szCs w:val="16"/>
        </w:rPr>
      </w:pPr>
      <w:r w:rsidRPr="00892ED0">
        <w:rPr>
          <w:rFonts w:ascii="Roboto Light" w:eastAsia="Arial MT" w:hAnsi="Roboto Light" w:cs="Arial"/>
          <w:spacing w:val="-1"/>
          <w:sz w:val="16"/>
          <w:szCs w:val="16"/>
        </w:rPr>
        <w:t>3</w:t>
      </w:r>
      <w:r w:rsidRPr="00892ED0">
        <w:rPr>
          <w:rFonts w:ascii="Roboto Light" w:eastAsia="Arial MT" w:hAnsi="Roboto Light" w:cs="Arial"/>
          <w:sz w:val="16"/>
          <w:szCs w:val="16"/>
        </w:rPr>
        <w:t>. Podrobné</w:t>
      </w:r>
      <w:r w:rsidRPr="00892ED0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informace</w:t>
      </w:r>
      <w:r w:rsidRPr="00892ED0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o podmínkách</w:t>
      </w:r>
      <w:r w:rsidRPr="00892ED0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skladování otevřených</w:t>
      </w:r>
      <w:r w:rsidRPr="00892ED0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a/nebo</w:t>
      </w:r>
      <w:r w:rsidRPr="00892ED0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neotevřených</w:t>
      </w:r>
      <w:r w:rsidRPr="00892ED0">
        <w:rPr>
          <w:rFonts w:ascii="Roboto Light" w:eastAsia="Arial MT" w:hAnsi="Roboto Light" w:cs="Arial"/>
          <w:spacing w:val="13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součástí</w:t>
      </w:r>
      <w:r w:rsidRPr="00892ED0">
        <w:rPr>
          <w:rFonts w:ascii="Roboto Light" w:eastAsia="Arial MT" w:hAnsi="Roboto Light" w:cs="Arial"/>
          <w:spacing w:val="6"/>
          <w:sz w:val="16"/>
          <w:szCs w:val="16"/>
        </w:rPr>
        <w:t xml:space="preserve"> soupravy </w:t>
      </w:r>
      <w:r w:rsidRPr="00892ED0">
        <w:rPr>
          <w:rFonts w:ascii="Roboto Light" w:eastAsia="Arial MT" w:hAnsi="Roboto Light" w:cs="Arial"/>
          <w:sz w:val="16"/>
          <w:szCs w:val="16"/>
        </w:rPr>
        <w:t>naleznete</w:t>
      </w:r>
      <w:r w:rsidRPr="00892ED0">
        <w:rPr>
          <w:rFonts w:ascii="Roboto Light" w:eastAsia="Arial MT" w:hAnsi="Roboto Light" w:cs="Arial"/>
          <w:spacing w:val="3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na:</w:t>
      </w:r>
      <w:r w:rsidRPr="00892ED0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</w:p>
    <w:p w14:paraId="48F180DA" w14:textId="3085CD33" w:rsidR="00841F0E" w:rsidRPr="00892ED0" w:rsidRDefault="00841F0E" w:rsidP="00841F0E">
      <w:pPr>
        <w:spacing w:after="0"/>
        <w:ind w:left="142" w:right="12" w:hanging="142"/>
        <w:rPr>
          <w:rFonts w:ascii="Roboto Light" w:hAnsi="Roboto Light"/>
          <w:sz w:val="16"/>
          <w:szCs w:val="16"/>
        </w:rPr>
      </w:pPr>
      <w:r w:rsidRPr="00892ED0">
        <w:rPr>
          <w:rFonts w:ascii="Roboto Light" w:eastAsia="Arial MT" w:hAnsi="Roboto Light" w:cs="Arial"/>
          <w:spacing w:val="-8"/>
          <w:sz w:val="16"/>
          <w:szCs w:val="16"/>
        </w:rPr>
        <w:t xml:space="preserve">     </w:t>
      </w:r>
      <w:r w:rsidR="00B77336" w:rsidRPr="00892ED0">
        <w:rPr>
          <w:rFonts w:ascii="Roboto Light" w:eastAsia="Arial MT" w:hAnsi="Roboto Light" w:cs="Arial"/>
          <w:sz w:val="16"/>
          <w:szCs w:val="16"/>
        </w:rPr>
        <w:t xml:space="preserve">https://www.id- </w:t>
      </w:r>
      <w:r w:rsidR="00B77336" w:rsidRPr="00892ED0">
        <w:rPr>
          <w:rFonts w:ascii="Roboto Light" w:eastAsia="Arial MT" w:hAnsi="Roboto Light" w:cs="Arial"/>
          <w:spacing w:val="-2"/>
          <w:sz w:val="16"/>
          <w:szCs w:val="16"/>
        </w:rPr>
        <w:t>vet.com/fr/support/faq</w:t>
      </w:r>
      <w:r w:rsidR="00B77336" w:rsidRPr="00892ED0">
        <w:rPr>
          <w:rFonts w:ascii="Roboto Light" w:eastAsia="Arial MT" w:hAnsi="Roboto Light" w:cs="Arial"/>
          <w:sz w:val="16"/>
          <w:szCs w:val="16"/>
        </w:rPr>
        <w:t>.</w:t>
      </w:r>
    </w:p>
    <w:p w14:paraId="73E90E9F" w14:textId="77777777" w:rsidR="00841F0E" w:rsidRPr="00892ED0" w:rsidRDefault="00841F0E" w:rsidP="00841F0E">
      <w:pPr>
        <w:spacing w:after="0"/>
        <w:ind w:left="142" w:right="11" w:hanging="142"/>
        <w:jc w:val="both"/>
        <w:rPr>
          <w:rFonts w:ascii="Roboto Light" w:eastAsia="Arial MT" w:hAnsi="Roboto Light" w:cs="Arial"/>
          <w:sz w:val="16"/>
          <w:szCs w:val="16"/>
        </w:rPr>
      </w:pPr>
      <w:r w:rsidRPr="00892ED0">
        <w:rPr>
          <w:rFonts w:ascii="Roboto Light" w:eastAsia="Arial MT" w:hAnsi="Roboto Light" w:cs="Arial"/>
          <w:spacing w:val="-1"/>
          <w:sz w:val="16"/>
          <w:szCs w:val="16"/>
        </w:rPr>
        <w:t>4</w:t>
      </w:r>
      <w:r w:rsidRPr="00892ED0">
        <w:rPr>
          <w:rFonts w:ascii="Roboto Light" w:eastAsia="Arial MT" w:hAnsi="Roboto Light" w:cs="Arial"/>
          <w:sz w:val="16"/>
          <w:szCs w:val="16"/>
        </w:rPr>
        <w:t>. Promývací</w:t>
      </w:r>
      <w:r w:rsidRPr="00892ED0">
        <w:rPr>
          <w:rFonts w:ascii="Roboto Light" w:eastAsia="Arial MT" w:hAnsi="Roboto Light" w:cs="Arial"/>
          <w:spacing w:val="-12"/>
          <w:sz w:val="16"/>
          <w:szCs w:val="16"/>
        </w:rPr>
        <w:t xml:space="preserve"> a stop </w:t>
      </w:r>
      <w:r w:rsidRPr="00892ED0">
        <w:rPr>
          <w:rFonts w:ascii="Roboto Light" w:eastAsia="Arial MT" w:hAnsi="Roboto Light" w:cs="Arial"/>
          <w:sz w:val="16"/>
          <w:szCs w:val="16"/>
        </w:rPr>
        <w:t>roztoky</w:t>
      </w:r>
      <w:r w:rsidRPr="00892ED0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lze</w:t>
      </w:r>
      <w:r w:rsidRPr="00892ED0">
        <w:rPr>
          <w:rFonts w:ascii="Roboto Light" w:eastAsia="Arial MT" w:hAnsi="Roboto Light" w:cs="Arial"/>
          <w:spacing w:val="29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použít</w:t>
      </w:r>
      <w:r w:rsidRPr="00892ED0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pro celou</w:t>
      </w:r>
      <w:r w:rsidRPr="00892ED0">
        <w:rPr>
          <w:rFonts w:ascii="Roboto Light" w:eastAsia="Arial MT" w:hAnsi="Roboto Light" w:cs="Arial"/>
          <w:spacing w:val="-4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řadu</w:t>
      </w:r>
      <w:r w:rsidRPr="00892ED0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výrobků</w:t>
      </w:r>
      <w:r w:rsidRPr="00892ED0">
        <w:rPr>
          <w:rFonts w:ascii="Roboto Light" w:eastAsia="Arial MT" w:hAnsi="Roboto Light" w:cs="Arial"/>
          <w:spacing w:val="33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ID.Vet.</w:t>
      </w:r>
      <w:r w:rsidRPr="00892ED0">
        <w:rPr>
          <w:rFonts w:ascii="Roboto Light" w:eastAsia="Arial MT" w:hAnsi="Roboto Light" w:cs="Arial"/>
          <w:spacing w:val="10"/>
          <w:sz w:val="16"/>
          <w:szCs w:val="16"/>
        </w:rPr>
        <w:t xml:space="preserve"> </w:t>
      </w:r>
      <w:bookmarkStart w:id="4" w:name="_Hlk159491427"/>
      <w:r w:rsidRPr="00892ED0">
        <w:rPr>
          <w:rFonts w:ascii="Roboto Light" w:eastAsia="Arial MT" w:hAnsi="Roboto Light" w:cs="Arial"/>
          <w:spacing w:val="10"/>
          <w:sz w:val="16"/>
          <w:szCs w:val="16"/>
        </w:rPr>
        <w:t>R</w:t>
      </w:r>
      <w:r w:rsidRPr="00892ED0">
        <w:rPr>
          <w:rFonts w:ascii="Roboto Light" w:eastAsia="Arial MT" w:hAnsi="Roboto Light" w:cs="Arial"/>
          <w:sz w:val="16"/>
          <w:szCs w:val="16"/>
        </w:rPr>
        <w:t xml:space="preserve">oztoky substrátu </w:t>
      </w:r>
      <w:bookmarkEnd w:id="4"/>
      <w:r w:rsidRPr="00892ED0">
        <w:rPr>
          <w:rFonts w:ascii="Roboto Light" w:eastAsia="Arial MT" w:hAnsi="Roboto Light" w:cs="Arial"/>
          <w:sz w:val="16"/>
          <w:szCs w:val="16"/>
        </w:rPr>
        <w:t xml:space="preserve">a ředící pufry se stejnými čísly šarží jsou </w:t>
      </w:r>
      <w:r w:rsidRPr="00892ED0">
        <w:rPr>
          <w:rFonts w:ascii="Roboto Light" w:eastAsia="Arial MT" w:hAnsi="Roboto Light" w:cs="Arial"/>
          <w:spacing w:val="-2"/>
          <w:sz w:val="16"/>
          <w:szCs w:val="16"/>
        </w:rPr>
        <w:t>zaměnitelné</w:t>
      </w:r>
      <w:r w:rsidRPr="00892ED0">
        <w:rPr>
          <w:rFonts w:ascii="Roboto Light" w:eastAsia="Arial MT" w:hAnsi="Roboto Light" w:cs="Arial"/>
          <w:sz w:val="16"/>
          <w:szCs w:val="16"/>
        </w:rPr>
        <w:t>.</w:t>
      </w:r>
    </w:p>
    <w:p w14:paraId="3F0CA7C3" w14:textId="77777777" w:rsidR="00086C71" w:rsidRPr="00892ED0" w:rsidRDefault="00086C71" w:rsidP="0010173A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638CC253" w14:textId="5F2932F9" w:rsidR="00086C71" w:rsidRPr="00892ED0" w:rsidRDefault="00086C71" w:rsidP="0010173A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892ED0">
        <w:rPr>
          <w:rFonts w:ascii="Roboto Light" w:hAnsi="Roboto Light"/>
          <w:b/>
          <w:color w:val="FF0000"/>
          <w:sz w:val="20"/>
          <w:szCs w:val="20"/>
          <w:u w:val="single"/>
        </w:rPr>
        <w:t>Požadovan</w:t>
      </w:r>
      <w:r w:rsidR="00841F0E" w:rsidRPr="00892ED0">
        <w:rPr>
          <w:rFonts w:ascii="Roboto Light" w:hAnsi="Roboto Light"/>
          <w:b/>
          <w:color w:val="FF0000"/>
          <w:sz w:val="20"/>
          <w:szCs w:val="20"/>
          <w:u w:val="single"/>
        </w:rPr>
        <w:t>é materiály, které nejsou součástí soupravy</w:t>
      </w:r>
    </w:p>
    <w:p w14:paraId="0821CF28" w14:textId="77777777" w:rsidR="00841F0E" w:rsidRPr="00892ED0" w:rsidRDefault="00841F0E" w:rsidP="00841F0E">
      <w:pPr>
        <w:pStyle w:val="Odstavecseseznamem"/>
        <w:numPr>
          <w:ilvl w:val="0"/>
          <w:numId w:val="2"/>
        </w:numPr>
        <w:ind w:left="284" w:hanging="284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Jedno nebo vícekanálové pipety </w:t>
      </w:r>
    </w:p>
    <w:p w14:paraId="1414F977" w14:textId="77777777" w:rsidR="00841F0E" w:rsidRPr="00892ED0" w:rsidRDefault="00841F0E" w:rsidP="00841F0E">
      <w:pPr>
        <w:pStyle w:val="Odstavecseseznamem"/>
        <w:ind w:left="284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pro dávkování 10 μl, 100 μl a 500 μl.</w:t>
      </w:r>
    </w:p>
    <w:p w14:paraId="03B31799" w14:textId="77777777" w:rsidR="00841F0E" w:rsidRPr="00892ED0" w:rsidRDefault="00841F0E" w:rsidP="00841F0E">
      <w:pPr>
        <w:pStyle w:val="Odstavecseseznamem"/>
        <w:numPr>
          <w:ilvl w:val="0"/>
          <w:numId w:val="2"/>
        </w:numPr>
        <w:ind w:left="284" w:hanging="284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Jednorázové špičky.</w:t>
      </w:r>
    </w:p>
    <w:p w14:paraId="089CFDBF" w14:textId="77777777" w:rsidR="00841F0E" w:rsidRPr="00892ED0" w:rsidRDefault="00841F0E" w:rsidP="00841F0E">
      <w:pPr>
        <w:pStyle w:val="Odstavecseseznamem"/>
        <w:numPr>
          <w:ilvl w:val="0"/>
          <w:numId w:val="2"/>
        </w:numPr>
        <w:ind w:left="284" w:hanging="284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96 jamková mikrotitrační destička s předem naředěnými jamkami.</w:t>
      </w:r>
    </w:p>
    <w:p w14:paraId="09BF4A37" w14:textId="77777777" w:rsidR="00841F0E" w:rsidRPr="00892ED0" w:rsidRDefault="00841F0E" w:rsidP="00841F0E">
      <w:pPr>
        <w:pStyle w:val="Odstavecseseznamem"/>
        <w:numPr>
          <w:ilvl w:val="0"/>
          <w:numId w:val="2"/>
        </w:numPr>
        <w:ind w:left="284" w:hanging="284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Destilovaná nebo deionizovaná voda. </w:t>
      </w:r>
    </w:p>
    <w:p w14:paraId="0A8ED632" w14:textId="77777777" w:rsidR="00841F0E" w:rsidRPr="00892ED0" w:rsidRDefault="00841F0E" w:rsidP="00841F0E">
      <w:pPr>
        <w:pStyle w:val="Odstavecseseznamem"/>
        <w:numPr>
          <w:ilvl w:val="0"/>
          <w:numId w:val="2"/>
        </w:numPr>
        <w:ind w:left="284" w:right="27" w:hanging="284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Manuální nebo automatický promývací systém.</w:t>
      </w:r>
    </w:p>
    <w:p w14:paraId="24BBEC75" w14:textId="77777777" w:rsidR="00841F0E" w:rsidRPr="00892ED0" w:rsidRDefault="00841F0E" w:rsidP="00841F0E">
      <w:pPr>
        <w:pStyle w:val="Odstavecseseznamem"/>
        <w:numPr>
          <w:ilvl w:val="0"/>
          <w:numId w:val="2"/>
        </w:numPr>
        <w:spacing w:afterLines="80" w:after="192" w:line="240" w:lineRule="auto"/>
        <w:ind w:left="284" w:hanging="284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Čtečka 96 jamkových mikrodestiček.</w:t>
      </w:r>
    </w:p>
    <w:p w14:paraId="33968652" w14:textId="00BA5A2B" w:rsidR="00086C71" w:rsidRPr="00892ED0" w:rsidRDefault="0010173A" w:rsidP="0010173A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892ED0">
        <w:rPr>
          <w:rFonts w:ascii="Roboto Light" w:hAnsi="Roboto Light"/>
          <w:sz w:val="16"/>
          <w:szCs w:val="16"/>
        </w:rPr>
        <w:br w:type="column"/>
      </w:r>
      <w:r w:rsidR="00086C71" w:rsidRPr="00892ED0">
        <w:rPr>
          <w:rFonts w:ascii="Roboto Light" w:hAnsi="Roboto Light"/>
          <w:b/>
          <w:color w:val="FF0000"/>
          <w:sz w:val="20"/>
          <w:szCs w:val="20"/>
          <w:u w:val="single"/>
        </w:rPr>
        <w:t>Bezpečnostní opatření</w:t>
      </w:r>
    </w:p>
    <w:p w14:paraId="30ABC81D" w14:textId="20F5BD9F" w:rsidR="00086C71" w:rsidRPr="00892ED0" w:rsidRDefault="00086C71" w:rsidP="00B35AA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1</w:t>
      </w:r>
      <w:r w:rsidR="00283AA1" w:rsidRPr="00892ED0">
        <w:rPr>
          <w:rFonts w:ascii="Roboto Light" w:hAnsi="Roboto Light"/>
          <w:sz w:val="16"/>
          <w:szCs w:val="16"/>
        </w:rPr>
        <w:t>.</w:t>
      </w:r>
      <w:r w:rsidRPr="00892ED0">
        <w:rPr>
          <w:rFonts w:ascii="Roboto Light" w:hAnsi="Roboto Light"/>
          <w:sz w:val="16"/>
          <w:szCs w:val="16"/>
        </w:rPr>
        <w:t xml:space="preserve"> Nepipetujte ústy</w:t>
      </w:r>
      <w:r w:rsidR="001609B4" w:rsidRPr="00892ED0">
        <w:rPr>
          <w:rFonts w:ascii="Roboto Light" w:hAnsi="Roboto Light"/>
          <w:sz w:val="16"/>
          <w:szCs w:val="16"/>
        </w:rPr>
        <w:t>.</w:t>
      </w:r>
    </w:p>
    <w:p w14:paraId="3B4F4F44" w14:textId="77777777" w:rsidR="00B35AAC" w:rsidRPr="00892ED0" w:rsidRDefault="00B35AAC" w:rsidP="00B35AAC">
      <w:pPr>
        <w:spacing w:after="0" w:line="240" w:lineRule="auto"/>
        <w:rPr>
          <w:rFonts w:ascii="Roboto Light" w:hAnsi="Roboto Light"/>
          <w:sz w:val="8"/>
          <w:szCs w:val="8"/>
        </w:rPr>
      </w:pPr>
    </w:p>
    <w:p w14:paraId="0528BEB3" w14:textId="48B5811F" w:rsidR="00B35AAC" w:rsidRPr="00892ED0" w:rsidRDefault="00B35AAC" w:rsidP="00B35AAC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2. Roztoky obsahují složky, které mohou být škodlivé pro pokožku i oči a při kontaktu mohou způsobit podráždění. Pracujte tak, aby nedocházelo ke kontaktu s pokožkou a očima. Používejte ochranný laboratorní plášť, jednorázové rukavice a</w:t>
      </w:r>
      <w:r w:rsidR="00626B16" w:rsidRPr="00892ED0">
        <w:rPr>
          <w:rFonts w:ascii="Roboto Light" w:hAnsi="Roboto Light"/>
          <w:sz w:val="16"/>
          <w:szCs w:val="16"/>
        </w:rPr>
        <w:t> </w:t>
      </w:r>
      <w:r w:rsidRPr="00892ED0">
        <w:rPr>
          <w:rFonts w:ascii="Roboto Light" w:hAnsi="Roboto Light"/>
          <w:sz w:val="16"/>
          <w:szCs w:val="16"/>
        </w:rPr>
        <w:t>ochranné brýle. Stop roztok (0,5 M) může být při</w:t>
      </w:r>
      <w:r w:rsidR="00626B16" w:rsidRPr="00892ED0">
        <w:rPr>
          <w:rFonts w:ascii="Roboto Light" w:hAnsi="Roboto Light"/>
          <w:sz w:val="16"/>
          <w:szCs w:val="16"/>
        </w:rPr>
        <w:t> </w:t>
      </w:r>
      <w:r w:rsidRPr="00892ED0">
        <w:rPr>
          <w:rFonts w:ascii="Roboto Light" w:hAnsi="Roboto Light"/>
          <w:sz w:val="16"/>
          <w:szCs w:val="16"/>
        </w:rPr>
        <w:t>požití škodlivý.</w:t>
      </w:r>
    </w:p>
    <w:p w14:paraId="50649A80" w14:textId="3702E570" w:rsidR="00B35AAC" w:rsidRPr="00892ED0" w:rsidRDefault="00B35AAC" w:rsidP="00B35AAC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3. Nevystavujte roztok substrátu přímému světlu ani oxidačním činidlům.</w:t>
      </w:r>
    </w:p>
    <w:p w14:paraId="09A9328E" w14:textId="7FAB7D9E" w:rsidR="00B35AAC" w:rsidRPr="00892ED0" w:rsidRDefault="00B35AAC" w:rsidP="00485AD2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4. Veškerý odpad by měl být před likvidací řádně dekontaminován. Odpad likvidujte podle místních právních předpisů. Podrobnější informace naleznete v bezpečnostním listu, který je k dispozici na vyžádání nebo na adrese: </w:t>
      </w:r>
      <w:r w:rsidR="00B77336" w:rsidRPr="00892ED0">
        <w:rPr>
          <w:rFonts w:ascii="Roboto Light" w:hAnsi="Roboto Light"/>
          <w:sz w:val="16"/>
          <w:szCs w:val="16"/>
        </w:rPr>
        <w:t>info@innovativediagnostics.com</w:t>
      </w:r>
      <w:r w:rsidRPr="00892ED0">
        <w:rPr>
          <w:rFonts w:ascii="Roboto Light" w:hAnsi="Roboto Light"/>
          <w:sz w:val="16"/>
          <w:szCs w:val="16"/>
        </w:rPr>
        <w:t xml:space="preserve">. </w:t>
      </w:r>
    </w:p>
    <w:p w14:paraId="3B052D4E" w14:textId="77777777" w:rsidR="00B35AAC" w:rsidRPr="00892ED0" w:rsidRDefault="00B35AAC" w:rsidP="00B35AAC">
      <w:pPr>
        <w:spacing w:afterLines="80" w:after="192" w:line="240" w:lineRule="auto"/>
        <w:jc w:val="both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5. Uchovávejte mimo dohled a dosah dětí.</w:t>
      </w:r>
    </w:p>
    <w:p w14:paraId="0C1211F1" w14:textId="77777777" w:rsidR="001A4CFC" w:rsidRPr="00892ED0" w:rsidRDefault="001A4CFC" w:rsidP="0010173A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892ED0">
        <w:rPr>
          <w:rFonts w:ascii="Roboto Light" w:hAnsi="Roboto Light"/>
          <w:b/>
          <w:color w:val="FF0000"/>
          <w:sz w:val="20"/>
          <w:szCs w:val="20"/>
          <w:u w:val="single"/>
        </w:rPr>
        <w:t>Příprava vzorku</w:t>
      </w:r>
    </w:p>
    <w:p w14:paraId="5F00E5ED" w14:textId="413FDC62" w:rsidR="00B35AAC" w:rsidRPr="00892ED0" w:rsidRDefault="00B35AAC" w:rsidP="00B35AAC">
      <w:pPr>
        <w:jc w:val="both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Abyste předešli rozdílným inkubačním dobám u</w:t>
      </w:r>
      <w:r w:rsidR="00626B16" w:rsidRPr="00892ED0">
        <w:rPr>
          <w:rFonts w:ascii="Roboto Light" w:hAnsi="Roboto Light"/>
          <w:sz w:val="16"/>
          <w:szCs w:val="16"/>
        </w:rPr>
        <w:t> </w:t>
      </w:r>
      <w:r w:rsidRPr="00892ED0">
        <w:rPr>
          <w:rFonts w:ascii="Roboto Light" w:hAnsi="Roboto Light"/>
          <w:sz w:val="16"/>
          <w:szCs w:val="16"/>
        </w:rPr>
        <w:t>jednotlivých vzorků, připravte si 96 jamkovou destičku s testovanými a kontrolními vzorky. Poté přeneste testované vzorky a kontrolní roztoky do</w:t>
      </w:r>
      <w:r w:rsidR="00626B16" w:rsidRPr="00892ED0">
        <w:rPr>
          <w:rFonts w:ascii="Roboto Light" w:hAnsi="Roboto Light"/>
          <w:sz w:val="16"/>
          <w:szCs w:val="16"/>
        </w:rPr>
        <w:t> </w:t>
      </w:r>
      <w:r w:rsidRPr="00892ED0">
        <w:rPr>
          <w:rFonts w:ascii="Roboto Light" w:hAnsi="Roboto Light"/>
          <w:sz w:val="16"/>
          <w:szCs w:val="16"/>
        </w:rPr>
        <w:t>mikrotitrační destičky ELISA s využitím vícekanálové pipety.</w:t>
      </w:r>
    </w:p>
    <w:p w14:paraId="3A724561" w14:textId="77777777" w:rsidR="001A4CFC" w:rsidRPr="00892ED0" w:rsidRDefault="001A4CFC" w:rsidP="0010173A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892ED0">
        <w:rPr>
          <w:rFonts w:ascii="Roboto Light" w:hAnsi="Roboto Light"/>
          <w:b/>
          <w:color w:val="FF0000"/>
          <w:sz w:val="20"/>
          <w:szCs w:val="20"/>
          <w:u w:val="single"/>
        </w:rPr>
        <w:t>Příprava promývacího roztoku</w:t>
      </w:r>
    </w:p>
    <w:p w14:paraId="01FAA553" w14:textId="77777777" w:rsidR="00B35AAC" w:rsidRPr="00892ED0" w:rsidRDefault="00B35AAC" w:rsidP="00B35AAC">
      <w:pPr>
        <w:ind w:left="1" w:right="-16"/>
        <w:jc w:val="both"/>
        <w:rPr>
          <w:rFonts w:ascii="Roboto Light" w:eastAsia="Arial MT" w:hAnsi="Roboto Light" w:cs="Arial"/>
          <w:sz w:val="16"/>
          <w:szCs w:val="16"/>
        </w:rPr>
      </w:pPr>
      <w:r w:rsidRPr="00892ED0">
        <w:rPr>
          <w:rFonts w:ascii="Roboto Light" w:eastAsia="Arial MT" w:hAnsi="Roboto Light" w:cs="Arial"/>
          <w:sz w:val="16"/>
          <w:szCs w:val="16"/>
        </w:rPr>
        <w:t>Pokud</w:t>
      </w:r>
      <w:r w:rsidRPr="00892ED0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je</w:t>
      </w:r>
      <w:r w:rsidRPr="00892ED0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to</w:t>
      </w:r>
      <w:r w:rsidRPr="00892ED0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nutné,</w:t>
      </w:r>
      <w:r w:rsidRPr="00892ED0">
        <w:rPr>
          <w:rFonts w:ascii="Roboto Light" w:eastAsia="Arial MT" w:hAnsi="Roboto Light" w:cs="Arial"/>
          <w:spacing w:val="20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nechejte</w:t>
      </w:r>
      <w:r w:rsidRPr="00892ED0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promývací</w:t>
      </w:r>
      <w:r w:rsidRPr="00892ED0">
        <w:rPr>
          <w:rFonts w:ascii="Roboto Light" w:eastAsia="Arial MT" w:hAnsi="Roboto Light" w:cs="Arial"/>
          <w:spacing w:val="21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koncentrovaný roztok</w:t>
      </w:r>
      <w:r w:rsidRPr="00892ED0">
        <w:rPr>
          <w:rFonts w:ascii="Roboto Light" w:eastAsia="Arial MT" w:hAnsi="Roboto Light" w:cs="Arial"/>
          <w:spacing w:val="17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(20x) po vyjmutí z chladničky pozvolna ohřát na</w:t>
      </w:r>
      <w:r w:rsidRPr="00892ED0">
        <w:rPr>
          <w:rFonts w:ascii="Roboto Light" w:eastAsia="Arial MT" w:hAnsi="Roboto Light" w:cs="Arial"/>
          <w:spacing w:val="31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pokojovou teplotu a</w:t>
      </w:r>
      <w:r w:rsidRPr="00892ED0">
        <w:rPr>
          <w:rFonts w:ascii="Roboto Light" w:eastAsia="Arial MT" w:hAnsi="Roboto Light" w:cs="Arial"/>
          <w:spacing w:val="39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důkladně promíchejte, aby</w:t>
      </w:r>
      <w:r w:rsidRPr="00892ED0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se</w:t>
      </w:r>
      <w:r w:rsidRPr="00892ED0">
        <w:rPr>
          <w:rFonts w:ascii="Roboto Light" w:eastAsia="Arial MT" w:hAnsi="Roboto Light" w:cs="Arial"/>
          <w:spacing w:val="-12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zajistilo,</w:t>
      </w:r>
      <w:r w:rsidRPr="00892ED0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že promývací</w:t>
      </w:r>
      <w:r w:rsidRPr="00892ED0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koncentrát je zcela homogenní. Připravte si pracovní promývací</w:t>
      </w:r>
      <w:r w:rsidRPr="00892ED0">
        <w:rPr>
          <w:rFonts w:ascii="Roboto Light" w:eastAsia="Arial MT" w:hAnsi="Roboto Light" w:cs="Arial"/>
          <w:spacing w:val="33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roztok</w:t>
      </w:r>
      <w:r w:rsidRPr="00892ED0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(1x) zředěním koncentrovaného promývacího roztoku</w:t>
      </w:r>
      <w:r w:rsidRPr="00892ED0">
        <w:rPr>
          <w:rFonts w:ascii="Roboto Light" w:eastAsia="Arial MT" w:hAnsi="Roboto Light" w:cs="Arial"/>
          <w:spacing w:val="5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(20x) v destilované nebo deionizované</w:t>
      </w:r>
      <w:r w:rsidRPr="00892ED0">
        <w:rPr>
          <w:rFonts w:ascii="Roboto Light" w:eastAsia="Arial MT" w:hAnsi="Roboto Light" w:cs="Arial"/>
          <w:spacing w:val="9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vodě v poměru 1:20.</w:t>
      </w:r>
    </w:p>
    <w:p w14:paraId="07A523D8" w14:textId="77777777" w:rsidR="00B35AAC" w:rsidRPr="00892ED0" w:rsidRDefault="00B35AAC" w:rsidP="00B35AAC">
      <w:pPr>
        <w:spacing w:after="0"/>
        <w:ind w:left="1" w:right="-16"/>
        <w:jc w:val="both"/>
        <w:rPr>
          <w:rFonts w:ascii="Roboto Light" w:hAnsi="Roboto Light" w:cs="Arial"/>
          <w:sz w:val="16"/>
          <w:szCs w:val="16"/>
        </w:rPr>
      </w:pPr>
      <w:r w:rsidRPr="00892ED0">
        <w:rPr>
          <w:rFonts w:ascii="Roboto Light" w:eastAsia="Arial MT" w:hAnsi="Roboto Light" w:cs="Arial"/>
          <w:sz w:val="16"/>
          <w:szCs w:val="16"/>
        </w:rPr>
        <w:t>Kvalita promývacího</w:t>
      </w:r>
      <w:r w:rsidRPr="00892ED0">
        <w:rPr>
          <w:rFonts w:ascii="Roboto Light" w:eastAsia="Arial MT" w:hAnsi="Roboto Light" w:cs="Arial"/>
          <w:spacing w:val="18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roztoku může ovlivnit výsledky. Dbejte na to,</w:t>
      </w:r>
      <w:r w:rsidRPr="00892ED0">
        <w:rPr>
          <w:rFonts w:ascii="Roboto Light" w:eastAsia="Arial MT" w:hAnsi="Roboto Light" w:cs="Arial"/>
          <w:spacing w:val="32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aby byly jamky mezi promývacími kroky</w:t>
      </w:r>
      <w:r w:rsidRPr="00892ED0">
        <w:rPr>
          <w:rFonts w:ascii="Roboto Light" w:eastAsia="Arial MT" w:hAnsi="Roboto Light" w:cs="Arial"/>
          <w:spacing w:val="17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zcela prázdné. Pokud používáte automatickou</w:t>
      </w:r>
      <w:r w:rsidRPr="00892ED0">
        <w:rPr>
          <w:rFonts w:ascii="Roboto Light" w:eastAsia="Arial MT" w:hAnsi="Roboto Light" w:cs="Arial"/>
          <w:spacing w:val="2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promývací stanici, zkontrolujte si správné nastavení funkčních parametrů promývací stanice (režim,</w:t>
      </w:r>
      <w:r w:rsidRPr="00892ED0">
        <w:rPr>
          <w:rFonts w:ascii="Roboto Light" w:eastAsia="Arial MT" w:hAnsi="Roboto Light" w:cs="Arial"/>
          <w:spacing w:val="11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typ aspirace,</w:t>
      </w:r>
      <w:r w:rsidRPr="00892ED0">
        <w:rPr>
          <w:rFonts w:ascii="Roboto Light" w:eastAsia="Arial MT" w:hAnsi="Roboto Light" w:cs="Arial"/>
          <w:spacing w:val="-6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výška</w:t>
      </w:r>
      <w:r w:rsidRPr="00892ED0">
        <w:rPr>
          <w:rFonts w:ascii="Roboto Light" w:eastAsia="Arial MT" w:hAnsi="Roboto Light" w:cs="Arial"/>
          <w:spacing w:val="3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aspirace).</w:t>
      </w:r>
      <w:r w:rsidRPr="00892ED0">
        <w:rPr>
          <w:rFonts w:ascii="Roboto Light" w:eastAsia="Arial MT" w:hAnsi="Roboto Light" w:cs="Arial"/>
          <w:spacing w:val="-7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Další</w:t>
      </w:r>
      <w:r w:rsidRPr="00892ED0">
        <w:rPr>
          <w:rFonts w:ascii="Roboto Light" w:eastAsia="Arial MT" w:hAnsi="Roboto Light" w:cs="Arial"/>
          <w:spacing w:val="20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informace naleznete</w:t>
      </w:r>
      <w:r w:rsidRPr="00892ED0">
        <w:rPr>
          <w:rFonts w:ascii="Roboto Light" w:eastAsia="Arial MT" w:hAnsi="Roboto Light" w:cs="Arial"/>
          <w:spacing w:val="-13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v příručce</w:t>
      </w:r>
      <w:r w:rsidRPr="00892ED0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"IDvet</w:t>
      </w:r>
      <w:r w:rsidRPr="00892ED0">
        <w:rPr>
          <w:rFonts w:ascii="Roboto Light" w:eastAsia="Arial MT" w:hAnsi="Roboto Light" w:cs="Arial"/>
          <w:spacing w:val="-11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Washing</w:t>
      </w:r>
      <w:r w:rsidRPr="00892ED0">
        <w:rPr>
          <w:rFonts w:ascii="Roboto Light" w:eastAsia="Arial MT" w:hAnsi="Roboto Light" w:cs="Arial"/>
          <w:spacing w:val="29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Guide",</w:t>
      </w:r>
      <w:r w:rsidRPr="00892ED0">
        <w:rPr>
          <w:rFonts w:ascii="Roboto Light" w:eastAsia="Arial MT" w:hAnsi="Roboto Light" w:cs="Arial"/>
          <w:spacing w:val="25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která</w:t>
      </w:r>
      <w:r w:rsidRPr="00892ED0">
        <w:rPr>
          <w:rFonts w:ascii="Roboto Light" w:eastAsia="Arial MT" w:hAnsi="Roboto Light" w:cs="Arial"/>
          <w:spacing w:val="-1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je</w:t>
      </w:r>
      <w:r w:rsidRPr="00892ED0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k</w:t>
      </w:r>
      <w:r w:rsidRPr="00892ED0">
        <w:rPr>
          <w:rFonts w:ascii="Roboto Light" w:eastAsia="Arial MT" w:hAnsi="Roboto Light" w:cs="Arial"/>
          <w:spacing w:val="-13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dispozici na</w:t>
      </w:r>
      <w:r w:rsidRPr="00892ED0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pacing w:val="-2"/>
          <w:sz w:val="16"/>
          <w:szCs w:val="16"/>
        </w:rPr>
        <w:t>vyžádání</w:t>
      </w:r>
      <w:r w:rsidRPr="00892ED0">
        <w:rPr>
          <w:rFonts w:ascii="Roboto Light" w:hAnsi="Roboto Light" w:cs="Arial"/>
          <w:sz w:val="16"/>
          <w:szCs w:val="16"/>
        </w:rPr>
        <w:t>.</w:t>
      </w:r>
    </w:p>
    <w:p w14:paraId="38D90D0D" w14:textId="77777777" w:rsidR="008623C0" w:rsidRPr="00892ED0" w:rsidRDefault="008623C0" w:rsidP="0010173A">
      <w:pPr>
        <w:rPr>
          <w:rFonts w:ascii="Roboto Light" w:hAnsi="Roboto Light"/>
          <w:sz w:val="16"/>
          <w:szCs w:val="16"/>
        </w:rPr>
      </w:pPr>
    </w:p>
    <w:p w14:paraId="0736F118" w14:textId="42CFCC2F" w:rsidR="001A4CFC" w:rsidRPr="00892ED0" w:rsidRDefault="001A4CFC" w:rsidP="0010173A">
      <w:pPr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892ED0">
        <w:rPr>
          <w:rFonts w:ascii="Roboto Light" w:hAnsi="Roboto Light"/>
          <w:b/>
          <w:color w:val="FF0000"/>
          <w:sz w:val="20"/>
          <w:szCs w:val="20"/>
          <w:u w:val="single"/>
        </w:rPr>
        <w:t>Postup testování</w:t>
      </w:r>
    </w:p>
    <w:p w14:paraId="19C35DEB" w14:textId="25D2C9FB" w:rsidR="00B35AAC" w:rsidRPr="00892ED0" w:rsidRDefault="00B35AAC" w:rsidP="00485AD2">
      <w:pPr>
        <w:tabs>
          <w:tab w:val="left" w:pos="3402"/>
        </w:tabs>
        <w:spacing w:before="73" w:after="0" w:line="240" w:lineRule="auto"/>
        <w:ind w:left="1" w:right="176"/>
        <w:jc w:val="both"/>
        <w:rPr>
          <w:rFonts w:ascii="Roboto Light" w:eastAsia="Arial MT" w:hAnsi="Roboto Light" w:cs="Arial"/>
          <w:sz w:val="16"/>
          <w:szCs w:val="16"/>
        </w:rPr>
      </w:pPr>
      <w:r w:rsidRPr="00892ED0">
        <w:rPr>
          <w:rFonts w:ascii="Roboto Light" w:eastAsia="Arial MT" w:hAnsi="Roboto Light" w:cs="Arial"/>
          <w:sz w:val="16"/>
          <w:szCs w:val="16"/>
        </w:rPr>
        <w:t>Pokud je to nutné, nechejte</w:t>
      </w:r>
      <w:r w:rsidRPr="00892ED0">
        <w:rPr>
          <w:rFonts w:ascii="Roboto Light" w:eastAsia="Arial MT" w:hAnsi="Roboto Light" w:cs="Arial"/>
          <w:spacing w:val="22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všechna</w:t>
      </w:r>
      <w:r w:rsidRPr="00892ED0">
        <w:rPr>
          <w:rFonts w:ascii="Roboto Light" w:eastAsia="Arial MT" w:hAnsi="Roboto Light" w:cs="Arial"/>
          <w:spacing w:val="14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činidla po</w:t>
      </w:r>
      <w:r w:rsidR="00626B16" w:rsidRPr="00892ED0">
        <w:rPr>
          <w:rFonts w:ascii="Roboto Light" w:eastAsia="Arial MT" w:hAnsi="Roboto Light" w:cs="Arial"/>
          <w:sz w:val="16"/>
          <w:szCs w:val="16"/>
        </w:rPr>
        <w:t> </w:t>
      </w:r>
      <w:r w:rsidRPr="00892ED0">
        <w:rPr>
          <w:rFonts w:ascii="Roboto Light" w:eastAsia="Arial MT" w:hAnsi="Roboto Light" w:cs="Arial"/>
          <w:sz w:val="16"/>
          <w:szCs w:val="16"/>
        </w:rPr>
        <w:t>vyjmutí z chladničky</w:t>
      </w:r>
      <w:r w:rsidRPr="00892ED0">
        <w:rPr>
          <w:rFonts w:ascii="Roboto Light" w:eastAsia="Arial MT" w:hAnsi="Roboto Light" w:cs="Arial"/>
          <w:spacing w:val="-11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ohřát na</w:t>
      </w:r>
      <w:r w:rsidRPr="00892ED0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 xml:space="preserve">pokojovou teplotu </w:t>
      </w:r>
      <w:r w:rsidRPr="00892ED0">
        <w:rPr>
          <w:rFonts w:ascii="Roboto Light" w:eastAsia="Arial MT" w:hAnsi="Roboto Light" w:cs="Arial"/>
          <w:spacing w:val="-4"/>
          <w:sz w:val="16"/>
          <w:szCs w:val="16"/>
        </w:rPr>
        <w:t>(2</w:t>
      </w:r>
      <w:r w:rsidRPr="00892ED0">
        <w:rPr>
          <w:rFonts w:ascii="Roboto Light" w:eastAsia="Arial MT" w:hAnsi="Roboto Light" w:cs="Arial"/>
          <w:sz w:val="16"/>
          <w:szCs w:val="16"/>
        </w:rPr>
        <w:t>1</w:t>
      </w:r>
      <w:r w:rsidRPr="00892ED0">
        <w:rPr>
          <w:rFonts w:ascii="Roboto Light" w:eastAsia="Arial MT" w:hAnsi="Roboto Light" w:cs="Arial"/>
          <w:spacing w:val="-8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pacing w:val="-4"/>
          <w:sz w:val="16"/>
          <w:szCs w:val="16"/>
        </w:rPr>
        <w:t xml:space="preserve">°C </w:t>
      </w:r>
      <w:r w:rsidRPr="00892ED0">
        <w:rPr>
          <w:rFonts w:ascii="Roboto Light" w:eastAsia="Arial MT" w:hAnsi="Roboto Light" w:cs="Arial"/>
          <w:sz w:val="16"/>
          <w:szCs w:val="16"/>
        </w:rPr>
        <w:t>±</w:t>
      </w:r>
      <w:r w:rsidRPr="00892ED0">
        <w:rPr>
          <w:rFonts w:ascii="Roboto Light" w:eastAsia="Arial MT" w:hAnsi="Roboto Light" w:cs="Arial"/>
          <w:spacing w:val="-6"/>
          <w:sz w:val="16"/>
          <w:szCs w:val="16"/>
        </w:rPr>
        <w:t xml:space="preserve"> </w:t>
      </w:r>
      <w:r w:rsidRPr="00892ED0">
        <w:rPr>
          <w:rFonts w:ascii="Roboto Light" w:eastAsia="Arial MT" w:hAnsi="Roboto Light" w:cs="Arial"/>
          <w:sz w:val="16"/>
          <w:szCs w:val="16"/>
        </w:rPr>
        <w:t>5 °C).</w:t>
      </w:r>
      <w:r w:rsidRPr="00892ED0">
        <w:rPr>
          <w:rFonts w:ascii="Roboto Light" w:eastAsia="Arial MT" w:hAnsi="Roboto Light" w:cs="Arial"/>
          <w:spacing w:val="3"/>
          <w:sz w:val="16"/>
          <w:szCs w:val="16"/>
        </w:rPr>
        <w:t xml:space="preserve"> V</w:t>
      </w:r>
      <w:r w:rsidRPr="00892ED0">
        <w:rPr>
          <w:rFonts w:ascii="Roboto Light" w:eastAsia="Arial MT" w:hAnsi="Roboto Light" w:cs="Arial"/>
          <w:sz w:val="16"/>
          <w:szCs w:val="16"/>
        </w:rPr>
        <w:t>šechna činidla důkladně promíchejte pomalým převracením nebo</w:t>
      </w:r>
      <w:r w:rsidR="00626B16" w:rsidRPr="00892ED0">
        <w:rPr>
          <w:rFonts w:ascii="Roboto Light" w:eastAsia="Arial MT" w:hAnsi="Roboto Light" w:cs="Arial"/>
          <w:sz w:val="16"/>
          <w:szCs w:val="16"/>
        </w:rPr>
        <w:t> </w:t>
      </w:r>
      <w:r w:rsidRPr="00892ED0">
        <w:rPr>
          <w:rFonts w:ascii="Roboto Light" w:eastAsia="Arial MT" w:hAnsi="Roboto Light" w:cs="Arial"/>
          <w:sz w:val="16"/>
          <w:szCs w:val="16"/>
        </w:rPr>
        <w:t>kroužením.</w:t>
      </w:r>
    </w:p>
    <w:p w14:paraId="670FC589" w14:textId="352F131F" w:rsidR="001A4CFC" w:rsidRPr="00892ED0" w:rsidRDefault="00B35AAC" w:rsidP="00B35AAC">
      <w:pPr>
        <w:spacing w:after="80" w:line="240" w:lineRule="auto"/>
        <w:jc w:val="center"/>
        <w:rPr>
          <w:rFonts w:ascii="Roboto Light" w:hAnsi="Roboto Light"/>
          <w:b/>
          <w:sz w:val="16"/>
          <w:szCs w:val="16"/>
          <w:u w:val="single"/>
        </w:rPr>
      </w:pPr>
      <w:r w:rsidRPr="00892ED0">
        <w:rPr>
          <w:rFonts w:ascii="Roboto Light" w:hAnsi="Roboto Light"/>
          <w:b/>
          <w:sz w:val="16"/>
          <w:szCs w:val="16"/>
          <w:u w:val="single"/>
        </w:rPr>
        <w:t>Protokol s krátkou inkubací:</w:t>
      </w:r>
    </w:p>
    <w:p w14:paraId="631A18AC" w14:textId="1F7E6949" w:rsidR="001A4CFC" w:rsidRPr="00892ED0" w:rsidRDefault="001A4CFC" w:rsidP="0010173A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1. </w:t>
      </w:r>
      <w:r w:rsidR="00B35AAC" w:rsidRPr="00892ED0">
        <w:rPr>
          <w:rFonts w:ascii="Roboto Light" w:hAnsi="Roboto Light"/>
          <w:sz w:val="16"/>
          <w:szCs w:val="16"/>
        </w:rPr>
        <w:t>Do jamek mikrodestičky ELISA p</w:t>
      </w:r>
      <w:r w:rsidR="003921DF" w:rsidRPr="00892ED0">
        <w:rPr>
          <w:rFonts w:ascii="Roboto Light" w:hAnsi="Roboto Light"/>
          <w:sz w:val="16"/>
          <w:szCs w:val="16"/>
        </w:rPr>
        <w:t>řidejte:</w:t>
      </w:r>
    </w:p>
    <w:p w14:paraId="7B315AA5" w14:textId="4F99E17F" w:rsidR="001A4CFC" w:rsidRPr="00892ED0" w:rsidRDefault="001A4CFC" w:rsidP="00B35AA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- 50 μl </w:t>
      </w:r>
      <w:r w:rsidR="006E6ADD" w:rsidRPr="00892ED0">
        <w:rPr>
          <w:rFonts w:ascii="Roboto Light" w:hAnsi="Roboto Light"/>
          <w:sz w:val="16"/>
          <w:szCs w:val="16"/>
        </w:rPr>
        <w:t>ředíc</w:t>
      </w:r>
      <w:r w:rsidRPr="00892ED0">
        <w:rPr>
          <w:rFonts w:ascii="Roboto Light" w:hAnsi="Roboto Light"/>
          <w:sz w:val="16"/>
          <w:szCs w:val="16"/>
        </w:rPr>
        <w:t>ího pufru 4 do všech jamek.</w:t>
      </w:r>
    </w:p>
    <w:p w14:paraId="2F6F55D1" w14:textId="77777777" w:rsidR="001A4CFC" w:rsidRPr="00892ED0" w:rsidRDefault="001A4CFC" w:rsidP="00B35AA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- 50 μl pozitivní kontroly do jamek A1 a B1.</w:t>
      </w:r>
    </w:p>
    <w:p w14:paraId="5D3BFFBA" w14:textId="77777777" w:rsidR="001A4CFC" w:rsidRPr="00892ED0" w:rsidRDefault="001A4CFC" w:rsidP="00B35AA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- 50 μl negativní kontroly do jamek C1 a D1.</w:t>
      </w:r>
    </w:p>
    <w:p w14:paraId="61CE6360" w14:textId="5D6CA604" w:rsidR="001A4CFC" w:rsidRPr="00892ED0" w:rsidRDefault="001A4CFC" w:rsidP="0010173A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- 50 μl testovaného vzorku do zbývajících jamek.</w:t>
      </w:r>
    </w:p>
    <w:p w14:paraId="45C74DCA" w14:textId="25563118" w:rsidR="001A4CFC" w:rsidRPr="00892ED0" w:rsidRDefault="001A4CFC" w:rsidP="00485AD2">
      <w:pPr>
        <w:spacing w:after="80" w:line="240" w:lineRule="auto"/>
        <w:ind w:left="142" w:right="284" w:hanging="142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2. </w:t>
      </w:r>
      <w:r w:rsidR="00B35AAC" w:rsidRPr="00892ED0">
        <w:rPr>
          <w:rFonts w:ascii="Roboto Light" w:hAnsi="Roboto Light"/>
          <w:sz w:val="16"/>
          <w:szCs w:val="16"/>
        </w:rPr>
        <w:t>Pečlivě utěsněte</w:t>
      </w:r>
      <w:r w:rsidRPr="00892ED0">
        <w:rPr>
          <w:rFonts w:ascii="Roboto Light" w:hAnsi="Roboto Light"/>
          <w:sz w:val="16"/>
          <w:szCs w:val="16"/>
        </w:rPr>
        <w:t xml:space="preserve"> destičku a inkubujte 45 </w:t>
      </w:r>
      <w:r w:rsidR="00B35AAC" w:rsidRPr="00892ED0">
        <w:rPr>
          <w:rFonts w:ascii="Roboto Light" w:hAnsi="Roboto Light"/>
          <w:sz w:val="16"/>
          <w:szCs w:val="16"/>
        </w:rPr>
        <w:t>minut</w:t>
      </w:r>
      <w:r w:rsidRPr="00892ED0">
        <w:rPr>
          <w:rFonts w:ascii="Roboto Light" w:hAnsi="Roboto Light"/>
          <w:sz w:val="16"/>
          <w:szCs w:val="16"/>
        </w:rPr>
        <w:t xml:space="preserve"> ± 4 min</w:t>
      </w:r>
      <w:r w:rsidR="00485AD2" w:rsidRPr="00892ED0">
        <w:rPr>
          <w:rFonts w:ascii="Roboto Light" w:hAnsi="Roboto Light"/>
          <w:sz w:val="16"/>
          <w:szCs w:val="16"/>
        </w:rPr>
        <w:t>uty</w:t>
      </w:r>
      <w:r w:rsidRPr="00892ED0">
        <w:rPr>
          <w:rFonts w:ascii="Roboto Light" w:hAnsi="Roboto Light"/>
          <w:sz w:val="16"/>
          <w:szCs w:val="16"/>
        </w:rPr>
        <w:t xml:space="preserve"> při </w:t>
      </w:r>
      <w:r w:rsidR="00485AD2" w:rsidRPr="00892ED0">
        <w:rPr>
          <w:rFonts w:ascii="Roboto Light" w:hAnsi="Roboto Light"/>
          <w:sz w:val="16"/>
          <w:szCs w:val="16"/>
        </w:rPr>
        <w:t xml:space="preserve">teplotě </w:t>
      </w:r>
      <w:r w:rsidRPr="00892ED0">
        <w:rPr>
          <w:rFonts w:ascii="Roboto Light" w:hAnsi="Roboto Light"/>
          <w:sz w:val="16"/>
          <w:szCs w:val="16"/>
        </w:rPr>
        <w:t xml:space="preserve">37 °C (± </w:t>
      </w:r>
      <w:r w:rsidR="00702AB0" w:rsidRPr="00892ED0">
        <w:rPr>
          <w:rFonts w:ascii="Roboto Light" w:hAnsi="Roboto Light"/>
          <w:sz w:val="16"/>
          <w:szCs w:val="16"/>
        </w:rPr>
        <w:t>2 °C</w:t>
      </w:r>
      <w:r w:rsidRPr="00892ED0">
        <w:rPr>
          <w:rFonts w:ascii="Roboto Light" w:hAnsi="Roboto Light"/>
          <w:sz w:val="16"/>
          <w:szCs w:val="16"/>
        </w:rPr>
        <w:t>).</w:t>
      </w:r>
    </w:p>
    <w:p w14:paraId="0A001827" w14:textId="72DAF7D4" w:rsidR="001A4CFC" w:rsidRPr="00892ED0" w:rsidRDefault="00B35AAC" w:rsidP="00B35AAC">
      <w:pPr>
        <w:spacing w:after="80" w:line="240" w:lineRule="auto"/>
        <w:jc w:val="center"/>
        <w:rPr>
          <w:rFonts w:ascii="Roboto Light" w:hAnsi="Roboto Light"/>
          <w:b/>
          <w:sz w:val="16"/>
          <w:szCs w:val="16"/>
          <w:u w:val="single"/>
        </w:rPr>
      </w:pPr>
      <w:r w:rsidRPr="00892ED0">
        <w:rPr>
          <w:rFonts w:ascii="Roboto Light" w:hAnsi="Roboto Light"/>
          <w:b/>
          <w:sz w:val="16"/>
          <w:szCs w:val="16"/>
          <w:u w:val="single"/>
        </w:rPr>
        <w:t>Protokol s inkubací přes noc:</w:t>
      </w:r>
    </w:p>
    <w:p w14:paraId="40AB3482" w14:textId="4B19E882" w:rsidR="001A4CFC" w:rsidRPr="00892ED0" w:rsidRDefault="001A4CFC" w:rsidP="0010173A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1. </w:t>
      </w:r>
      <w:r w:rsidR="00485AD2" w:rsidRPr="00892ED0">
        <w:rPr>
          <w:rFonts w:ascii="Roboto Light" w:hAnsi="Roboto Light"/>
          <w:sz w:val="16"/>
          <w:szCs w:val="16"/>
        </w:rPr>
        <w:t>Do jamek mikrodestičky ELISA přidejte:</w:t>
      </w:r>
    </w:p>
    <w:p w14:paraId="030A3CBE" w14:textId="12DEE275" w:rsidR="001A4CFC" w:rsidRPr="00892ED0" w:rsidRDefault="001A4CFC" w:rsidP="00B35AA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- 75 μl </w:t>
      </w:r>
      <w:r w:rsidR="006E6ADD" w:rsidRPr="00892ED0">
        <w:rPr>
          <w:rFonts w:ascii="Roboto Light" w:hAnsi="Roboto Light"/>
          <w:sz w:val="16"/>
          <w:szCs w:val="16"/>
        </w:rPr>
        <w:t>ředíc</w:t>
      </w:r>
      <w:r w:rsidRPr="00892ED0">
        <w:rPr>
          <w:rFonts w:ascii="Roboto Light" w:hAnsi="Roboto Light"/>
          <w:sz w:val="16"/>
          <w:szCs w:val="16"/>
        </w:rPr>
        <w:t>ího pufru 4 do všech</w:t>
      </w:r>
      <w:r w:rsidR="00485AD2" w:rsidRPr="00892ED0">
        <w:rPr>
          <w:rFonts w:ascii="Roboto Light" w:hAnsi="Roboto Light"/>
          <w:sz w:val="16"/>
          <w:szCs w:val="16"/>
        </w:rPr>
        <w:t xml:space="preserve"> </w:t>
      </w:r>
      <w:r w:rsidRPr="00892ED0">
        <w:rPr>
          <w:rFonts w:ascii="Roboto Light" w:hAnsi="Roboto Light"/>
          <w:sz w:val="16"/>
          <w:szCs w:val="16"/>
        </w:rPr>
        <w:t>jamek.</w:t>
      </w:r>
    </w:p>
    <w:p w14:paraId="3AC8EC83" w14:textId="0BA26259" w:rsidR="001A4CFC" w:rsidRPr="00892ED0" w:rsidRDefault="001A4CFC" w:rsidP="00B35AA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- 25 μl pozitivní kontroly do jamek A1 a B1</w:t>
      </w:r>
      <w:r w:rsidR="00485AD2" w:rsidRPr="00892ED0">
        <w:rPr>
          <w:rFonts w:ascii="Roboto Light" w:hAnsi="Roboto Light"/>
          <w:sz w:val="16"/>
          <w:szCs w:val="16"/>
        </w:rPr>
        <w:t>.</w:t>
      </w:r>
    </w:p>
    <w:p w14:paraId="49262CDE" w14:textId="6FA39A84" w:rsidR="001A4CFC" w:rsidRPr="00892ED0" w:rsidRDefault="001A4CFC" w:rsidP="00B35AAC">
      <w:pPr>
        <w:spacing w:after="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- 25 μl negativní kontroly do jamek C1 a D1</w:t>
      </w:r>
      <w:r w:rsidR="00485AD2" w:rsidRPr="00892ED0">
        <w:rPr>
          <w:rFonts w:ascii="Roboto Light" w:hAnsi="Roboto Light"/>
          <w:sz w:val="16"/>
          <w:szCs w:val="16"/>
        </w:rPr>
        <w:t>.</w:t>
      </w:r>
    </w:p>
    <w:p w14:paraId="589411DF" w14:textId="726B9DE8" w:rsidR="001A4CFC" w:rsidRPr="00892ED0" w:rsidRDefault="001A4CFC" w:rsidP="0010173A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- 25 μl testovaného vzorku do zbývajících jamek.</w:t>
      </w:r>
    </w:p>
    <w:p w14:paraId="47E688FC" w14:textId="77777777" w:rsidR="00485AD2" w:rsidRPr="00892ED0" w:rsidRDefault="001A4CFC" w:rsidP="0010173A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2. </w:t>
      </w:r>
      <w:r w:rsidR="00485AD2" w:rsidRPr="00892ED0">
        <w:rPr>
          <w:rFonts w:ascii="Roboto Light" w:hAnsi="Roboto Light"/>
          <w:sz w:val="16"/>
          <w:szCs w:val="16"/>
        </w:rPr>
        <w:t xml:space="preserve">Pečlivě utěsněte </w:t>
      </w:r>
      <w:r w:rsidRPr="00892ED0">
        <w:rPr>
          <w:rFonts w:ascii="Roboto Light" w:hAnsi="Roboto Light"/>
          <w:sz w:val="16"/>
          <w:szCs w:val="16"/>
        </w:rPr>
        <w:t>destičku a inkubujte přes noc (16-20 h</w:t>
      </w:r>
      <w:r w:rsidR="00485AD2" w:rsidRPr="00892ED0">
        <w:rPr>
          <w:rFonts w:ascii="Roboto Light" w:hAnsi="Roboto Light"/>
          <w:sz w:val="16"/>
          <w:szCs w:val="16"/>
        </w:rPr>
        <w:t>odin</w:t>
      </w:r>
      <w:r w:rsidRPr="00892ED0">
        <w:rPr>
          <w:rFonts w:ascii="Roboto Light" w:hAnsi="Roboto Light"/>
          <w:sz w:val="16"/>
          <w:szCs w:val="16"/>
        </w:rPr>
        <w:t>) při teplotě</w:t>
      </w:r>
      <w:r w:rsidR="00F96EE3" w:rsidRPr="00892ED0">
        <w:rPr>
          <w:rFonts w:ascii="Roboto Light" w:hAnsi="Roboto Light"/>
          <w:sz w:val="16"/>
          <w:szCs w:val="16"/>
        </w:rPr>
        <w:t xml:space="preserve"> </w:t>
      </w:r>
      <w:r w:rsidRPr="00892ED0">
        <w:rPr>
          <w:rFonts w:ascii="Roboto Light" w:hAnsi="Roboto Light"/>
          <w:sz w:val="16"/>
          <w:szCs w:val="16"/>
        </w:rPr>
        <w:t>21 °C (± 5 °C).</w:t>
      </w:r>
      <w:r w:rsidR="00E45ECC" w:rsidRPr="00892ED0">
        <w:rPr>
          <w:rFonts w:ascii="Roboto Light" w:hAnsi="Roboto Light"/>
          <w:sz w:val="16"/>
          <w:szCs w:val="16"/>
        </w:rPr>
        <w:t xml:space="preserve"> </w:t>
      </w:r>
    </w:p>
    <w:p w14:paraId="76495D7F" w14:textId="265B3AF4" w:rsidR="00485AD2" w:rsidRPr="00892ED0" w:rsidRDefault="00485AD2" w:rsidP="00485AD2">
      <w:pPr>
        <w:spacing w:after="80" w:line="240" w:lineRule="auto"/>
        <w:jc w:val="center"/>
        <w:rPr>
          <w:rFonts w:ascii="Roboto Light" w:hAnsi="Roboto Light"/>
          <w:b/>
          <w:sz w:val="16"/>
          <w:szCs w:val="16"/>
          <w:u w:val="single"/>
        </w:rPr>
      </w:pPr>
      <w:r w:rsidRPr="00892ED0">
        <w:rPr>
          <w:rFonts w:ascii="Roboto Light" w:hAnsi="Roboto Light"/>
          <w:b/>
          <w:sz w:val="16"/>
          <w:szCs w:val="16"/>
          <w:u w:val="single"/>
        </w:rPr>
        <w:t>Společný pokračující protokol:</w:t>
      </w:r>
    </w:p>
    <w:p w14:paraId="7B8260B8" w14:textId="700CAF35" w:rsidR="001A4CFC" w:rsidRPr="00892ED0" w:rsidRDefault="001A4CFC" w:rsidP="00555B10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3. Vyprázdněte jamky. Každou jamku třikrát promyjte alespoň 300 μl promývacího roztoku.</w:t>
      </w:r>
      <w:r w:rsidR="00555B10" w:rsidRPr="00892ED0">
        <w:rPr>
          <w:rFonts w:ascii="Roboto Light" w:hAnsi="Roboto Light"/>
          <w:sz w:val="16"/>
          <w:szCs w:val="16"/>
        </w:rPr>
        <w:t xml:space="preserve"> </w:t>
      </w:r>
      <w:r w:rsidR="00555B10" w:rsidRPr="00892ED0">
        <w:rPr>
          <w:rFonts w:ascii="Roboto Light" w:eastAsia="Arial MT" w:hAnsi="Roboto Light" w:cs="Arial"/>
          <w:sz w:val="16"/>
          <w:szCs w:val="16"/>
        </w:rPr>
        <w:t>Dbejte na to, aby se jamky mezi promývacími kroky nevysušily.</w:t>
      </w:r>
    </w:p>
    <w:p w14:paraId="53C57A50" w14:textId="7D4FCE07" w:rsidR="001A4CFC" w:rsidRPr="00892ED0" w:rsidRDefault="001A4CFC" w:rsidP="00555B10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4. Připravte </w:t>
      </w:r>
      <w:r w:rsidR="00555B10" w:rsidRPr="00892ED0">
        <w:rPr>
          <w:rFonts w:ascii="Roboto Light" w:hAnsi="Roboto Light"/>
          <w:sz w:val="16"/>
          <w:szCs w:val="16"/>
        </w:rPr>
        <w:t xml:space="preserve">si pracovní roztok </w:t>
      </w:r>
      <w:r w:rsidRPr="00892ED0">
        <w:rPr>
          <w:rFonts w:ascii="Roboto Light" w:hAnsi="Roboto Light"/>
          <w:sz w:val="16"/>
          <w:szCs w:val="16"/>
        </w:rPr>
        <w:t>konjugát</w:t>
      </w:r>
      <w:r w:rsidR="00555B10" w:rsidRPr="00892ED0">
        <w:rPr>
          <w:rFonts w:ascii="Roboto Light" w:hAnsi="Roboto Light"/>
          <w:sz w:val="16"/>
          <w:szCs w:val="16"/>
        </w:rPr>
        <w:t>u</w:t>
      </w:r>
      <w:r w:rsidRPr="00892ED0">
        <w:rPr>
          <w:rFonts w:ascii="Roboto Light" w:hAnsi="Roboto Light"/>
          <w:sz w:val="16"/>
          <w:szCs w:val="16"/>
        </w:rPr>
        <w:t xml:space="preserve"> </w:t>
      </w:r>
      <w:r w:rsidR="00555B10" w:rsidRPr="00892ED0">
        <w:rPr>
          <w:rFonts w:ascii="Roboto Light" w:hAnsi="Roboto Light"/>
          <w:sz w:val="16"/>
          <w:szCs w:val="16"/>
        </w:rPr>
        <w:t>(</w:t>
      </w:r>
      <w:r w:rsidRPr="00892ED0">
        <w:rPr>
          <w:rFonts w:ascii="Roboto Light" w:hAnsi="Roboto Light"/>
          <w:sz w:val="16"/>
          <w:szCs w:val="16"/>
        </w:rPr>
        <w:t>1</w:t>
      </w:r>
      <w:r w:rsidR="00555B10" w:rsidRPr="00892ED0">
        <w:rPr>
          <w:rFonts w:ascii="Roboto Light" w:hAnsi="Roboto Light"/>
          <w:sz w:val="16"/>
          <w:szCs w:val="16"/>
        </w:rPr>
        <w:t>x)</w:t>
      </w:r>
      <w:r w:rsidRPr="00892ED0">
        <w:rPr>
          <w:rFonts w:ascii="Roboto Light" w:hAnsi="Roboto Light"/>
          <w:sz w:val="16"/>
          <w:szCs w:val="16"/>
        </w:rPr>
        <w:t xml:space="preserve"> zředěním koncentrovaného </w:t>
      </w:r>
      <w:r w:rsidR="00555B10" w:rsidRPr="00892ED0">
        <w:rPr>
          <w:rFonts w:ascii="Roboto Light" w:hAnsi="Roboto Light"/>
          <w:sz w:val="16"/>
          <w:szCs w:val="16"/>
        </w:rPr>
        <w:t xml:space="preserve">roztoku </w:t>
      </w:r>
      <w:r w:rsidRPr="00892ED0">
        <w:rPr>
          <w:rFonts w:ascii="Roboto Light" w:hAnsi="Roboto Light"/>
          <w:sz w:val="16"/>
          <w:szCs w:val="16"/>
        </w:rPr>
        <w:t>konjugátu</w:t>
      </w:r>
      <w:r w:rsidR="00555B10" w:rsidRPr="00892ED0">
        <w:rPr>
          <w:rFonts w:ascii="Roboto Light" w:hAnsi="Roboto Light"/>
          <w:sz w:val="16"/>
          <w:szCs w:val="16"/>
        </w:rPr>
        <w:t xml:space="preserve"> (10x)</w:t>
      </w:r>
      <w:r w:rsidRPr="00892ED0">
        <w:rPr>
          <w:rFonts w:ascii="Roboto Light" w:hAnsi="Roboto Light"/>
          <w:sz w:val="16"/>
          <w:szCs w:val="16"/>
        </w:rPr>
        <w:t xml:space="preserve"> v poměru 1:10 v </w:t>
      </w:r>
      <w:r w:rsidR="006E6ADD" w:rsidRPr="00892ED0">
        <w:rPr>
          <w:rFonts w:ascii="Roboto Light" w:hAnsi="Roboto Light"/>
          <w:sz w:val="16"/>
          <w:szCs w:val="16"/>
        </w:rPr>
        <w:t>ředíc</w:t>
      </w:r>
      <w:r w:rsidRPr="00892ED0">
        <w:rPr>
          <w:rFonts w:ascii="Roboto Light" w:hAnsi="Roboto Light"/>
          <w:sz w:val="16"/>
          <w:szCs w:val="16"/>
        </w:rPr>
        <w:t>ím roztoku</w:t>
      </w:r>
      <w:r w:rsidR="00F96EE3" w:rsidRPr="00892ED0">
        <w:rPr>
          <w:rFonts w:ascii="Roboto Light" w:hAnsi="Roboto Light"/>
          <w:sz w:val="16"/>
          <w:szCs w:val="16"/>
        </w:rPr>
        <w:t xml:space="preserve"> </w:t>
      </w:r>
      <w:r w:rsidRPr="00892ED0">
        <w:rPr>
          <w:rFonts w:ascii="Roboto Light" w:hAnsi="Roboto Light"/>
          <w:sz w:val="16"/>
          <w:szCs w:val="16"/>
        </w:rPr>
        <w:t>3.</w:t>
      </w:r>
    </w:p>
    <w:p w14:paraId="59F2387C" w14:textId="3D1CC6A9" w:rsidR="001A4CFC" w:rsidRPr="00892ED0" w:rsidRDefault="001A4CFC" w:rsidP="00555B10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5. Do každé jamky přidejte 100 μl </w:t>
      </w:r>
      <w:r w:rsidR="00555B10" w:rsidRPr="00892ED0">
        <w:rPr>
          <w:rFonts w:ascii="Roboto Light" w:hAnsi="Roboto Light"/>
          <w:sz w:val="16"/>
          <w:szCs w:val="16"/>
        </w:rPr>
        <w:t>naředěného roztoku konjugátu (</w:t>
      </w:r>
      <w:r w:rsidRPr="00892ED0">
        <w:rPr>
          <w:rFonts w:ascii="Roboto Light" w:hAnsi="Roboto Light"/>
          <w:sz w:val="16"/>
          <w:szCs w:val="16"/>
        </w:rPr>
        <w:t>1</w:t>
      </w:r>
      <w:r w:rsidR="00555B10" w:rsidRPr="00892ED0">
        <w:rPr>
          <w:rFonts w:ascii="Roboto Light" w:hAnsi="Roboto Light"/>
          <w:sz w:val="16"/>
          <w:szCs w:val="16"/>
        </w:rPr>
        <w:t>x)</w:t>
      </w:r>
      <w:r w:rsidRPr="00892ED0">
        <w:rPr>
          <w:rFonts w:ascii="Roboto Light" w:hAnsi="Roboto Light"/>
          <w:sz w:val="16"/>
          <w:szCs w:val="16"/>
        </w:rPr>
        <w:t>.</w:t>
      </w:r>
    </w:p>
    <w:p w14:paraId="3C6DDCB1" w14:textId="198D9658" w:rsidR="001A4CFC" w:rsidRPr="00892ED0" w:rsidRDefault="001A4CFC" w:rsidP="00555B10">
      <w:pPr>
        <w:spacing w:after="80" w:line="240" w:lineRule="auto"/>
        <w:ind w:left="142" w:right="284" w:hanging="142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6. </w:t>
      </w:r>
      <w:r w:rsidR="00555B10" w:rsidRPr="00892ED0">
        <w:rPr>
          <w:rFonts w:ascii="Roboto Light" w:hAnsi="Roboto Light"/>
          <w:sz w:val="16"/>
          <w:szCs w:val="16"/>
        </w:rPr>
        <w:t>Pečlivě utěsněte</w:t>
      </w:r>
      <w:r w:rsidRPr="00892ED0">
        <w:rPr>
          <w:rFonts w:ascii="Roboto Light" w:hAnsi="Roboto Light"/>
          <w:sz w:val="16"/>
          <w:szCs w:val="16"/>
        </w:rPr>
        <w:t xml:space="preserve"> destičku a inkubujte 30 </w:t>
      </w:r>
      <w:r w:rsidR="00555B10" w:rsidRPr="00892ED0">
        <w:rPr>
          <w:rFonts w:ascii="Roboto Light" w:hAnsi="Roboto Light"/>
          <w:sz w:val="16"/>
          <w:szCs w:val="16"/>
        </w:rPr>
        <w:t>minut</w:t>
      </w:r>
      <w:r w:rsidRPr="00892ED0">
        <w:rPr>
          <w:rFonts w:ascii="Roboto Light" w:hAnsi="Roboto Light"/>
          <w:sz w:val="16"/>
          <w:szCs w:val="16"/>
        </w:rPr>
        <w:t xml:space="preserve"> ± 2 min</w:t>
      </w:r>
      <w:r w:rsidR="00555B10" w:rsidRPr="00892ED0">
        <w:rPr>
          <w:rFonts w:ascii="Roboto Light" w:hAnsi="Roboto Light"/>
          <w:sz w:val="16"/>
          <w:szCs w:val="16"/>
        </w:rPr>
        <w:t>uty</w:t>
      </w:r>
      <w:r w:rsidRPr="00892ED0">
        <w:rPr>
          <w:rFonts w:ascii="Roboto Light" w:hAnsi="Roboto Light"/>
          <w:sz w:val="16"/>
          <w:szCs w:val="16"/>
        </w:rPr>
        <w:t xml:space="preserve"> při teplotě 37 °C (± 2 °C).</w:t>
      </w:r>
    </w:p>
    <w:p w14:paraId="5DB83E80" w14:textId="5664B9F5" w:rsidR="001A4CFC" w:rsidRPr="00892ED0" w:rsidRDefault="001A4CFC" w:rsidP="00555B10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7. </w:t>
      </w:r>
      <w:r w:rsidR="00555B10" w:rsidRPr="00892ED0">
        <w:rPr>
          <w:rFonts w:ascii="Roboto Light" w:hAnsi="Roboto Light"/>
          <w:sz w:val="16"/>
          <w:szCs w:val="16"/>
        </w:rPr>
        <w:t xml:space="preserve">Vyprázdněte jamky. Každou jamku třikrát promyjte alespoň 300 μl promývacího roztoku. </w:t>
      </w:r>
      <w:r w:rsidR="00555B10" w:rsidRPr="00892ED0">
        <w:rPr>
          <w:rFonts w:ascii="Roboto Light" w:eastAsia="Arial MT" w:hAnsi="Roboto Light" w:cs="Arial"/>
          <w:sz w:val="16"/>
          <w:szCs w:val="16"/>
        </w:rPr>
        <w:t>Dbejte na to, aby se jamky mezi promývacími kroky nevysušily.</w:t>
      </w:r>
    </w:p>
    <w:p w14:paraId="0042AA4B" w14:textId="396977A3" w:rsidR="001A4CFC" w:rsidRPr="00892ED0" w:rsidRDefault="001A4CFC" w:rsidP="0010173A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8. Do každé jamky přidejte 100 μl roztoku</w:t>
      </w:r>
      <w:r w:rsidR="00555B10" w:rsidRPr="00892ED0">
        <w:rPr>
          <w:rFonts w:ascii="Roboto Light" w:hAnsi="Roboto Light"/>
          <w:sz w:val="16"/>
          <w:szCs w:val="16"/>
        </w:rPr>
        <w:t xml:space="preserve"> substrátu</w:t>
      </w:r>
      <w:r w:rsidRPr="00892ED0">
        <w:rPr>
          <w:rFonts w:ascii="Roboto Light" w:hAnsi="Roboto Light"/>
          <w:sz w:val="16"/>
          <w:szCs w:val="16"/>
        </w:rPr>
        <w:t>.</w:t>
      </w:r>
    </w:p>
    <w:p w14:paraId="188BA10B" w14:textId="3E1AB015" w:rsidR="001A4CFC" w:rsidRPr="00892ED0" w:rsidRDefault="001A4CFC" w:rsidP="00555B10">
      <w:pPr>
        <w:spacing w:after="80" w:line="240" w:lineRule="auto"/>
        <w:ind w:left="142" w:right="284" w:hanging="142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9. </w:t>
      </w:r>
      <w:r w:rsidR="00555B10" w:rsidRPr="00892ED0">
        <w:rPr>
          <w:rFonts w:ascii="Roboto Light" w:hAnsi="Roboto Light"/>
          <w:sz w:val="16"/>
          <w:szCs w:val="16"/>
        </w:rPr>
        <w:t>Pečlivě utěsněte</w:t>
      </w:r>
      <w:r w:rsidRPr="00892ED0">
        <w:rPr>
          <w:rFonts w:ascii="Roboto Light" w:hAnsi="Roboto Light"/>
          <w:sz w:val="16"/>
          <w:szCs w:val="16"/>
        </w:rPr>
        <w:t xml:space="preserve"> destičku a inkubujte 15 </w:t>
      </w:r>
      <w:r w:rsidR="00555B10" w:rsidRPr="00892ED0">
        <w:rPr>
          <w:rFonts w:ascii="Roboto Light" w:hAnsi="Roboto Light"/>
          <w:sz w:val="16"/>
          <w:szCs w:val="16"/>
        </w:rPr>
        <w:t>minut</w:t>
      </w:r>
      <w:r w:rsidRPr="00892ED0">
        <w:rPr>
          <w:rFonts w:ascii="Roboto Light" w:hAnsi="Roboto Light"/>
          <w:sz w:val="16"/>
          <w:szCs w:val="16"/>
        </w:rPr>
        <w:t xml:space="preserve"> ± 2 </w:t>
      </w:r>
      <w:r w:rsidR="00555B10" w:rsidRPr="00892ED0">
        <w:rPr>
          <w:rFonts w:ascii="Roboto Light" w:hAnsi="Roboto Light"/>
          <w:sz w:val="16"/>
          <w:szCs w:val="16"/>
        </w:rPr>
        <w:t>minuty</w:t>
      </w:r>
      <w:r w:rsidRPr="00892ED0">
        <w:rPr>
          <w:rFonts w:ascii="Roboto Light" w:hAnsi="Roboto Light"/>
          <w:sz w:val="16"/>
          <w:szCs w:val="16"/>
        </w:rPr>
        <w:t xml:space="preserve"> při teplotě 21 °C (± 5 °C) </w:t>
      </w:r>
      <w:r w:rsidR="00555B10" w:rsidRPr="00892ED0">
        <w:rPr>
          <w:rFonts w:ascii="Roboto Light" w:hAnsi="Roboto Light"/>
          <w:sz w:val="16"/>
          <w:szCs w:val="16"/>
        </w:rPr>
        <w:t>v</w:t>
      </w:r>
      <w:r w:rsidR="00626B16" w:rsidRPr="00892ED0">
        <w:rPr>
          <w:rFonts w:ascii="Roboto Light" w:hAnsi="Roboto Light"/>
          <w:sz w:val="16"/>
          <w:szCs w:val="16"/>
        </w:rPr>
        <w:t> </w:t>
      </w:r>
      <w:r w:rsidR="00555B10" w:rsidRPr="00892ED0">
        <w:rPr>
          <w:rFonts w:ascii="Roboto Light" w:hAnsi="Roboto Light"/>
          <w:sz w:val="16"/>
          <w:szCs w:val="16"/>
        </w:rPr>
        <w:t>temnu</w:t>
      </w:r>
      <w:r w:rsidRPr="00892ED0">
        <w:rPr>
          <w:rFonts w:ascii="Roboto Light" w:hAnsi="Roboto Light"/>
          <w:sz w:val="16"/>
          <w:szCs w:val="16"/>
        </w:rPr>
        <w:t>.</w:t>
      </w:r>
    </w:p>
    <w:p w14:paraId="3FADD367" w14:textId="151A3260" w:rsidR="001A4CFC" w:rsidRPr="00892ED0" w:rsidRDefault="001A4CFC" w:rsidP="00555B10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lastRenderedPageBreak/>
        <w:t>10. Do každé jamky přidejte 100 μl stop roztoku ve</w:t>
      </w:r>
      <w:r w:rsidR="00626B16" w:rsidRPr="00892ED0">
        <w:rPr>
          <w:rFonts w:ascii="Roboto Light" w:hAnsi="Roboto Light"/>
          <w:sz w:val="16"/>
          <w:szCs w:val="16"/>
        </w:rPr>
        <w:t> </w:t>
      </w:r>
      <w:r w:rsidRPr="00892ED0">
        <w:rPr>
          <w:rFonts w:ascii="Roboto Light" w:hAnsi="Roboto Light"/>
          <w:sz w:val="16"/>
          <w:szCs w:val="16"/>
        </w:rPr>
        <w:t>stejném pořadí jako v kroku č. 8, aby se zastavila</w:t>
      </w:r>
      <w:r w:rsidR="00555B10" w:rsidRPr="00892ED0">
        <w:rPr>
          <w:rFonts w:ascii="Roboto Light" w:hAnsi="Roboto Light"/>
          <w:sz w:val="16"/>
          <w:szCs w:val="16"/>
        </w:rPr>
        <w:t xml:space="preserve"> reakce</w:t>
      </w:r>
      <w:r w:rsidRPr="00892ED0">
        <w:rPr>
          <w:rFonts w:ascii="Roboto Light" w:hAnsi="Roboto Light"/>
          <w:sz w:val="16"/>
          <w:szCs w:val="16"/>
        </w:rPr>
        <w:t>.</w:t>
      </w:r>
    </w:p>
    <w:p w14:paraId="0A93E54D" w14:textId="66FB9ACF" w:rsidR="001A4CFC" w:rsidRPr="00892ED0" w:rsidRDefault="001A4CFC" w:rsidP="00555B10">
      <w:pPr>
        <w:spacing w:after="80" w:line="240" w:lineRule="auto"/>
        <w:ind w:left="142" w:hanging="142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11. Odečtěte a zaznamenejte hodnotu </w:t>
      </w:r>
      <w:r w:rsidR="00555B10" w:rsidRPr="00892ED0">
        <w:rPr>
          <w:rFonts w:ascii="Roboto Light" w:hAnsi="Roboto Light"/>
          <w:sz w:val="16"/>
          <w:szCs w:val="16"/>
        </w:rPr>
        <w:t>OD</w:t>
      </w:r>
      <w:r w:rsidRPr="00892ED0">
        <w:rPr>
          <w:rFonts w:ascii="Roboto Light" w:hAnsi="Roboto Light"/>
          <w:sz w:val="16"/>
          <w:szCs w:val="16"/>
        </w:rPr>
        <w:t xml:space="preserve"> při 450 nm.</w:t>
      </w:r>
    </w:p>
    <w:p w14:paraId="66D08094" w14:textId="49E2A3BF" w:rsidR="001A4CFC" w:rsidRPr="00892ED0" w:rsidRDefault="00D824BC" w:rsidP="0010173A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892ED0">
        <w:rPr>
          <w:rFonts w:ascii="Roboto Light" w:hAnsi="Roboto Light"/>
          <w:b/>
          <w:color w:val="FF0000"/>
          <w:sz w:val="20"/>
          <w:szCs w:val="20"/>
          <w:u w:val="single"/>
        </w:rPr>
        <w:t>Kontrola:</w:t>
      </w:r>
    </w:p>
    <w:p w14:paraId="2280F542" w14:textId="77777777" w:rsidR="00AF50B2" w:rsidRPr="00892ED0" w:rsidRDefault="001A4CFC" w:rsidP="0010173A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 xml:space="preserve">Test je </w:t>
      </w:r>
      <w:r w:rsidR="00AF50B2" w:rsidRPr="00892ED0">
        <w:rPr>
          <w:rFonts w:ascii="Roboto Light" w:hAnsi="Roboto Light"/>
          <w:sz w:val="16"/>
          <w:szCs w:val="16"/>
        </w:rPr>
        <w:t>platný</w:t>
      </w:r>
      <w:r w:rsidRPr="00892ED0">
        <w:rPr>
          <w:rFonts w:ascii="Roboto Light" w:hAnsi="Roboto Light"/>
          <w:sz w:val="16"/>
          <w:szCs w:val="16"/>
        </w:rPr>
        <w:t xml:space="preserve">, </w:t>
      </w:r>
      <w:r w:rsidR="001B5E70" w:rsidRPr="00892ED0">
        <w:rPr>
          <w:rFonts w:ascii="Roboto Light" w:hAnsi="Roboto Light"/>
          <w:sz w:val="16"/>
          <w:szCs w:val="16"/>
        </w:rPr>
        <w:t>pokud:</w:t>
      </w:r>
      <w:r w:rsidRPr="00892ED0">
        <w:rPr>
          <w:rFonts w:ascii="Roboto Light" w:hAnsi="Roboto Light"/>
          <w:sz w:val="16"/>
          <w:szCs w:val="16"/>
        </w:rPr>
        <w:t xml:space="preserve"> </w:t>
      </w:r>
    </w:p>
    <w:p w14:paraId="67E1A426" w14:textId="3A2E6FBA" w:rsidR="001A4CFC" w:rsidRPr="00892ED0" w:rsidRDefault="001A4CFC" w:rsidP="00AF50B2">
      <w:pPr>
        <w:pStyle w:val="Odstavecseseznamem"/>
        <w:numPr>
          <w:ilvl w:val="0"/>
          <w:numId w:val="3"/>
        </w:numPr>
        <w:spacing w:after="80" w:line="240" w:lineRule="auto"/>
        <w:ind w:left="284" w:hanging="284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průměrná hodnota negativní kontroly O</w:t>
      </w:r>
      <w:r w:rsidR="001B5E70" w:rsidRPr="00892ED0">
        <w:rPr>
          <w:rFonts w:ascii="Roboto Light" w:hAnsi="Roboto Light"/>
          <w:sz w:val="16"/>
          <w:szCs w:val="16"/>
        </w:rPr>
        <w:t>D</w:t>
      </w:r>
      <w:r w:rsidRPr="00892ED0">
        <w:rPr>
          <w:rFonts w:ascii="Roboto Light" w:hAnsi="Roboto Light"/>
          <w:sz w:val="16"/>
          <w:szCs w:val="16"/>
        </w:rPr>
        <w:t xml:space="preserve"> (OD</w:t>
      </w:r>
      <w:r w:rsidRPr="00892ED0">
        <w:rPr>
          <w:rFonts w:ascii="Roboto Light" w:hAnsi="Roboto Light"/>
          <w:sz w:val="16"/>
          <w:szCs w:val="16"/>
          <w:vertAlign w:val="subscript"/>
        </w:rPr>
        <w:t>NC</w:t>
      </w:r>
      <w:r w:rsidRPr="00892ED0">
        <w:rPr>
          <w:rFonts w:ascii="Roboto Light" w:hAnsi="Roboto Light"/>
          <w:sz w:val="16"/>
          <w:szCs w:val="16"/>
        </w:rPr>
        <w:t>) je větší než 0,7.</w:t>
      </w:r>
    </w:p>
    <w:p w14:paraId="566345B5" w14:textId="77777777" w:rsidR="0010173A" w:rsidRPr="00892ED0" w:rsidRDefault="0010173A" w:rsidP="0010173A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26628414" wp14:editId="2C71B38E">
            <wp:extent cx="1371600" cy="4000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760CEB" w14:textId="06224E68" w:rsidR="0010173A" w:rsidRPr="00892ED0" w:rsidRDefault="00AF50B2" w:rsidP="00AF50B2">
      <w:pPr>
        <w:pStyle w:val="Odstavecseseznamem"/>
        <w:numPr>
          <w:ilvl w:val="0"/>
          <w:numId w:val="3"/>
        </w:numPr>
        <w:spacing w:after="80" w:line="240" w:lineRule="auto"/>
        <w:ind w:left="284" w:hanging="284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t>poměr středních hodnot</w:t>
      </w:r>
      <w:r w:rsidR="001A4CFC" w:rsidRPr="00892ED0">
        <w:rPr>
          <w:rFonts w:ascii="Roboto Light" w:hAnsi="Roboto Light"/>
          <w:sz w:val="16"/>
          <w:szCs w:val="16"/>
        </w:rPr>
        <w:t xml:space="preserve"> pozitivní kontroly (OD</w:t>
      </w:r>
      <w:r w:rsidR="001A4CFC" w:rsidRPr="00892ED0">
        <w:rPr>
          <w:rFonts w:ascii="Roboto Light" w:hAnsi="Roboto Light"/>
          <w:sz w:val="16"/>
          <w:szCs w:val="16"/>
          <w:vertAlign w:val="subscript"/>
        </w:rPr>
        <w:t>PC</w:t>
      </w:r>
      <w:r w:rsidR="001A4CFC" w:rsidRPr="00892ED0">
        <w:rPr>
          <w:rFonts w:ascii="Roboto Light" w:hAnsi="Roboto Light"/>
          <w:sz w:val="16"/>
          <w:szCs w:val="16"/>
        </w:rPr>
        <w:t xml:space="preserve">) </w:t>
      </w:r>
      <w:r w:rsidRPr="00892ED0">
        <w:rPr>
          <w:rFonts w:ascii="Roboto Light" w:hAnsi="Roboto Light"/>
          <w:sz w:val="16"/>
          <w:szCs w:val="16"/>
        </w:rPr>
        <w:t>a negativní kontroly</w:t>
      </w:r>
      <w:r w:rsidR="001A4CFC" w:rsidRPr="00892ED0">
        <w:rPr>
          <w:rFonts w:ascii="Roboto Light" w:hAnsi="Roboto Light"/>
          <w:sz w:val="16"/>
          <w:szCs w:val="16"/>
        </w:rPr>
        <w:t xml:space="preserve"> </w:t>
      </w:r>
      <w:r w:rsidRPr="00892ED0">
        <w:rPr>
          <w:rFonts w:ascii="Roboto Light" w:hAnsi="Roboto Light"/>
          <w:sz w:val="16"/>
          <w:szCs w:val="16"/>
        </w:rPr>
        <w:t>(</w:t>
      </w:r>
      <w:r w:rsidR="001A4CFC" w:rsidRPr="00892ED0">
        <w:rPr>
          <w:rFonts w:ascii="Roboto Light" w:hAnsi="Roboto Light"/>
          <w:sz w:val="16"/>
          <w:szCs w:val="16"/>
        </w:rPr>
        <w:t>OD</w:t>
      </w:r>
      <w:r w:rsidR="001A4CFC" w:rsidRPr="00892ED0">
        <w:rPr>
          <w:rFonts w:ascii="Roboto Light" w:hAnsi="Roboto Light"/>
          <w:sz w:val="16"/>
          <w:szCs w:val="16"/>
          <w:vertAlign w:val="subscript"/>
        </w:rPr>
        <w:t>NC</w:t>
      </w:r>
      <w:r w:rsidRPr="00892ED0">
        <w:rPr>
          <w:rFonts w:ascii="Roboto Light" w:hAnsi="Roboto Light"/>
          <w:sz w:val="16"/>
          <w:szCs w:val="16"/>
        </w:rPr>
        <w:t xml:space="preserve">) je menší než 0,3. </w:t>
      </w:r>
    </w:p>
    <w:p w14:paraId="5343E8D4" w14:textId="32567AD4" w:rsidR="00E45ECC" w:rsidRPr="00892ED0" w:rsidRDefault="0010173A" w:rsidP="0010173A">
      <w:pPr>
        <w:spacing w:after="80" w:line="240" w:lineRule="auto"/>
        <w:rPr>
          <w:rFonts w:ascii="Roboto Light" w:hAnsi="Roboto Light"/>
          <w:b/>
          <w:color w:val="FF0000"/>
          <w:sz w:val="20"/>
          <w:szCs w:val="20"/>
          <w:u w:val="single"/>
        </w:rPr>
      </w:pPr>
      <w:r w:rsidRPr="00892ED0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21022295" wp14:editId="69F5795B">
            <wp:extent cx="1657350" cy="37147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ED0">
        <w:rPr>
          <w:rFonts w:ascii="Roboto Light" w:hAnsi="Roboto Light"/>
          <w:sz w:val="16"/>
          <w:szCs w:val="16"/>
        </w:rPr>
        <w:br w:type="column"/>
      </w:r>
      <w:r w:rsidR="00D824BC" w:rsidRPr="00892ED0">
        <w:rPr>
          <w:rFonts w:ascii="Roboto Light" w:hAnsi="Roboto Light"/>
          <w:b/>
          <w:color w:val="FF0000"/>
          <w:sz w:val="20"/>
          <w:szCs w:val="20"/>
          <w:u w:val="single"/>
        </w:rPr>
        <w:t xml:space="preserve">Vyhodnocení: </w:t>
      </w:r>
    </w:p>
    <w:p w14:paraId="6F47E6DA" w14:textId="783B844D" w:rsidR="001A4CFC" w:rsidRPr="00892ED0" w:rsidRDefault="00182B31" w:rsidP="0010173A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  <w:lang w:eastAsia="cs-CZ"/>
        </w:rPr>
        <w:drawing>
          <wp:anchor distT="0" distB="0" distL="114300" distR="114300" simplePos="0" relativeHeight="251658752" behindDoc="0" locked="0" layoutInCell="1" allowOverlap="1" wp14:anchorId="706A5459" wp14:editId="61C22852">
            <wp:simplePos x="0" y="0"/>
            <wp:positionH relativeFrom="column">
              <wp:posOffset>2505408</wp:posOffset>
            </wp:positionH>
            <wp:positionV relativeFrom="paragraph">
              <wp:posOffset>84673</wp:posOffset>
            </wp:positionV>
            <wp:extent cx="1828800" cy="10287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r="61097"/>
                    <a:stretch/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45ECC" w:rsidRPr="00892ED0">
        <w:rPr>
          <w:rFonts w:ascii="Roboto Light" w:hAnsi="Roboto Light"/>
          <w:sz w:val="16"/>
          <w:szCs w:val="16"/>
        </w:rPr>
        <w:t xml:space="preserve">Pro každý vzorek vypočítejte </w:t>
      </w:r>
      <w:r w:rsidRPr="00892ED0">
        <w:rPr>
          <w:rFonts w:ascii="Roboto Light" w:hAnsi="Roboto Light"/>
          <w:sz w:val="16"/>
          <w:szCs w:val="16"/>
        </w:rPr>
        <w:t>hodnotu S/N.</w:t>
      </w:r>
    </w:p>
    <w:p w14:paraId="34703CB2" w14:textId="23791C33" w:rsidR="0010173A" w:rsidRPr="00892ED0" w:rsidRDefault="0010173A" w:rsidP="0010173A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  <w:lang w:eastAsia="cs-CZ"/>
        </w:rPr>
        <w:drawing>
          <wp:inline distT="0" distB="0" distL="0" distR="0" wp14:anchorId="093D7FFD" wp14:editId="670FB641">
            <wp:extent cx="2181225" cy="685800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A7174" w14:textId="0E35DA69" w:rsidR="00182B31" w:rsidRPr="00892ED0" w:rsidRDefault="006F5CA5" w:rsidP="00182B31">
      <w:pPr>
        <w:spacing w:after="80" w:line="240" w:lineRule="auto"/>
        <w:jc w:val="center"/>
        <w:rPr>
          <w:rFonts w:ascii="Roboto Light" w:hAnsi="Roboto Light"/>
          <w:b/>
          <w:sz w:val="16"/>
          <w:szCs w:val="16"/>
          <w:u w:val="single"/>
        </w:rPr>
      </w:pPr>
      <w:r w:rsidRPr="00892ED0">
        <w:rPr>
          <w:rFonts w:ascii="Roboto Light" w:hAnsi="Roboto Light"/>
          <w:sz w:val="16"/>
          <w:szCs w:val="16"/>
          <w:lang w:eastAsia="cs-CZ"/>
        </w:rPr>
        <w:pict w14:anchorId="68798BE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6.45pt;margin-top:34.6pt;width:327pt;height:79.5pt;z-index:251659264;mso-position-horizontal-relative:text;mso-position-vertical-relative:text" wrapcoords="-50 -133 -50 21467 21650 21467 21650 -133 -50 -133" strokecolor="white [3212]">
            <v:textbox style="mso-next-textbox:#_x0000_s1026">
              <w:txbxContent>
                <w:p w14:paraId="48FFADA8" w14:textId="6FDC6D5A" w:rsidR="0010173A" w:rsidRPr="003921DF" w:rsidRDefault="0010173A" w:rsidP="0010173A">
                  <w:pPr>
                    <w:jc w:val="center"/>
                    <w:rPr>
                      <w:rFonts w:ascii="Roboto Light" w:hAnsi="Roboto Light"/>
                      <w:b/>
                      <w:color w:val="FF0000"/>
                      <w:sz w:val="48"/>
                      <w:szCs w:val="48"/>
                    </w:rPr>
                  </w:pPr>
                  <w:r w:rsidRPr="003921DF">
                    <w:rPr>
                      <w:rFonts w:ascii="Roboto Light" w:hAnsi="Roboto Light"/>
                      <w:b/>
                      <w:color w:val="FF0000"/>
                      <w:sz w:val="48"/>
                      <w:szCs w:val="48"/>
                    </w:rPr>
                    <w:t>ID Screen</w:t>
                  </w:r>
                </w:p>
                <w:p w14:paraId="13B5F42E" w14:textId="77777777" w:rsidR="0010173A" w:rsidRPr="003921DF" w:rsidRDefault="0010173A" w:rsidP="0010173A">
                  <w:pPr>
                    <w:jc w:val="center"/>
                    <w:rPr>
                      <w:rFonts w:ascii="Roboto Light" w:hAnsi="Roboto Light"/>
                      <w:b/>
                      <w:color w:val="FF0000"/>
                      <w:sz w:val="48"/>
                      <w:szCs w:val="48"/>
                    </w:rPr>
                  </w:pPr>
                  <w:r w:rsidRPr="003921DF">
                    <w:rPr>
                      <w:rFonts w:ascii="Roboto Light" w:hAnsi="Roboto Light"/>
                      <w:b/>
                      <w:color w:val="FF0000"/>
                      <w:sz w:val="48"/>
                      <w:szCs w:val="48"/>
                    </w:rPr>
                    <w:t>Aujeszky gB Competition</w:t>
                  </w:r>
                </w:p>
              </w:txbxContent>
            </v:textbox>
            <w10:wrap type="tight" anchorx="margin"/>
          </v:shape>
        </w:pict>
      </w:r>
      <w:r w:rsidR="00182B31" w:rsidRPr="00892ED0">
        <w:rPr>
          <w:rFonts w:ascii="Roboto Light" w:hAnsi="Roboto Light"/>
          <w:b/>
          <w:sz w:val="16"/>
          <w:szCs w:val="16"/>
          <w:u w:val="single"/>
        </w:rPr>
        <w:t>Protokol s krátkou inkubací:</w:t>
      </w:r>
    </w:p>
    <w:tbl>
      <w:tblPr>
        <w:tblStyle w:val="Mkatabulky"/>
        <w:tblpPr w:leftFromText="141" w:rightFromText="141" w:vertAnchor="text" w:horzAnchor="page" w:tblpX="4732" w:tblpY="92"/>
        <w:tblW w:w="3652" w:type="dxa"/>
        <w:tblLook w:val="04A0" w:firstRow="1" w:lastRow="0" w:firstColumn="1" w:lastColumn="0" w:noHBand="0" w:noVBand="1"/>
      </w:tblPr>
      <w:tblGrid>
        <w:gridCol w:w="1701"/>
        <w:gridCol w:w="1951"/>
      </w:tblGrid>
      <w:tr w:rsidR="00182B31" w:rsidRPr="00892ED0" w14:paraId="0E884793" w14:textId="77777777" w:rsidTr="00182B31">
        <w:trPr>
          <w:trHeight w:val="283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385B67E" w14:textId="77777777" w:rsidR="00182B31" w:rsidRPr="00892ED0" w:rsidRDefault="00182B31" w:rsidP="00182B31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Výsledek</w:t>
            </w:r>
          </w:p>
        </w:tc>
        <w:tc>
          <w:tcPr>
            <w:tcW w:w="1951" w:type="dxa"/>
            <w:shd w:val="clear" w:color="auto" w:fill="D0CECE" w:themeFill="background2" w:themeFillShade="E6"/>
            <w:vAlign w:val="center"/>
          </w:tcPr>
          <w:p w14:paraId="5BB6CAA0" w14:textId="77777777" w:rsidR="00182B31" w:rsidRPr="00892ED0" w:rsidRDefault="00182B31" w:rsidP="00182B31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Hodnocení</w:t>
            </w:r>
          </w:p>
        </w:tc>
      </w:tr>
      <w:tr w:rsidR="00182B31" w:rsidRPr="00892ED0" w14:paraId="1EA1E114" w14:textId="77777777" w:rsidTr="00182B31">
        <w:trPr>
          <w:trHeight w:val="283"/>
        </w:trPr>
        <w:tc>
          <w:tcPr>
            <w:tcW w:w="1701" w:type="dxa"/>
            <w:vAlign w:val="center"/>
          </w:tcPr>
          <w:p w14:paraId="1D2E9803" w14:textId="77777777" w:rsidR="00182B31" w:rsidRPr="00892ED0" w:rsidRDefault="00182B31" w:rsidP="00182B31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S/N ≤ 40 %</w:t>
            </w:r>
          </w:p>
        </w:tc>
        <w:tc>
          <w:tcPr>
            <w:tcW w:w="1951" w:type="dxa"/>
            <w:vAlign w:val="center"/>
          </w:tcPr>
          <w:p w14:paraId="1F8A7B1E" w14:textId="77777777" w:rsidR="00182B31" w:rsidRPr="00892ED0" w:rsidRDefault="00182B31" w:rsidP="00182B31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POZITIVNÍ</w:t>
            </w:r>
          </w:p>
        </w:tc>
      </w:tr>
      <w:tr w:rsidR="00182B31" w:rsidRPr="00892ED0" w14:paraId="1C5861AB" w14:textId="77777777" w:rsidTr="00182B31">
        <w:trPr>
          <w:trHeight w:val="283"/>
        </w:trPr>
        <w:tc>
          <w:tcPr>
            <w:tcW w:w="1701" w:type="dxa"/>
            <w:vAlign w:val="center"/>
          </w:tcPr>
          <w:p w14:paraId="43447210" w14:textId="77777777" w:rsidR="00182B31" w:rsidRPr="00892ED0" w:rsidRDefault="00182B31" w:rsidP="00182B31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40% &lt; S/N ≤ 50 %</w:t>
            </w:r>
          </w:p>
        </w:tc>
        <w:tc>
          <w:tcPr>
            <w:tcW w:w="1951" w:type="dxa"/>
            <w:vAlign w:val="center"/>
          </w:tcPr>
          <w:p w14:paraId="33D8B9B0" w14:textId="77777777" w:rsidR="00182B31" w:rsidRPr="00892ED0" w:rsidRDefault="00182B31" w:rsidP="00182B31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HRANIČNÍ</w:t>
            </w:r>
          </w:p>
        </w:tc>
      </w:tr>
      <w:tr w:rsidR="00182B31" w:rsidRPr="00892ED0" w14:paraId="5B4D0A00" w14:textId="77777777" w:rsidTr="00182B31">
        <w:trPr>
          <w:trHeight w:val="283"/>
        </w:trPr>
        <w:tc>
          <w:tcPr>
            <w:tcW w:w="1701" w:type="dxa"/>
            <w:vAlign w:val="center"/>
          </w:tcPr>
          <w:p w14:paraId="05A7909A" w14:textId="77777777" w:rsidR="00182B31" w:rsidRPr="00892ED0" w:rsidRDefault="00182B31" w:rsidP="00182B31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S/N &gt; 50 %</w:t>
            </w:r>
          </w:p>
        </w:tc>
        <w:tc>
          <w:tcPr>
            <w:tcW w:w="1951" w:type="dxa"/>
            <w:vAlign w:val="center"/>
          </w:tcPr>
          <w:p w14:paraId="08630F42" w14:textId="77777777" w:rsidR="00182B31" w:rsidRPr="00892ED0" w:rsidRDefault="00182B31" w:rsidP="00182B31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NEGATIVNÍ</w:t>
            </w:r>
          </w:p>
        </w:tc>
      </w:tr>
    </w:tbl>
    <w:p w14:paraId="7877B925" w14:textId="71100251" w:rsidR="00182B31" w:rsidRPr="00892ED0" w:rsidRDefault="00182B31" w:rsidP="0010173A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73EF6586" w14:textId="7AE0ECAF" w:rsidR="00182B31" w:rsidRPr="00892ED0" w:rsidRDefault="00182B31" w:rsidP="00182B31">
      <w:pPr>
        <w:spacing w:after="80" w:line="240" w:lineRule="auto"/>
        <w:jc w:val="center"/>
        <w:rPr>
          <w:rFonts w:ascii="Roboto Light" w:hAnsi="Roboto Light"/>
          <w:b/>
          <w:sz w:val="16"/>
          <w:szCs w:val="16"/>
          <w:u w:val="single"/>
        </w:rPr>
      </w:pPr>
      <w:r w:rsidRPr="00892ED0">
        <w:rPr>
          <w:rFonts w:ascii="Roboto Light" w:hAnsi="Roboto Light"/>
          <w:sz w:val="16"/>
          <w:szCs w:val="16"/>
          <w:lang w:eastAsia="cs-CZ"/>
        </w:rPr>
        <w:drawing>
          <wp:anchor distT="0" distB="0" distL="114300" distR="114300" simplePos="0" relativeHeight="251663872" behindDoc="1" locked="0" layoutInCell="1" allowOverlap="1" wp14:anchorId="19F90B37" wp14:editId="0F68ADE5">
            <wp:simplePos x="0" y="0"/>
            <wp:positionH relativeFrom="column">
              <wp:posOffset>4079570</wp:posOffset>
            </wp:positionH>
            <wp:positionV relativeFrom="paragraph">
              <wp:posOffset>299262</wp:posOffset>
            </wp:positionV>
            <wp:extent cx="1571625" cy="838200"/>
            <wp:effectExtent l="0" t="0" r="0" b="0"/>
            <wp:wrapTight wrapText="bothSides">
              <wp:wrapPolygon edited="0">
                <wp:start x="0" y="0"/>
                <wp:lineTo x="0" y="21109"/>
                <wp:lineTo x="21469" y="21109"/>
                <wp:lineTo x="21469" y="0"/>
                <wp:lineTo x="0" y="0"/>
              </wp:wrapPolygon>
            </wp:wrapTight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ED0">
        <w:rPr>
          <w:rFonts w:ascii="Roboto Light" w:hAnsi="Roboto Light"/>
          <w:b/>
          <w:sz w:val="16"/>
          <w:szCs w:val="16"/>
          <w:u w:val="single"/>
        </w:rPr>
        <w:t>Protokol s inkubací přes noc:</w:t>
      </w:r>
    </w:p>
    <w:tbl>
      <w:tblPr>
        <w:tblStyle w:val="Mkatabulky"/>
        <w:tblpPr w:leftFromText="141" w:rightFromText="141" w:vertAnchor="text" w:horzAnchor="page" w:tblpX="4732" w:tblpY="92"/>
        <w:tblW w:w="3652" w:type="dxa"/>
        <w:tblLook w:val="04A0" w:firstRow="1" w:lastRow="0" w:firstColumn="1" w:lastColumn="0" w:noHBand="0" w:noVBand="1"/>
      </w:tblPr>
      <w:tblGrid>
        <w:gridCol w:w="1701"/>
        <w:gridCol w:w="1951"/>
      </w:tblGrid>
      <w:tr w:rsidR="00182B31" w:rsidRPr="00892ED0" w14:paraId="23642A8E" w14:textId="77777777" w:rsidTr="00F375A9">
        <w:trPr>
          <w:trHeight w:val="283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45D7A6A" w14:textId="77777777" w:rsidR="00182B31" w:rsidRPr="00892ED0" w:rsidRDefault="00182B31" w:rsidP="00F375A9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Výsledek</w:t>
            </w:r>
          </w:p>
        </w:tc>
        <w:tc>
          <w:tcPr>
            <w:tcW w:w="1951" w:type="dxa"/>
            <w:shd w:val="clear" w:color="auto" w:fill="D0CECE" w:themeFill="background2" w:themeFillShade="E6"/>
            <w:vAlign w:val="center"/>
          </w:tcPr>
          <w:p w14:paraId="412E2C3E" w14:textId="77777777" w:rsidR="00182B31" w:rsidRPr="00892ED0" w:rsidRDefault="00182B31" w:rsidP="00F375A9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Hodnocení</w:t>
            </w:r>
          </w:p>
        </w:tc>
      </w:tr>
      <w:tr w:rsidR="00182B31" w:rsidRPr="00892ED0" w14:paraId="099C20FF" w14:textId="77777777" w:rsidTr="00F375A9">
        <w:trPr>
          <w:trHeight w:val="283"/>
        </w:trPr>
        <w:tc>
          <w:tcPr>
            <w:tcW w:w="1701" w:type="dxa"/>
            <w:vAlign w:val="center"/>
          </w:tcPr>
          <w:p w14:paraId="54C14FDE" w14:textId="2DB3CAF1" w:rsidR="00182B31" w:rsidRPr="00892ED0" w:rsidRDefault="00182B31" w:rsidP="00F375A9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S/N ≤ 30 %</w:t>
            </w:r>
          </w:p>
        </w:tc>
        <w:tc>
          <w:tcPr>
            <w:tcW w:w="1951" w:type="dxa"/>
            <w:vAlign w:val="center"/>
          </w:tcPr>
          <w:p w14:paraId="1721E007" w14:textId="77777777" w:rsidR="00182B31" w:rsidRPr="00892ED0" w:rsidRDefault="00182B31" w:rsidP="00F375A9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POZITIVNÍ</w:t>
            </w:r>
          </w:p>
        </w:tc>
      </w:tr>
      <w:tr w:rsidR="00182B31" w:rsidRPr="00892ED0" w14:paraId="4A3CD655" w14:textId="77777777" w:rsidTr="00F375A9">
        <w:trPr>
          <w:trHeight w:val="283"/>
        </w:trPr>
        <w:tc>
          <w:tcPr>
            <w:tcW w:w="1701" w:type="dxa"/>
            <w:vAlign w:val="center"/>
          </w:tcPr>
          <w:p w14:paraId="45AA8FCF" w14:textId="3BAF67C0" w:rsidR="00182B31" w:rsidRPr="00892ED0" w:rsidRDefault="00182B31" w:rsidP="00F375A9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30% &lt; S/N ≤ 40 %</w:t>
            </w:r>
          </w:p>
        </w:tc>
        <w:tc>
          <w:tcPr>
            <w:tcW w:w="1951" w:type="dxa"/>
            <w:vAlign w:val="center"/>
          </w:tcPr>
          <w:p w14:paraId="3B5BC261" w14:textId="77777777" w:rsidR="00182B31" w:rsidRPr="00892ED0" w:rsidRDefault="00182B31" w:rsidP="00F375A9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HRANIČNÍ</w:t>
            </w:r>
          </w:p>
        </w:tc>
      </w:tr>
      <w:tr w:rsidR="00182B31" w:rsidRPr="00892ED0" w14:paraId="54BCFABE" w14:textId="77777777" w:rsidTr="00F375A9">
        <w:trPr>
          <w:trHeight w:val="283"/>
        </w:trPr>
        <w:tc>
          <w:tcPr>
            <w:tcW w:w="1701" w:type="dxa"/>
            <w:vAlign w:val="center"/>
          </w:tcPr>
          <w:p w14:paraId="1AF76594" w14:textId="5D0C241A" w:rsidR="00182B31" w:rsidRPr="00892ED0" w:rsidRDefault="00182B31" w:rsidP="00F375A9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S/N &gt; 40 %</w:t>
            </w:r>
          </w:p>
        </w:tc>
        <w:tc>
          <w:tcPr>
            <w:tcW w:w="1951" w:type="dxa"/>
            <w:vAlign w:val="center"/>
          </w:tcPr>
          <w:p w14:paraId="2000AB6B" w14:textId="77777777" w:rsidR="00182B31" w:rsidRPr="00892ED0" w:rsidRDefault="00182B31" w:rsidP="00F375A9">
            <w:pPr>
              <w:jc w:val="center"/>
              <w:rPr>
                <w:rFonts w:ascii="Roboto Light" w:hAnsi="Roboto Light"/>
                <w:b/>
                <w:iCs/>
                <w:sz w:val="16"/>
                <w:szCs w:val="16"/>
              </w:rPr>
            </w:pPr>
            <w:r w:rsidRPr="00892ED0">
              <w:rPr>
                <w:rFonts w:ascii="Roboto Light" w:hAnsi="Roboto Light"/>
                <w:b/>
                <w:iCs/>
                <w:sz w:val="16"/>
                <w:szCs w:val="16"/>
              </w:rPr>
              <w:t>NEGATIVNÍ</w:t>
            </w:r>
          </w:p>
        </w:tc>
      </w:tr>
    </w:tbl>
    <w:p w14:paraId="4465C06B" w14:textId="21A064E7" w:rsidR="00E45ECC" w:rsidRPr="00892ED0" w:rsidRDefault="006F5CA5" w:rsidP="0010173A">
      <w:pPr>
        <w:spacing w:after="80" w:line="240" w:lineRule="auto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  <w:lang w:eastAsia="cs-CZ"/>
        </w:rPr>
        <w:pict w14:anchorId="06507159">
          <v:shape id="_x0000_s1027" type="#_x0000_t202" style="position:absolute;margin-left:256.65pt;margin-top:68.15pt;width:305.05pt;height:77.35pt;z-index:251661312;mso-position-horizontal-relative:text;mso-position-vertical-relative:text" wrapcoords="-60 0 -60 21404 21600 21404 21600 0 -60 0" stroked="f">
            <v:textbox>
              <w:txbxContent>
                <w:p w14:paraId="689434FF" w14:textId="7A4E64EA" w:rsidR="00D824BC" w:rsidRPr="008623C0" w:rsidRDefault="0010173A" w:rsidP="00D824BC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sz w:val="26"/>
                      <w:szCs w:val="28"/>
                    </w:rPr>
                  </w:pPr>
                  <w:r w:rsidRPr="008623C0">
                    <w:rPr>
                      <w:rFonts w:ascii="Roboto Light" w:hAnsi="Roboto Light"/>
                      <w:b/>
                      <w:sz w:val="26"/>
                      <w:szCs w:val="28"/>
                    </w:rPr>
                    <w:t xml:space="preserve">Kompetitivní souprava ELISA pro detekci protilátek </w:t>
                  </w:r>
                  <w:r w:rsidR="002C7696" w:rsidRPr="008623C0">
                    <w:rPr>
                      <w:rFonts w:ascii="Roboto Light" w:hAnsi="Roboto Light"/>
                      <w:b/>
                      <w:sz w:val="26"/>
                      <w:szCs w:val="28"/>
                    </w:rPr>
                    <w:t xml:space="preserve">Anti-gB </w:t>
                  </w:r>
                  <w:r w:rsidR="00D824BC" w:rsidRPr="008623C0">
                    <w:rPr>
                      <w:rFonts w:ascii="Roboto Light" w:hAnsi="Roboto Light"/>
                      <w:b/>
                      <w:sz w:val="26"/>
                      <w:szCs w:val="28"/>
                    </w:rPr>
                    <w:t>při Aujeszkyho chorobě</w:t>
                  </w:r>
                  <w:r w:rsidRPr="008623C0">
                    <w:rPr>
                      <w:rFonts w:ascii="Roboto Light" w:hAnsi="Roboto Light"/>
                      <w:b/>
                      <w:sz w:val="26"/>
                      <w:szCs w:val="28"/>
                    </w:rPr>
                    <w:t xml:space="preserve"> </w:t>
                  </w:r>
                </w:p>
                <w:p w14:paraId="34D40E56" w14:textId="465C9385" w:rsidR="0010173A" w:rsidRPr="008623C0" w:rsidRDefault="0010173A" w:rsidP="00D824BC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sz w:val="26"/>
                      <w:szCs w:val="28"/>
                    </w:rPr>
                  </w:pPr>
                  <w:r w:rsidRPr="008623C0">
                    <w:rPr>
                      <w:rFonts w:ascii="Roboto Light" w:hAnsi="Roboto Light"/>
                      <w:b/>
                      <w:sz w:val="26"/>
                      <w:szCs w:val="28"/>
                    </w:rPr>
                    <w:t xml:space="preserve">u prasat </w:t>
                  </w:r>
                  <w:r w:rsidR="00D824BC" w:rsidRPr="008623C0">
                    <w:rPr>
                      <w:rFonts w:ascii="Roboto Light" w:hAnsi="Roboto Light"/>
                      <w:b/>
                      <w:sz w:val="26"/>
                      <w:szCs w:val="28"/>
                    </w:rPr>
                    <w:t>nebo divokých prasat</w:t>
                  </w:r>
                </w:p>
              </w:txbxContent>
            </v:textbox>
            <w10:wrap type="tight" anchorx="margin"/>
          </v:shape>
        </w:pict>
      </w:r>
    </w:p>
    <w:p w14:paraId="0E93A410" w14:textId="14C340FA" w:rsidR="0010173A" w:rsidRPr="00892ED0" w:rsidRDefault="0010173A" w:rsidP="0010173A">
      <w:pPr>
        <w:spacing w:after="80" w:line="240" w:lineRule="auto"/>
        <w:rPr>
          <w:rFonts w:ascii="Roboto Light" w:hAnsi="Roboto Light"/>
          <w:sz w:val="16"/>
          <w:szCs w:val="16"/>
        </w:rPr>
      </w:pPr>
    </w:p>
    <w:p w14:paraId="45E413E6" w14:textId="77777777" w:rsidR="00182B31" w:rsidRPr="00892ED0" w:rsidRDefault="00E45ECC" w:rsidP="00D824BC">
      <w:pPr>
        <w:spacing w:line="240" w:lineRule="auto"/>
        <w:ind w:right="356"/>
        <w:jc w:val="both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b/>
          <w:sz w:val="16"/>
          <w:szCs w:val="16"/>
        </w:rPr>
        <w:t>Poznámka</w:t>
      </w:r>
      <w:r w:rsidRPr="00892ED0">
        <w:rPr>
          <w:rFonts w:ascii="Roboto Light" w:hAnsi="Roboto Light"/>
          <w:sz w:val="16"/>
          <w:szCs w:val="16"/>
        </w:rPr>
        <w:t xml:space="preserve">: </w:t>
      </w:r>
    </w:p>
    <w:p w14:paraId="6F8096F7" w14:textId="370808E4" w:rsidR="00182B31" w:rsidRPr="00892ED0" w:rsidRDefault="006F5CA5" w:rsidP="00182B31">
      <w:pPr>
        <w:spacing w:after="80" w:line="240" w:lineRule="auto"/>
      </w:pPr>
      <w:r w:rsidRPr="00892ED0">
        <w:rPr>
          <w:rFonts w:ascii="Roboto Light" w:hAnsi="Roboto Light"/>
          <w:sz w:val="16"/>
          <w:szCs w:val="16"/>
        </w:rPr>
        <w:pict w14:anchorId="39F40ADB">
          <v:shape id="Text Box 15" o:spid="_x0000_s1029" type="#_x0000_t202" style="position:absolute;margin-left:284.1pt;margin-top:25.4pt;width:221.35pt;height:160.15pt;z-index:251662336;visibility:visible" wrapcoords="-68 0 -68 21449 21600 21449 21600 0 -68 0" stroked="f">
            <v:textbox style="mso-next-textbox:#Text Box 15;mso-rotate-with-shape:t">
              <w:txbxContent>
                <w:p w14:paraId="29F927DB" w14:textId="77777777" w:rsidR="00D824BC" w:rsidRPr="008623C0" w:rsidRDefault="00D824BC" w:rsidP="00D824BC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b/>
                      <w:sz w:val="26"/>
                      <w:szCs w:val="32"/>
                    </w:rPr>
                  </w:pPr>
                  <w:r w:rsidRPr="008623C0">
                    <w:rPr>
                      <w:rFonts w:ascii="Roboto Light" w:hAnsi="Roboto Light"/>
                      <w:b/>
                      <w:sz w:val="26"/>
                      <w:szCs w:val="32"/>
                    </w:rPr>
                    <w:t>Vzorky séra nebo plazmy</w:t>
                  </w:r>
                </w:p>
                <w:p w14:paraId="567ACF81" w14:textId="77777777" w:rsidR="00D824BC" w:rsidRPr="009D3959" w:rsidRDefault="00D824BC" w:rsidP="00D824BC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  <w:p w14:paraId="407764A0" w14:textId="77777777" w:rsidR="00D824BC" w:rsidRDefault="00D824BC" w:rsidP="00D824BC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sz w:val="24"/>
                      <w:szCs w:val="24"/>
                    </w:rPr>
                  </w:pPr>
                  <w:r>
                    <w:rPr>
                      <w:rFonts w:ascii="Roboto Light" w:hAnsi="Roboto Light"/>
                      <w:b/>
                      <w:sz w:val="24"/>
                      <w:szCs w:val="24"/>
                    </w:rPr>
                    <w:t>Protokol s krátkou inkubací</w:t>
                  </w:r>
                  <w:r w:rsidRPr="009D3959">
                    <w:rPr>
                      <w:rFonts w:ascii="Roboto Light" w:hAnsi="Roboto Light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3F5C2305" w14:textId="11F81DA1" w:rsidR="00D824BC" w:rsidRDefault="00D824BC" w:rsidP="00D824BC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sz w:val="24"/>
                      <w:szCs w:val="24"/>
                    </w:rPr>
                  </w:pPr>
                  <w:r w:rsidRPr="009D3959">
                    <w:rPr>
                      <w:rFonts w:ascii="Roboto Light" w:hAnsi="Roboto Light"/>
                      <w:b/>
                      <w:sz w:val="24"/>
                      <w:szCs w:val="24"/>
                    </w:rPr>
                    <w:t>nebo</w:t>
                  </w:r>
                  <w:r>
                    <w:rPr>
                      <w:rFonts w:ascii="Roboto Light" w:hAnsi="Roboto Light"/>
                      <w:b/>
                      <w:sz w:val="24"/>
                      <w:szCs w:val="24"/>
                    </w:rPr>
                    <w:t xml:space="preserve"> protokol s</w:t>
                  </w:r>
                  <w:r w:rsidRPr="009D3959">
                    <w:rPr>
                      <w:rFonts w:ascii="Roboto Light" w:hAnsi="Roboto Light"/>
                      <w:b/>
                      <w:sz w:val="24"/>
                      <w:szCs w:val="24"/>
                    </w:rPr>
                    <w:t xml:space="preserve"> inkubac</w:t>
                  </w:r>
                  <w:r>
                    <w:rPr>
                      <w:rFonts w:ascii="Roboto Light" w:hAnsi="Roboto Light"/>
                      <w:b/>
                      <w:sz w:val="24"/>
                      <w:szCs w:val="24"/>
                    </w:rPr>
                    <w:t>í</w:t>
                  </w:r>
                  <w:r w:rsidRPr="009D3959">
                    <w:rPr>
                      <w:rFonts w:ascii="Roboto Light" w:hAnsi="Roboto Light"/>
                      <w:b/>
                      <w:sz w:val="24"/>
                      <w:szCs w:val="24"/>
                    </w:rPr>
                    <w:t xml:space="preserve"> přes noc</w:t>
                  </w:r>
                </w:p>
                <w:p w14:paraId="76956A73" w14:textId="77777777" w:rsidR="008623C0" w:rsidRDefault="008623C0" w:rsidP="00D824BC">
                  <w:pPr>
                    <w:spacing w:after="0" w:line="240" w:lineRule="auto"/>
                    <w:jc w:val="center"/>
                    <w:rPr>
                      <w:rFonts w:ascii="Roboto Light" w:hAnsi="Roboto Light"/>
                      <w:b/>
                      <w:sz w:val="24"/>
                      <w:szCs w:val="24"/>
                    </w:rPr>
                  </w:pPr>
                </w:p>
                <w:p w14:paraId="54D2FC06" w14:textId="0B900E74" w:rsidR="00D824BC" w:rsidRPr="009D3959" w:rsidRDefault="00D824BC" w:rsidP="00D824BC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i/>
                      <w:sz w:val="18"/>
                      <w:szCs w:val="18"/>
                    </w:rPr>
                  </w:pPr>
                  <w:r w:rsidRPr="009D3959">
                    <w:rPr>
                      <w:rFonts w:ascii="Roboto Light" w:hAnsi="Roboto Light"/>
                      <w:sz w:val="18"/>
                      <w:szCs w:val="18"/>
                    </w:rPr>
                    <w:t xml:space="preserve">Pouze pro použití </w:t>
                  </w:r>
                  <w:r w:rsidRPr="009D3959">
                    <w:rPr>
                      <w:rFonts w:ascii="Roboto Light" w:hAnsi="Roboto Light"/>
                      <w:i/>
                      <w:sz w:val="18"/>
                      <w:szCs w:val="18"/>
                    </w:rPr>
                    <w:t>in vitro</w:t>
                  </w:r>
                </w:p>
                <w:p w14:paraId="3D1B4E0B" w14:textId="59AE6225" w:rsidR="00D824BC" w:rsidRPr="009D3959" w:rsidRDefault="0035420C" w:rsidP="00D824BC">
                  <w:pPr>
                    <w:spacing w:after="120" w:line="240" w:lineRule="auto"/>
                    <w:jc w:val="center"/>
                    <w:rPr>
                      <w:rFonts w:ascii="Roboto Light" w:hAnsi="Roboto Light"/>
                      <w:iCs/>
                      <w:sz w:val="18"/>
                      <w:szCs w:val="18"/>
                    </w:rPr>
                  </w:pPr>
                  <w:r>
                    <w:rPr>
                      <w:rFonts w:ascii="Roboto Light" w:hAnsi="Roboto Light"/>
                      <w:sz w:val="18"/>
                      <w:szCs w:val="18"/>
                    </w:rPr>
                    <w:t xml:space="preserve">Veterinární </w:t>
                  </w:r>
                  <w:r w:rsidR="008623C0">
                    <w:rPr>
                      <w:rFonts w:ascii="Roboto Light" w:hAnsi="Roboto Light"/>
                      <w:sz w:val="18"/>
                      <w:szCs w:val="18"/>
                    </w:rPr>
                    <w:t>přípravek.</w:t>
                  </w:r>
                  <w:r w:rsidR="008623C0" w:rsidRPr="009D3959">
                    <w:rPr>
                      <w:rFonts w:ascii="Roboto Light" w:hAnsi="Roboto Light"/>
                      <w:iCs/>
                      <w:sz w:val="18"/>
                      <w:szCs w:val="18"/>
                    </w:rPr>
                    <w:t xml:space="preserve"> Pouze</w:t>
                  </w:r>
                  <w:r w:rsidR="00D824BC" w:rsidRPr="009D3959">
                    <w:rPr>
                      <w:rFonts w:ascii="Roboto Light" w:hAnsi="Roboto Light"/>
                      <w:iCs/>
                      <w:sz w:val="18"/>
                      <w:szCs w:val="18"/>
                    </w:rPr>
                    <w:t xml:space="preserve"> pro </w:t>
                  </w:r>
                  <w:r w:rsidR="00E41A96">
                    <w:rPr>
                      <w:rFonts w:ascii="Roboto Light" w:hAnsi="Roboto Light"/>
                      <w:iCs/>
                      <w:sz w:val="18"/>
                      <w:szCs w:val="18"/>
                    </w:rPr>
                    <w:t>zvířata.</w:t>
                  </w:r>
                </w:p>
                <w:p w14:paraId="5B8DC9FF" w14:textId="2299C5FA" w:rsidR="00D824BC" w:rsidRPr="008623C0" w:rsidRDefault="00D824BC" w:rsidP="00D824BC">
                  <w:pPr>
                    <w:pStyle w:val="Odstavecseseznamem"/>
                    <w:spacing w:afterLines="80" w:after="192" w:line="240" w:lineRule="auto"/>
                    <w:ind w:left="142"/>
                    <w:jc w:val="center"/>
                    <w:rPr>
                      <w:b/>
                      <w:bCs/>
                      <w:sz w:val="18"/>
                      <w:szCs w:val="16"/>
                    </w:rPr>
                  </w:pPr>
                  <w:r w:rsidRPr="008623C0">
                    <w:rPr>
                      <w:b/>
                      <w:bCs/>
                      <w:sz w:val="18"/>
                      <w:szCs w:val="16"/>
                    </w:rPr>
                    <w:t>192 testů, 480 testů</w:t>
                  </w:r>
                </w:p>
                <w:p w14:paraId="004CC6EA" w14:textId="77777777" w:rsidR="0035420C" w:rsidRPr="009D3959" w:rsidRDefault="0035420C" w:rsidP="00D824BC">
                  <w:pPr>
                    <w:pStyle w:val="Odstavecseseznamem"/>
                    <w:spacing w:afterLines="80" w:after="192" w:line="240" w:lineRule="auto"/>
                    <w:ind w:left="142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98B18D8" w14:textId="77777777" w:rsidR="00D824BC" w:rsidRPr="009D3959" w:rsidRDefault="00D824BC" w:rsidP="00D824BC">
                  <w:pPr>
                    <w:spacing w:after="120" w:line="240" w:lineRule="auto"/>
                    <w:jc w:val="center"/>
                    <w:rPr>
                      <w:iCs/>
                    </w:rPr>
                  </w:pPr>
                </w:p>
              </w:txbxContent>
            </v:textbox>
          </v:shape>
        </w:pict>
      </w:r>
      <w:r w:rsidR="00E45ECC" w:rsidRPr="00892ED0">
        <w:rPr>
          <w:rFonts w:ascii="Roboto Light" w:hAnsi="Roboto Light"/>
          <w:sz w:val="16"/>
          <w:szCs w:val="16"/>
        </w:rPr>
        <w:t xml:space="preserve">K </w:t>
      </w:r>
      <w:r w:rsidR="00182B31" w:rsidRPr="00892ED0">
        <w:rPr>
          <w:rFonts w:ascii="Roboto Light" w:hAnsi="Roboto Light"/>
          <w:sz w:val="16"/>
          <w:szCs w:val="16"/>
        </w:rPr>
        <w:t xml:space="preserve">dispozici je program pro analýzu dat IDSoft zdarma. Pro více informací se obraťte na email oddělení technické podpory: </w:t>
      </w:r>
      <w:r w:rsidR="0035420C" w:rsidRPr="00892ED0">
        <w:rPr>
          <w:rFonts w:ascii="Roboto Light" w:hAnsi="Roboto Light"/>
          <w:sz w:val="16"/>
          <w:szCs w:val="16"/>
        </w:rPr>
        <w:t>support.software@innovative-diagnostics.com</w:t>
      </w:r>
      <w:r w:rsidR="00182B31" w:rsidRPr="00892ED0">
        <w:rPr>
          <w:rFonts w:ascii="Roboto Light" w:hAnsi="Roboto Light"/>
          <w:sz w:val="16"/>
          <w:szCs w:val="16"/>
        </w:rPr>
        <w:t xml:space="preserve"> </w:t>
      </w:r>
    </w:p>
    <w:p w14:paraId="332C7A24" w14:textId="1088207D" w:rsidR="00182B31" w:rsidRPr="00892ED0" w:rsidRDefault="00182B31" w:rsidP="00182B31">
      <w:pPr>
        <w:spacing w:after="0" w:line="240" w:lineRule="auto"/>
        <w:ind w:right="356"/>
        <w:jc w:val="both"/>
      </w:pPr>
      <w:r w:rsidRPr="00892ED0">
        <w:rPr>
          <w:rFonts w:ascii="Roboto Light" w:hAnsi="Roboto Light"/>
          <w:sz w:val="16"/>
          <w:szCs w:val="16"/>
        </w:rPr>
        <w:t xml:space="preserve">Tento program vypočítává mnoho parametrů (kritéria platnosti, hodnoty S/P, titry nebo věk), </w:t>
      </w:r>
      <w:bookmarkStart w:id="5" w:name="_Hlk159495525"/>
      <w:r w:rsidRPr="00892ED0">
        <w:rPr>
          <w:rFonts w:ascii="Roboto Light" w:hAnsi="Roboto Light"/>
          <w:sz w:val="16"/>
          <w:szCs w:val="16"/>
        </w:rPr>
        <w:t>dále nabízí grafické znázornění a sérologické profily testovaných zvířat.</w:t>
      </w:r>
      <w:bookmarkEnd w:id="5"/>
    </w:p>
    <w:p w14:paraId="558D3CCE" w14:textId="7A93BA15" w:rsidR="00E45ECC" w:rsidRPr="00892ED0" w:rsidRDefault="006F5CA5" w:rsidP="00182B31">
      <w:pPr>
        <w:spacing w:line="240" w:lineRule="auto"/>
        <w:ind w:right="356"/>
        <w:jc w:val="both"/>
        <w:rPr>
          <w:rFonts w:ascii="Roboto Light" w:hAnsi="Roboto Light"/>
          <w:sz w:val="16"/>
          <w:szCs w:val="16"/>
        </w:rPr>
      </w:pPr>
      <w:r w:rsidRPr="00892ED0">
        <w:rPr>
          <w:rFonts w:ascii="Roboto Light" w:hAnsi="Roboto Light"/>
          <w:sz w:val="16"/>
          <w:szCs w:val="16"/>
        </w:rPr>
        <w:pict w14:anchorId="5E216597">
          <v:shape id="_x0000_s1031" type="#_x0000_t202" style="position:absolute;left:0;text-align:left;margin-left:-197pt;margin-top:64.2pt;width:269.55pt;height:35.85pt;z-index:251664896" wrapcoords="-48 0 -48 21150 21600 21150 21600 0 -48 0" stroked="f">
            <v:textbox>
              <w:txbxContent>
                <w:p w14:paraId="5616C252" w14:textId="77777777" w:rsidR="00652080" w:rsidRPr="00652080" w:rsidRDefault="00652080" w:rsidP="0065208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Innovative Diagnostics, 310, rue Louis Pasteur – Grabels – FRANCIE</w:t>
                  </w:r>
                </w:p>
                <w:p w14:paraId="4229B36F" w14:textId="770BAF4B" w:rsidR="00652080" w:rsidRPr="00652080" w:rsidRDefault="00652080" w:rsidP="0065208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 xml:space="preserve">www.innovative-diagnostics.com - E-mail: </w:t>
                  </w:r>
                  <w:r w:rsidR="0035420C" w:rsidRPr="00B77336">
                    <w:rPr>
                      <w:sz w:val="16"/>
                      <w:szCs w:val="16"/>
                    </w:rPr>
                    <w:t>info@innovative-diagnostics.com</w:t>
                  </w:r>
                </w:p>
                <w:p w14:paraId="54D57586" w14:textId="77777777" w:rsidR="00652080" w:rsidRPr="00652080" w:rsidRDefault="00652080" w:rsidP="00652080">
                  <w:pPr>
                    <w:rPr>
                      <w:sz w:val="16"/>
                      <w:szCs w:val="16"/>
                    </w:rPr>
                  </w:pPr>
                  <w:r w:rsidRPr="00652080">
                    <w:rPr>
                      <w:sz w:val="16"/>
                      <w:szCs w:val="16"/>
                    </w:rPr>
                    <w:t>Tel:+ 33 (0)4 67 41 49 33 - Fax: + 33 (0)4 67 45 36 95</w:t>
                  </w:r>
                </w:p>
              </w:txbxContent>
            </v:textbox>
            <w10:wrap type="tight" anchorx="margin"/>
          </v:shape>
        </w:pict>
      </w:r>
      <w:r w:rsidR="0010173A" w:rsidRPr="00892ED0">
        <w:rPr>
          <w:rFonts w:ascii="Roboto Light" w:hAnsi="Roboto Light"/>
          <w:sz w:val="16"/>
          <w:szCs w:val="16"/>
        </w:rPr>
        <w:br w:type="column"/>
      </w:r>
      <w:r w:rsidR="0010173A" w:rsidRPr="00892ED0">
        <w:rPr>
          <w:rFonts w:ascii="Roboto Light" w:hAnsi="Roboto Light"/>
          <w:sz w:val="16"/>
          <w:szCs w:val="16"/>
        </w:rPr>
        <w:t xml:space="preserve"> </w:t>
      </w:r>
      <w:bookmarkStart w:id="6" w:name="_GoBack"/>
      <w:bookmarkEnd w:id="6"/>
    </w:p>
    <w:sectPr w:rsidR="00E45ECC" w:rsidRPr="00892ED0" w:rsidSect="00F84059">
      <w:headerReference w:type="default" r:id="rId12"/>
      <w:pgSz w:w="16838" w:h="11906" w:orient="landscape"/>
      <w:pgMar w:top="709" w:right="678" w:bottom="568" w:left="709" w:header="708" w:footer="708" w:gutter="0"/>
      <w:cols w:num="4" w:space="23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D6C20" w14:textId="77777777" w:rsidR="006F5CA5" w:rsidRDefault="006F5CA5" w:rsidP="0035420C">
      <w:pPr>
        <w:spacing w:after="0" w:line="240" w:lineRule="auto"/>
      </w:pPr>
      <w:r>
        <w:separator/>
      </w:r>
    </w:p>
  </w:endnote>
  <w:endnote w:type="continuationSeparator" w:id="0">
    <w:p w14:paraId="57A47FE4" w14:textId="77777777" w:rsidR="006F5CA5" w:rsidRDefault="006F5CA5" w:rsidP="0035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8942E" w14:textId="77777777" w:rsidR="006F5CA5" w:rsidRDefault="006F5CA5" w:rsidP="0035420C">
      <w:pPr>
        <w:spacing w:after="0" w:line="240" w:lineRule="auto"/>
      </w:pPr>
      <w:r>
        <w:separator/>
      </w:r>
    </w:p>
  </w:footnote>
  <w:footnote w:type="continuationSeparator" w:id="0">
    <w:p w14:paraId="78854D27" w14:textId="77777777" w:rsidR="006F5CA5" w:rsidRDefault="006F5CA5" w:rsidP="0035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EE417" w14:textId="7F151E1B" w:rsidR="0035420C" w:rsidRPr="0035420C" w:rsidRDefault="0035420C" w:rsidP="0035420C">
    <w:pPr>
      <w:jc w:val="both"/>
      <w:rPr>
        <w:b/>
        <w:bCs/>
      </w:rPr>
    </w:pPr>
    <w:r w:rsidRPr="00AD42B7">
      <w:rPr>
        <w:bCs/>
      </w:rPr>
      <w:t xml:space="preserve">Text </w:t>
    </w:r>
    <w:r w:rsidR="00E41A96">
      <w:rPr>
        <w:bCs/>
      </w:rPr>
      <w:t>návodu k použití</w:t>
    </w:r>
    <w:r w:rsidRPr="00AD42B7">
      <w:rPr>
        <w:bCs/>
      </w:rPr>
      <w:t> součást dokumentace schválené rozhodnutím sp.</w:t>
    </w:r>
    <w:r w:rsidR="00626B16">
      <w:rPr>
        <w:bCs/>
      </w:rPr>
      <w:t> </w:t>
    </w:r>
    <w:r w:rsidRPr="00AD42B7">
      <w:rPr>
        <w:bCs/>
      </w:rPr>
      <w:t xml:space="preserve">zn. </w:t>
    </w:r>
    <w:sdt>
      <w:sdtPr>
        <w:rPr>
          <w:bCs/>
        </w:rPr>
        <w:id w:val="2058362447"/>
        <w:placeholder>
          <w:docPart w:val="DD7217C8500A4E019EECDEE98FDBFB02"/>
        </w:placeholder>
        <w:text/>
      </w:sdtPr>
      <w:sdtEndPr/>
      <w:sdtContent>
        <w:r>
          <w:rPr>
            <w:bCs/>
          </w:rPr>
          <w:t>USKVBL/13813/2023/POD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256413127"/>
        <w:placeholder>
          <w:docPart w:val="DD7217C8500A4E019EECDEE98FDBFB02"/>
        </w:placeholder>
        <w:text/>
      </w:sdtPr>
      <w:sdtEndPr/>
      <w:sdtContent>
        <w:r w:rsidR="00705196" w:rsidRPr="00705196">
          <w:rPr>
            <w:bCs/>
          </w:rPr>
          <w:t>USKVBL/3234/2024/REG-Gro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1773286175"/>
        <w:placeholder>
          <w:docPart w:val="8D53DDB5FC22434D86D64092DADE54E6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05196">
          <w:rPr>
            <w:bCs/>
          </w:rPr>
          <w:t>7.3.2024</w:t>
        </w:r>
      </w:sdtContent>
    </w:sdt>
    <w:r w:rsidRPr="00AD42B7">
      <w:rPr>
        <w:bCs/>
      </w:rPr>
      <w:t xml:space="preserve"> o </w:t>
    </w:r>
    <w:sdt>
      <w:sdtPr>
        <w:id w:val="-2045283072"/>
        <w:placeholder>
          <w:docPart w:val="359C82649DCA45B8BC4EFE9977F7BE8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28773371"/>
        <w:placeholder>
          <w:docPart w:val="8B1808A7859548C680EECA16B41ACB19"/>
        </w:placeholder>
        <w:text/>
      </w:sdtPr>
      <w:sdtEndPr/>
      <w:sdtContent>
        <w:r>
          <w:t>ID S</w:t>
        </w:r>
        <w:r w:rsidR="00E41A96">
          <w:t>creen</w:t>
        </w:r>
        <w:r>
          <w:t xml:space="preserve"> AUJESZKY GB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53A21"/>
    <w:multiLevelType w:val="hybridMultilevel"/>
    <w:tmpl w:val="81BA52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32125"/>
    <w:multiLevelType w:val="hybridMultilevel"/>
    <w:tmpl w:val="9DD69936"/>
    <w:lvl w:ilvl="0" w:tplc="3F82EC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74273"/>
    <w:multiLevelType w:val="hybridMultilevel"/>
    <w:tmpl w:val="B9846DE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B62"/>
    <w:rsid w:val="0004221D"/>
    <w:rsid w:val="00086C71"/>
    <w:rsid w:val="000F734F"/>
    <w:rsid w:val="0010173A"/>
    <w:rsid w:val="001609B4"/>
    <w:rsid w:val="00182B31"/>
    <w:rsid w:val="001A4CFC"/>
    <w:rsid w:val="001B5E70"/>
    <w:rsid w:val="00283AA1"/>
    <w:rsid w:val="002854E7"/>
    <w:rsid w:val="002C7696"/>
    <w:rsid w:val="0035420C"/>
    <w:rsid w:val="003921DF"/>
    <w:rsid w:val="00485AD2"/>
    <w:rsid w:val="004A64F6"/>
    <w:rsid w:val="004C428F"/>
    <w:rsid w:val="004E441F"/>
    <w:rsid w:val="004F30AA"/>
    <w:rsid w:val="005230CE"/>
    <w:rsid w:val="00555B10"/>
    <w:rsid w:val="00620F68"/>
    <w:rsid w:val="00626B16"/>
    <w:rsid w:val="00652080"/>
    <w:rsid w:val="006E6ADD"/>
    <w:rsid w:val="006F5CA5"/>
    <w:rsid w:val="00702AB0"/>
    <w:rsid w:val="00705196"/>
    <w:rsid w:val="00766F27"/>
    <w:rsid w:val="00773904"/>
    <w:rsid w:val="007771EB"/>
    <w:rsid w:val="00841F0E"/>
    <w:rsid w:val="008428BE"/>
    <w:rsid w:val="008623C0"/>
    <w:rsid w:val="00892ED0"/>
    <w:rsid w:val="008B0A8F"/>
    <w:rsid w:val="008C0A3F"/>
    <w:rsid w:val="008E0720"/>
    <w:rsid w:val="00A702F5"/>
    <w:rsid w:val="00AA7B62"/>
    <w:rsid w:val="00AF50B2"/>
    <w:rsid w:val="00B35AAC"/>
    <w:rsid w:val="00B753FA"/>
    <w:rsid w:val="00B77336"/>
    <w:rsid w:val="00C71599"/>
    <w:rsid w:val="00D65AB6"/>
    <w:rsid w:val="00D824BC"/>
    <w:rsid w:val="00E310A3"/>
    <w:rsid w:val="00E41A96"/>
    <w:rsid w:val="00E45ECC"/>
    <w:rsid w:val="00F52AFC"/>
    <w:rsid w:val="00F84059"/>
    <w:rsid w:val="00F96EE3"/>
    <w:rsid w:val="00FE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40969DC"/>
  <w15:docId w15:val="{DA71E4F0-07F0-44C9-A97E-1DD9EDA9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0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B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4CF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4CF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0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73A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B5E7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5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20C"/>
  </w:style>
  <w:style w:type="paragraph" w:styleId="Zpat">
    <w:name w:val="footer"/>
    <w:basedOn w:val="Normln"/>
    <w:link w:val="ZpatChar"/>
    <w:uiPriority w:val="99"/>
    <w:unhideWhenUsed/>
    <w:rsid w:val="0035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20C"/>
  </w:style>
  <w:style w:type="character" w:styleId="Zstupntext">
    <w:name w:val="Placeholder Text"/>
    <w:rsid w:val="00354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7217C8500A4E019EECDEE98FDBF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C5C080-32D0-4C74-A447-0853447A0471}"/>
      </w:docPartPr>
      <w:docPartBody>
        <w:p w:rsidR="008A5468" w:rsidRDefault="00A800AF" w:rsidP="00A800AF">
          <w:pPr>
            <w:pStyle w:val="DD7217C8500A4E019EECDEE98FDBFB0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D53DDB5FC22434D86D64092DADE54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045FDA-CB7A-4661-B5C9-F958CFD2B054}"/>
      </w:docPartPr>
      <w:docPartBody>
        <w:p w:rsidR="008A5468" w:rsidRDefault="00A800AF" w:rsidP="00A800AF">
          <w:pPr>
            <w:pStyle w:val="8D53DDB5FC22434D86D64092DADE54E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59C82649DCA45B8BC4EFE9977F7B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20BEF-58B1-48D2-873C-AD6177F363DE}"/>
      </w:docPartPr>
      <w:docPartBody>
        <w:p w:rsidR="008A5468" w:rsidRDefault="00A800AF" w:rsidP="00A800AF">
          <w:pPr>
            <w:pStyle w:val="359C82649DCA45B8BC4EFE9977F7BE8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B1808A7859548C680EECA16B41ACB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2BE2C-B8BD-4870-A7D3-8887599E4271}"/>
      </w:docPartPr>
      <w:docPartBody>
        <w:p w:rsidR="008A5468" w:rsidRDefault="00A800AF" w:rsidP="00A800AF">
          <w:pPr>
            <w:pStyle w:val="8B1808A7859548C680EECA16B41ACB1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AF"/>
    <w:rsid w:val="000B0782"/>
    <w:rsid w:val="001B05D6"/>
    <w:rsid w:val="008547E5"/>
    <w:rsid w:val="008A5468"/>
    <w:rsid w:val="00A800AF"/>
    <w:rsid w:val="00C44125"/>
    <w:rsid w:val="00C75944"/>
    <w:rsid w:val="00F65CDD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800AF"/>
    <w:rPr>
      <w:color w:val="808080"/>
    </w:rPr>
  </w:style>
  <w:style w:type="paragraph" w:customStyle="1" w:styleId="DD7217C8500A4E019EECDEE98FDBFB02">
    <w:name w:val="DD7217C8500A4E019EECDEE98FDBFB02"/>
    <w:rsid w:val="00A800AF"/>
  </w:style>
  <w:style w:type="paragraph" w:customStyle="1" w:styleId="8D53DDB5FC22434D86D64092DADE54E6">
    <w:name w:val="8D53DDB5FC22434D86D64092DADE54E6"/>
    <w:rsid w:val="00A800AF"/>
  </w:style>
  <w:style w:type="paragraph" w:customStyle="1" w:styleId="359C82649DCA45B8BC4EFE9977F7BE8B">
    <w:name w:val="359C82649DCA45B8BC4EFE9977F7BE8B"/>
    <w:rsid w:val="00A800AF"/>
  </w:style>
  <w:style w:type="paragraph" w:customStyle="1" w:styleId="8B1808A7859548C680EECA16B41ACB19">
    <w:name w:val="8B1808A7859548C680EECA16B41ACB19"/>
    <w:rsid w:val="00A80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980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kkasparova</dc:creator>
  <cp:lastModifiedBy>Nepejchalová Leona</cp:lastModifiedBy>
  <cp:revision>28</cp:revision>
  <dcterms:created xsi:type="dcterms:W3CDTF">2023-10-12T08:47:00Z</dcterms:created>
  <dcterms:modified xsi:type="dcterms:W3CDTF">2024-03-15T14:10:00Z</dcterms:modified>
</cp:coreProperties>
</file>