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C0B0F" w14:textId="77777777" w:rsidR="001525D2" w:rsidRPr="00B222E0" w:rsidRDefault="001525D2" w:rsidP="001525D2">
      <w:pPr>
        <w:pStyle w:val="Bezmezer"/>
        <w:tabs>
          <w:tab w:val="left" w:pos="5010"/>
        </w:tabs>
        <w:jc w:val="both"/>
        <w:rPr>
          <w:rFonts w:cstheme="minorHAnsi"/>
          <w:b/>
        </w:rPr>
      </w:pPr>
      <w:r w:rsidRPr="00B222E0">
        <w:rPr>
          <w:rFonts w:cstheme="minorHAnsi"/>
          <w:b/>
        </w:rPr>
        <w:t xml:space="preserve">Propolisový gel na otlaky </w:t>
      </w:r>
    </w:p>
    <w:p w14:paraId="0EBDB995" w14:textId="77777777" w:rsidR="001525D2" w:rsidRPr="00B222E0" w:rsidRDefault="001525D2" w:rsidP="00571AF1">
      <w:pPr>
        <w:pStyle w:val="Bezmezer"/>
        <w:jc w:val="both"/>
        <w:rPr>
          <w:b/>
        </w:rPr>
      </w:pPr>
    </w:p>
    <w:p w14:paraId="51B4951E" w14:textId="77777777" w:rsidR="001525D2" w:rsidRPr="00B222E0" w:rsidRDefault="001525D2" w:rsidP="001525D2">
      <w:pPr>
        <w:pStyle w:val="Bezmezer"/>
        <w:jc w:val="both"/>
        <w:rPr>
          <w:rFonts w:cstheme="minorHAnsi"/>
          <w:b/>
        </w:rPr>
      </w:pPr>
      <w:r w:rsidRPr="00B222E0">
        <w:rPr>
          <w:rFonts w:cstheme="minorHAnsi"/>
          <w:b/>
        </w:rPr>
        <w:t>Otlaky, odřeniny, urychluje hojení</w:t>
      </w:r>
    </w:p>
    <w:p w14:paraId="59106E56" w14:textId="77777777" w:rsidR="001525D2" w:rsidRPr="00B222E0" w:rsidRDefault="001525D2" w:rsidP="00571AF1">
      <w:pPr>
        <w:pStyle w:val="Bezmezer"/>
        <w:jc w:val="both"/>
        <w:rPr>
          <w:b/>
        </w:rPr>
      </w:pPr>
    </w:p>
    <w:p w14:paraId="27B4C045" w14:textId="77777777" w:rsidR="001525D2" w:rsidRPr="00B222E0" w:rsidRDefault="001525D2" w:rsidP="001525D2">
      <w:pPr>
        <w:pStyle w:val="Bezmezer"/>
        <w:jc w:val="both"/>
        <w:rPr>
          <w:b/>
        </w:rPr>
      </w:pPr>
      <w:r w:rsidRPr="00B222E0">
        <w:rPr>
          <w:b/>
        </w:rPr>
        <w:t xml:space="preserve">Veterinární přípravek pro koně </w:t>
      </w:r>
    </w:p>
    <w:p w14:paraId="68DE63EB" w14:textId="77777777" w:rsidR="001525D2" w:rsidRPr="00B222E0" w:rsidRDefault="001525D2" w:rsidP="00571AF1">
      <w:pPr>
        <w:pStyle w:val="Bezmezer"/>
        <w:jc w:val="both"/>
        <w:rPr>
          <w:b/>
        </w:rPr>
      </w:pPr>
    </w:p>
    <w:p w14:paraId="6FDA5228" w14:textId="45E5D108" w:rsidR="001525D2" w:rsidRPr="00B222E0" w:rsidRDefault="001525D2" w:rsidP="001525D2">
      <w:pPr>
        <w:pStyle w:val="Bezmezer"/>
        <w:jc w:val="both"/>
        <w:rPr>
          <w:rFonts w:cstheme="minorHAnsi"/>
          <w:bCs/>
        </w:rPr>
      </w:pPr>
      <w:r w:rsidRPr="00B222E0">
        <w:rPr>
          <w:rFonts w:cstheme="minorHAnsi"/>
          <w:b/>
        </w:rPr>
        <w:t xml:space="preserve">Propolisový gel </w:t>
      </w:r>
      <w:r w:rsidRPr="00B222E0">
        <w:rPr>
          <w:rFonts w:cstheme="minorHAnsi"/>
          <w:bCs/>
        </w:rPr>
        <w:t xml:space="preserve">díky obsahu propolisu, alantoinu, měsíčku a rakytníku napomáhá k regeneraci otlaků a odřenin. </w:t>
      </w:r>
      <w:r w:rsidRPr="00B222E0">
        <w:t xml:space="preserve">Podporuje rychlou regeneraci poškozené kůže a urychluje hojení. Propolis přirozeně </w:t>
      </w:r>
      <w:r w:rsidR="00CE3674">
        <w:t>snižuje riziko</w:t>
      </w:r>
      <w:r w:rsidRPr="00B222E0">
        <w:t xml:space="preserve"> bakteriální infekce. Pomáhá udržet kůži hydratovanou, elastickou a vláčnou.</w:t>
      </w:r>
    </w:p>
    <w:p w14:paraId="4A851DF0" w14:textId="77777777" w:rsidR="001525D2" w:rsidRPr="00B222E0" w:rsidRDefault="001525D2" w:rsidP="00571AF1">
      <w:pPr>
        <w:pStyle w:val="Bezmezer"/>
        <w:jc w:val="both"/>
        <w:rPr>
          <w:b/>
        </w:rPr>
      </w:pPr>
    </w:p>
    <w:p w14:paraId="6E7EB38E" w14:textId="1C90E85D" w:rsidR="001525D2" w:rsidRPr="00B222E0" w:rsidRDefault="001525D2" w:rsidP="001525D2">
      <w:pPr>
        <w:pStyle w:val="Bezmezer"/>
        <w:jc w:val="both"/>
        <w:rPr>
          <w:rFonts w:cstheme="minorHAnsi"/>
        </w:rPr>
      </w:pPr>
      <w:r w:rsidRPr="00B222E0">
        <w:rPr>
          <w:rFonts w:cstheme="minorHAnsi"/>
          <w:b/>
        </w:rPr>
        <w:t xml:space="preserve">Návod k použití: </w:t>
      </w:r>
      <w:r w:rsidRPr="00B222E0">
        <w:t>Nanášejte gel přímo na postižené oblasti jednou nebo dvakrát denně</w:t>
      </w:r>
      <w:r w:rsidR="000110A5">
        <w:t xml:space="preserve">. </w:t>
      </w:r>
      <w:r w:rsidRPr="00B222E0">
        <w:t>Gel jemně vmasírujte do kůže.</w:t>
      </w:r>
    </w:p>
    <w:p w14:paraId="49417051" w14:textId="77777777" w:rsidR="001525D2" w:rsidRPr="00B222E0" w:rsidRDefault="001525D2" w:rsidP="00571AF1">
      <w:pPr>
        <w:pStyle w:val="Bezmezer"/>
        <w:jc w:val="both"/>
        <w:rPr>
          <w:b/>
        </w:rPr>
      </w:pPr>
    </w:p>
    <w:p w14:paraId="1B5ABDAA" w14:textId="6CBBB034" w:rsidR="00571AF1" w:rsidRPr="00B222E0" w:rsidRDefault="00571AF1" w:rsidP="00571AF1">
      <w:pPr>
        <w:pStyle w:val="Bezmezer"/>
        <w:jc w:val="both"/>
      </w:pPr>
      <w:r w:rsidRPr="00B222E0">
        <w:rPr>
          <w:b/>
        </w:rPr>
        <w:t>Upozornění:</w:t>
      </w:r>
      <w:r w:rsidRPr="00B222E0">
        <w:t xml:space="preserve"> Používejte dle návodu k použití. Nepoužívejte na sliznice a otevřené rány. Nepoužívejte vnitřně. Pouze pro zvířata. </w:t>
      </w:r>
    </w:p>
    <w:p w14:paraId="71BB1692" w14:textId="77777777" w:rsidR="00571AF1" w:rsidRPr="00B222E0" w:rsidRDefault="00571AF1" w:rsidP="00057300">
      <w:pPr>
        <w:pStyle w:val="Bezmezer"/>
        <w:tabs>
          <w:tab w:val="left" w:pos="5010"/>
        </w:tabs>
        <w:jc w:val="both"/>
        <w:rPr>
          <w:rFonts w:cstheme="minorHAnsi"/>
          <w:b/>
        </w:rPr>
      </w:pPr>
    </w:p>
    <w:p w14:paraId="31BFA1AB" w14:textId="049BA7AF" w:rsidR="00AF291D" w:rsidRPr="00B222E0" w:rsidRDefault="00571AF1" w:rsidP="00571AF1">
      <w:pPr>
        <w:pStyle w:val="Bezmezer"/>
        <w:jc w:val="both"/>
      </w:pPr>
      <w:r w:rsidRPr="00B222E0">
        <w:rPr>
          <w:b/>
        </w:rPr>
        <w:t>Skladování:</w:t>
      </w:r>
      <w:r w:rsidR="00E95628">
        <w:t xml:space="preserve"> </w:t>
      </w:r>
      <w:r w:rsidRPr="00B222E0">
        <w:t>Skladujte v suchu při pokojové teplotě. Chraňte před přímým slunečním zářením a</w:t>
      </w:r>
      <w:r w:rsidR="00E95628">
        <w:t> </w:t>
      </w:r>
      <w:r w:rsidRPr="00B222E0">
        <w:t xml:space="preserve">mrazem. </w:t>
      </w:r>
      <w:r w:rsidR="00AF291D" w:rsidRPr="00B222E0">
        <w:t>Uchovávejte mimo dohled a dosah dětí.</w:t>
      </w:r>
    </w:p>
    <w:p w14:paraId="72BD182F" w14:textId="77777777" w:rsidR="00E95628" w:rsidRDefault="00E95628" w:rsidP="001525D2">
      <w:pPr>
        <w:rPr>
          <w:b/>
        </w:rPr>
      </w:pPr>
    </w:p>
    <w:p w14:paraId="660C8A3A" w14:textId="46A2E878" w:rsidR="001525D2" w:rsidRPr="00B222E0" w:rsidRDefault="001525D2" w:rsidP="001525D2">
      <w:pPr>
        <w:rPr>
          <w:rFonts w:ascii="Calibri" w:eastAsia="Times New Roman" w:hAnsi="Calibri" w:cs="Calibri"/>
          <w:lang w:eastAsia="en-US"/>
        </w:rPr>
      </w:pPr>
      <w:r w:rsidRPr="00B222E0">
        <w:rPr>
          <w:b/>
        </w:rPr>
        <w:t>Ingredients:</w:t>
      </w:r>
      <w:r w:rsidRPr="00B222E0">
        <w:rPr>
          <w:rFonts w:cstheme="minorHAnsi"/>
        </w:rPr>
        <w:t xml:space="preserve"> </w:t>
      </w:r>
      <w:r w:rsidRPr="00B222E0">
        <w:rPr>
          <w:rFonts w:ascii="Calibri" w:eastAsia="Times New Roman" w:hAnsi="Calibri" w:cs="Calibri"/>
          <w:i/>
          <w:lang w:eastAsia="en-US"/>
        </w:rPr>
        <w:t>Aqua, Glycerin, Alcohol Denat., Propolis Cera, Allantoin, Calendula Officinalis Flower Extract, Hippophae Rhamnoides Fruit Extract, Rosmarinus Officinalis Leaf Extract, PEG-40 Hydrogenated Castor Oil, Carbomer, Sodium Hydroxide, Ethylhexylglycerin, Phenoxyethanol</w:t>
      </w:r>
    </w:p>
    <w:p w14:paraId="2E69078B" w14:textId="77777777" w:rsidR="007D53EE" w:rsidRPr="00B222E0" w:rsidRDefault="007D53EE" w:rsidP="007D53EE">
      <w:pPr>
        <w:pStyle w:val="Bezmezer"/>
        <w:jc w:val="both"/>
        <w:rPr>
          <w:rFonts w:cstheme="minorHAnsi"/>
        </w:rPr>
      </w:pPr>
      <w:r w:rsidRPr="00B222E0">
        <w:rPr>
          <w:rFonts w:cstheme="minorHAnsi"/>
          <w:b/>
          <w:bCs/>
        </w:rPr>
        <w:t>Aktivní látky:</w:t>
      </w:r>
      <w:r w:rsidRPr="00B222E0">
        <w:rPr>
          <w:rFonts w:cstheme="minorHAnsi"/>
        </w:rPr>
        <w:t xml:space="preserve"> propolis, alantoin, měsíček, rakytník</w:t>
      </w:r>
    </w:p>
    <w:p w14:paraId="7EC66682" w14:textId="77777777" w:rsidR="00571AF1" w:rsidRPr="00B222E0" w:rsidRDefault="00571AF1" w:rsidP="00571AF1">
      <w:pPr>
        <w:pStyle w:val="Bezmezer"/>
        <w:jc w:val="both"/>
        <w:rPr>
          <w:rFonts w:cstheme="minorHAnsi"/>
          <w:b/>
        </w:rPr>
      </w:pPr>
    </w:p>
    <w:p w14:paraId="7B5135CA" w14:textId="77777777" w:rsidR="00571AF1" w:rsidRPr="00B222E0" w:rsidRDefault="00571AF1" w:rsidP="00571AF1">
      <w:pPr>
        <w:pStyle w:val="Bezmezer"/>
        <w:jc w:val="both"/>
        <w:rPr>
          <w:b/>
        </w:rPr>
      </w:pPr>
      <w:r w:rsidRPr="00B222E0">
        <w:rPr>
          <w:b/>
        </w:rPr>
        <w:t>Doba použitelnosti:</w:t>
      </w:r>
      <w:r w:rsidRPr="00B222E0">
        <w:t xml:space="preserve"> 30 měsíců od data výroby</w:t>
      </w:r>
    </w:p>
    <w:p w14:paraId="66F935D6" w14:textId="229BD60C" w:rsidR="00571AF1" w:rsidRPr="00B222E0" w:rsidRDefault="00571AF1" w:rsidP="00571AF1">
      <w:pPr>
        <w:pStyle w:val="Bezmezer"/>
        <w:jc w:val="both"/>
      </w:pPr>
      <w:r w:rsidRPr="00B222E0">
        <w:rPr>
          <w:b/>
        </w:rPr>
        <w:t xml:space="preserve">Datum výroby: </w:t>
      </w:r>
      <w:r w:rsidRPr="00B222E0">
        <w:t xml:space="preserve">Uvedeno na </w:t>
      </w:r>
      <w:r w:rsidR="00A3254B" w:rsidRPr="00B222E0">
        <w:t>obale</w:t>
      </w:r>
    </w:p>
    <w:p w14:paraId="0B88C399" w14:textId="19FD3FBC" w:rsidR="00571AF1" w:rsidRPr="00B222E0" w:rsidRDefault="00571AF1" w:rsidP="00571AF1">
      <w:pPr>
        <w:pStyle w:val="Bezmezer"/>
        <w:jc w:val="both"/>
      </w:pPr>
      <w:r w:rsidRPr="00B222E0">
        <w:rPr>
          <w:b/>
        </w:rPr>
        <w:t xml:space="preserve">Číslo šarže: </w:t>
      </w:r>
      <w:r w:rsidRPr="00B222E0">
        <w:t xml:space="preserve">Uvedeno na </w:t>
      </w:r>
      <w:r w:rsidR="00A3254B" w:rsidRPr="00B222E0">
        <w:t>obale</w:t>
      </w:r>
    </w:p>
    <w:p w14:paraId="46133F8B" w14:textId="35A46F54" w:rsidR="00571AF1" w:rsidRPr="00B222E0" w:rsidRDefault="00571AF1" w:rsidP="00571AF1">
      <w:pPr>
        <w:pStyle w:val="Bezmezer"/>
        <w:jc w:val="both"/>
        <w:rPr>
          <w:b/>
        </w:rPr>
      </w:pPr>
      <w:r w:rsidRPr="00B222E0">
        <w:rPr>
          <w:b/>
        </w:rPr>
        <w:t xml:space="preserve">Číslo schválení: </w:t>
      </w:r>
      <w:r w:rsidR="008B3285" w:rsidRPr="008B3285">
        <w:t>117-24/C</w:t>
      </w:r>
    </w:p>
    <w:p w14:paraId="5E20189E" w14:textId="77777777" w:rsidR="00571AF1" w:rsidRPr="00B222E0" w:rsidRDefault="00571AF1" w:rsidP="00945833">
      <w:pPr>
        <w:pStyle w:val="Bezmezer"/>
        <w:jc w:val="both"/>
        <w:rPr>
          <w:rFonts w:cstheme="minorHAnsi"/>
          <w:b/>
        </w:rPr>
      </w:pPr>
    </w:p>
    <w:p w14:paraId="497A8377" w14:textId="60410ED3" w:rsidR="00571AF1" w:rsidRPr="00B222E0" w:rsidRDefault="00571AF1" w:rsidP="00945833">
      <w:pPr>
        <w:pStyle w:val="Bezmezer"/>
        <w:jc w:val="both"/>
        <w:rPr>
          <w:rFonts w:cstheme="minorHAnsi"/>
          <w:bCs/>
        </w:rPr>
      </w:pPr>
      <w:r w:rsidRPr="00B222E0">
        <w:rPr>
          <w:rFonts w:cstheme="minorHAnsi"/>
          <w:bCs/>
        </w:rPr>
        <w:t>500 ml</w:t>
      </w:r>
      <w:r w:rsidR="00CC32B4" w:rsidRPr="00B222E0">
        <w:rPr>
          <w:rFonts w:cstheme="minorHAnsi"/>
          <w:bCs/>
        </w:rPr>
        <w:t>/2700 ml</w:t>
      </w:r>
    </w:p>
    <w:p w14:paraId="6DFF6456" w14:textId="77777777" w:rsidR="00A3254B" w:rsidRPr="00B222E0" w:rsidRDefault="00A3254B" w:rsidP="00A3254B">
      <w:pPr>
        <w:spacing w:after="0"/>
        <w:rPr>
          <w:b/>
          <w:bCs/>
        </w:rPr>
      </w:pPr>
    </w:p>
    <w:p w14:paraId="05B21C7A" w14:textId="721EF519" w:rsidR="00A3254B" w:rsidRPr="00B222E0" w:rsidRDefault="00E95628" w:rsidP="00A3254B">
      <w:pPr>
        <w:spacing w:after="0"/>
        <w:rPr>
          <w:b/>
          <w:bCs/>
        </w:rPr>
      </w:pPr>
      <w:r w:rsidRPr="00B222E0">
        <w:rPr>
          <w:b/>
          <w:bCs/>
        </w:rPr>
        <w:t>Výrobce</w:t>
      </w:r>
      <w:r w:rsidR="00B222E0">
        <w:rPr>
          <w:b/>
          <w:bCs/>
        </w:rPr>
        <w:t>:</w:t>
      </w:r>
    </w:p>
    <w:p w14:paraId="09E47DDA" w14:textId="77777777" w:rsidR="00A3254B" w:rsidRPr="00B222E0" w:rsidRDefault="00A3254B" w:rsidP="00A3254B">
      <w:pPr>
        <w:spacing w:after="0"/>
      </w:pPr>
      <w:r w:rsidRPr="00B222E0">
        <w:t>Green idea s.r.o., Vodova 40, 612 00 Brno, ČR</w:t>
      </w:r>
    </w:p>
    <w:p w14:paraId="6766CEFB" w14:textId="17CF61B8" w:rsidR="00A3254B" w:rsidRPr="00CA3CFB" w:rsidRDefault="00A3254B" w:rsidP="00A3254B">
      <w:pPr>
        <w:spacing w:after="0"/>
      </w:pPr>
      <w:r w:rsidRPr="00CA3CFB">
        <w:t>Provozovna: Knínická 2018/7, 664 34 Kuřim</w:t>
      </w:r>
    </w:p>
    <w:p w14:paraId="6E1F6945" w14:textId="77777777" w:rsidR="00A3254B" w:rsidRPr="00B222E0" w:rsidRDefault="00A3254B" w:rsidP="00A3254B">
      <w:pPr>
        <w:spacing w:after="0"/>
      </w:pPr>
    </w:p>
    <w:p w14:paraId="46166018" w14:textId="28F66D76" w:rsidR="00A3254B" w:rsidRPr="00B222E0" w:rsidRDefault="00E95628" w:rsidP="00A3254B">
      <w:pPr>
        <w:spacing w:after="0"/>
        <w:rPr>
          <w:b/>
          <w:bCs/>
        </w:rPr>
      </w:pPr>
      <w:r w:rsidRPr="00B222E0">
        <w:rPr>
          <w:b/>
          <w:bCs/>
        </w:rPr>
        <w:t>Držitel rozhodnutí o schválení:</w:t>
      </w:r>
    </w:p>
    <w:p w14:paraId="104D6909" w14:textId="7BDC3F16" w:rsidR="00A3254B" w:rsidRPr="00B222E0" w:rsidRDefault="00A3254B" w:rsidP="00A3254B">
      <w:pPr>
        <w:spacing w:after="0"/>
      </w:pPr>
      <w:r w:rsidRPr="00B222E0">
        <w:t>MVDr. Jiří Pantůček, Vodova 40, 612 00</w:t>
      </w:r>
      <w:r w:rsidR="008B3285" w:rsidRPr="008B3285">
        <w:t xml:space="preserve"> </w:t>
      </w:r>
      <w:r w:rsidR="008B3285" w:rsidRPr="00B222E0">
        <w:t>Brno,</w:t>
      </w:r>
      <w:r w:rsidRPr="00B222E0">
        <w:t xml:space="preserve"> ČR</w:t>
      </w:r>
    </w:p>
    <w:p w14:paraId="32777004" w14:textId="1BE91208" w:rsidR="00A72A16" w:rsidRPr="00B222E0" w:rsidRDefault="00B222E0" w:rsidP="001525D2">
      <w:r w:rsidRPr="00E95628">
        <w:t>www.greenidea.cz</w:t>
      </w:r>
    </w:p>
    <w:p w14:paraId="086AEF53" w14:textId="7447BDC4" w:rsidR="001525D2" w:rsidRPr="001525D2" w:rsidRDefault="001525D2" w:rsidP="001525D2">
      <w:pPr>
        <w:pStyle w:val="Bezmezer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1525D2" w:rsidRPr="001525D2" w:rsidSect="00F95E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3159F" w14:textId="77777777" w:rsidR="00665522" w:rsidRDefault="00665522" w:rsidP="00B222E0">
      <w:pPr>
        <w:spacing w:after="0" w:line="240" w:lineRule="auto"/>
      </w:pPr>
      <w:r>
        <w:separator/>
      </w:r>
    </w:p>
  </w:endnote>
  <w:endnote w:type="continuationSeparator" w:id="0">
    <w:p w14:paraId="2B6141C5" w14:textId="77777777" w:rsidR="00665522" w:rsidRDefault="00665522" w:rsidP="00B2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108BA" w14:textId="77777777" w:rsidR="00665522" w:rsidRDefault="00665522" w:rsidP="00B222E0">
      <w:pPr>
        <w:spacing w:after="0" w:line="240" w:lineRule="auto"/>
      </w:pPr>
      <w:r>
        <w:separator/>
      </w:r>
    </w:p>
  </w:footnote>
  <w:footnote w:type="continuationSeparator" w:id="0">
    <w:p w14:paraId="1BA3599E" w14:textId="77777777" w:rsidR="00665522" w:rsidRDefault="00665522" w:rsidP="00B22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4516" w14:textId="1E5ADCDF" w:rsidR="00B222E0" w:rsidRPr="00B222E0" w:rsidRDefault="00B222E0" w:rsidP="00BF6F16">
    <w:pPr>
      <w:jc w:val="both"/>
      <w:rPr>
        <w:rFonts w:ascii="Calibri" w:hAnsi="Calibri"/>
        <w:b/>
        <w:bCs/>
      </w:rPr>
    </w:pPr>
    <w:r w:rsidRPr="00B222E0">
      <w:rPr>
        <w:rFonts w:ascii="Calibri" w:hAnsi="Calibri"/>
        <w:bCs/>
      </w:rPr>
      <w:t>Text</w:t>
    </w:r>
    <w:r w:rsidR="00E95628">
      <w:rPr>
        <w:rFonts w:ascii="Calibri" w:hAnsi="Calibri"/>
        <w:bCs/>
      </w:rPr>
      <w:t xml:space="preserve"> na</w:t>
    </w:r>
    <w:r w:rsidRPr="00B222E0">
      <w:rPr>
        <w:rFonts w:ascii="Calibri" w:hAnsi="Calibri"/>
        <w:bCs/>
      </w:rPr>
      <w:t xml:space="preserve"> </w:t>
    </w:r>
    <w:r>
      <w:rPr>
        <w:rFonts w:ascii="Calibri" w:hAnsi="Calibri"/>
        <w:bCs/>
      </w:rPr>
      <w:t>obal=PI</w:t>
    </w:r>
    <w:r w:rsidRPr="00B222E0">
      <w:rPr>
        <w:rFonts w:ascii="Calibri" w:hAnsi="Calibri"/>
        <w:bCs/>
      </w:rPr>
      <w:t> součást dokumentace schválené rozhodnutím sp.</w:t>
    </w:r>
    <w:r w:rsidR="006A3B09">
      <w:rPr>
        <w:rFonts w:ascii="Calibri" w:hAnsi="Calibri"/>
        <w:bCs/>
      </w:rPr>
      <w:t> </w:t>
    </w:r>
    <w:r w:rsidRPr="00B222E0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1BD2C1AA2C10474A9DA128770E894865"/>
        </w:placeholder>
        <w:text/>
      </w:sdtPr>
      <w:sdtEndPr/>
      <w:sdtContent>
        <w:r>
          <w:rPr>
            <w:rFonts w:ascii="Calibri" w:hAnsi="Calibri"/>
            <w:bCs/>
          </w:rPr>
          <w:t>USKVBL/733/2024/POD</w:t>
        </w:r>
        <w:r w:rsidR="008B3285">
          <w:rPr>
            <w:rFonts w:ascii="Calibri" w:hAnsi="Calibri"/>
            <w:bCs/>
          </w:rPr>
          <w:t>,</w:t>
        </w:r>
      </w:sdtContent>
    </w:sdt>
    <w:r w:rsidR="006A3B09">
      <w:rPr>
        <w:rFonts w:ascii="Calibri" w:hAnsi="Calibri"/>
        <w:bCs/>
      </w:rPr>
      <w:t xml:space="preserve"> č.j. </w:t>
    </w:r>
    <w:sdt>
      <w:sdtPr>
        <w:rPr>
          <w:rFonts w:ascii="Calibri" w:hAnsi="Calibri"/>
          <w:bCs/>
        </w:rPr>
        <w:id w:val="256413127"/>
        <w:placeholder>
          <w:docPart w:val="1BD2C1AA2C10474A9DA128770E894865"/>
        </w:placeholder>
        <w:text/>
      </w:sdtPr>
      <w:sdtEndPr/>
      <w:sdtContent>
        <w:r w:rsidR="008B3285" w:rsidRPr="008B3285">
          <w:rPr>
            <w:rFonts w:ascii="Calibri" w:hAnsi="Calibri"/>
            <w:bCs/>
          </w:rPr>
          <w:t>USKVBL/3659/2024/REG-Gro</w:t>
        </w:r>
      </w:sdtContent>
    </w:sdt>
    <w:r w:rsidRPr="00B222E0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425A5BE7BF3D42B9B24C0919FE7B0C15"/>
        </w:placeholder>
        <w:date w:fullDate="2024-03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B3285">
          <w:rPr>
            <w:rFonts w:ascii="Calibri" w:hAnsi="Calibri"/>
            <w:bCs/>
          </w:rPr>
          <w:t>14.3.2024</w:t>
        </w:r>
      </w:sdtContent>
    </w:sdt>
    <w:r w:rsidRPr="00B222E0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C0F8C39F688345B3818A101F955E5E6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B222E0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EC670238A7F24C51A29F151E33D4CD15"/>
        </w:placeholder>
        <w:text/>
      </w:sdtPr>
      <w:sdtEndPr/>
      <w:sdtContent>
        <w:r>
          <w:rPr>
            <w:rFonts w:ascii="Calibri" w:hAnsi="Calibri"/>
          </w:rPr>
          <w:t>Propolisový gel na otlaky</w:t>
        </w:r>
      </w:sdtContent>
    </w:sdt>
  </w:p>
  <w:p w14:paraId="42EEA061" w14:textId="77777777" w:rsidR="00B222E0" w:rsidRDefault="00B222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E3"/>
    <w:rsid w:val="000010F4"/>
    <w:rsid w:val="000110A5"/>
    <w:rsid w:val="00022C9B"/>
    <w:rsid w:val="00057300"/>
    <w:rsid w:val="00093456"/>
    <w:rsid w:val="000B47BD"/>
    <w:rsid w:val="000E6244"/>
    <w:rsid w:val="00136350"/>
    <w:rsid w:val="001525D2"/>
    <w:rsid w:val="0016051E"/>
    <w:rsid w:val="00193CA7"/>
    <w:rsid w:val="001B1209"/>
    <w:rsid w:val="001C0643"/>
    <w:rsid w:val="001D668D"/>
    <w:rsid w:val="002220AA"/>
    <w:rsid w:val="00231084"/>
    <w:rsid w:val="00262BD3"/>
    <w:rsid w:val="00274C12"/>
    <w:rsid w:val="002E1C34"/>
    <w:rsid w:val="003260A6"/>
    <w:rsid w:val="00366FCF"/>
    <w:rsid w:val="00393320"/>
    <w:rsid w:val="00395674"/>
    <w:rsid w:val="003A7016"/>
    <w:rsid w:val="003F70BA"/>
    <w:rsid w:val="00404BB1"/>
    <w:rsid w:val="004358CF"/>
    <w:rsid w:val="00462B80"/>
    <w:rsid w:val="00481D61"/>
    <w:rsid w:val="004926D1"/>
    <w:rsid w:val="004C2696"/>
    <w:rsid w:val="00510F57"/>
    <w:rsid w:val="00524A21"/>
    <w:rsid w:val="00560885"/>
    <w:rsid w:val="00562B20"/>
    <w:rsid w:val="00571AF1"/>
    <w:rsid w:val="0057500D"/>
    <w:rsid w:val="005B6BB7"/>
    <w:rsid w:val="005C2134"/>
    <w:rsid w:val="005E34EB"/>
    <w:rsid w:val="00665522"/>
    <w:rsid w:val="00670027"/>
    <w:rsid w:val="00683985"/>
    <w:rsid w:val="006A3B09"/>
    <w:rsid w:val="006A5F46"/>
    <w:rsid w:val="006D672D"/>
    <w:rsid w:val="00784029"/>
    <w:rsid w:val="00787531"/>
    <w:rsid w:val="007A670C"/>
    <w:rsid w:val="007D53EE"/>
    <w:rsid w:val="007E7C26"/>
    <w:rsid w:val="00817651"/>
    <w:rsid w:val="0082216C"/>
    <w:rsid w:val="0082420A"/>
    <w:rsid w:val="008432E3"/>
    <w:rsid w:val="00851573"/>
    <w:rsid w:val="00862010"/>
    <w:rsid w:val="008A2DDA"/>
    <w:rsid w:val="008B3285"/>
    <w:rsid w:val="0093109F"/>
    <w:rsid w:val="009452AE"/>
    <w:rsid w:val="00945833"/>
    <w:rsid w:val="009469E3"/>
    <w:rsid w:val="00952BC6"/>
    <w:rsid w:val="00961E5C"/>
    <w:rsid w:val="009701B9"/>
    <w:rsid w:val="009865B8"/>
    <w:rsid w:val="00997A72"/>
    <w:rsid w:val="009F5DE6"/>
    <w:rsid w:val="009F788E"/>
    <w:rsid w:val="00A110C5"/>
    <w:rsid w:val="00A3254B"/>
    <w:rsid w:val="00A37355"/>
    <w:rsid w:val="00A64D45"/>
    <w:rsid w:val="00A72A16"/>
    <w:rsid w:val="00A82CC2"/>
    <w:rsid w:val="00A9755B"/>
    <w:rsid w:val="00AF291D"/>
    <w:rsid w:val="00B222E0"/>
    <w:rsid w:val="00B83E50"/>
    <w:rsid w:val="00BF2AFF"/>
    <w:rsid w:val="00C25BFE"/>
    <w:rsid w:val="00C32AA5"/>
    <w:rsid w:val="00C35F45"/>
    <w:rsid w:val="00C5101B"/>
    <w:rsid w:val="00CA3CFB"/>
    <w:rsid w:val="00CB7B64"/>
    <w:rsid w:val="00CC32B4"/>
    <w:rsid w:val="00CD5692"/>
    <w:rsid w:val="00CE3674"/>
    <w:rsid w:val="00D0781A"/>
    <w:rsid w:val="00D34B41"/>
    <w:rsid w:val="00D72655"/>
    <w:rsid w:val="00D8400D"/>
    <w:rsid w:val="00D90687"/>
    <w:rsid w:val="00DB5307"/>
    <w:rsid w:val="00DD2EA7"/>
    <w:rsid w:val="00E11410"/>
    <w:rsid w:val="00E4672F"/>
    <w:rsid w:val="00E55C3B"/>
    <w:rsid w:val="00E70B3F"/>
    <w:rsid w:val="00E95628"/>
    <w:rsid w:val="00E972A6"/>
    <w:rsid w:val="00EA0F30"/>
    <w:rsid w:val="00EA6A59"/>
    <w:rsid w:val="00EF4369"/>
    <w:rsid w:val="00F478D0"/>
    <w:rsid w:val="00F51ED9"/>
    <w:rsid w:val="00F57601"/>
    <w:rsid w:val="00F709F9"/>
    <w:rsid w:val="00F95EB7"/>
    <w:rsid w:val="00FF4845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9754"/>
  <w15:docId w15:val="{365553C6-4D95-4690-BEF8-A153EAE1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F706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22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22E0"/>
  </w:style>
  <w:style w:type="paragraph" w:styleId="Zpat">
    <w:name w:val="footer"/>
    <w:basedOn w:val="Normln"/>
    <w:link w:val="ZpatChar"/>
    <w:uiPriority w:val="99"/>
    <w:unhideWhenUsed/>
    <w:rsid w:val="00B22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2E0"/>
  </w:style>
  <w:style w:type="character" w:styleId="Zstupntext">
    <w:name w:val="Placeholder Text"/>
    <w:rsid w:val="00B222E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CA3C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3C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3C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3C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3C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D2C1AA2C10474A9DA128770E8948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61A0E4-14A5-4C74-9DAD-B8EBD0210375}"/>
      </w:docPartPr>
      <w:docPartBody>
        <w:p w:rsidR="00E32598" w:rsidRDefault="00DA4633" w:rsidP="00DA4633">
          <w:pPr>
            <w:pStyle w:val="1BD2C1AA2C10474A9DA128770E89486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25A5BE7BF3D42B9B24C0919FE7B0C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77C449-F7B5-4EF0-9C36-0B0ABCDE5BD1}"/>
      </w:docPartPr>
      <w:docPartBody>
        <w:p w:rsidR="00E32598" w:rsidRDefault="00DA4633" w:rsidP="00DA4633">
          <w:pPr>
            <w:pStyle w:val="425A5BE7BF3D42B9B24C0919FE7B0C1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0F8C39F688345B3818A101F955E5E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3E00F-D309-4993-9B0F-85C7ACF75619}"/>
      </w:docPartPr>
      <w:docPartBody>
        <w:p w:rsidR="00E32598" w:rsidRDefault="00DA4633" w:rsidP="00DA4633">
          <w:pPr>
            <w:pStyle w:val="C0F8C39F688345B3818A101F955E5E6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C670238A7F24C51A29F151E33D4C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7421B6-D9ED-47DC-83BE-B692E3C7A5B9}"/>
      </w:docPartPr>
      <w:docPartBody>
        <w:p w:rsidR="00E32598" w:rsidRDefault="00DA4633" w:rsidP="00DA4633">
          <w:pPr>
            <w:pStyle w:val="EC670238A7F24C51A29F151E33D4CD1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33"/>
    <w:rsid w:val="00241D19"/>
    <w:rsid w:val="00684D1D"/>
    <w:rsid w:val="009B248A"/>
    <w:rsid w:val="00BC281D"/>
    <w:rsid w:val="00DA4633"/>
    <w:rsid w:val="00DB71B7"/>
    <w:rsid w:val="00E32598"/>
    <w:rsid w:val="00E3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A4633"/>
    <w:rPr>
      <w:color w:val="808080"/>
    </w:rPr>
  </w:style>
  <w:style w:type="paragraph" w:customStyle="1" w:styleId="1BD2C1AA2C10474A9DA128770E894865">
    <w:name w:val="1BD2C1AA2C10474A9DA128770E894865"/>
    <w:rsid w:val="00DA4633"/>
  </w:style>
  <w:style w:type="paragraph" w:customStyle="1" w:styleId="425A5BE7BF3D42B9B24C0919FE7B0C15">
    <w:name w:val="425A5BE7BF3D42B9B24C0919FE7B0C15"/>
    <w:rsid w:val="00DA4633"/>
  </w:style>
  <w:style w:type="paragraph" w:customStyle="1" w:styleId="C0F8C39F688345B3818A101F955E5E6C">
    <w:name w:val="C0F8C39F688345B3818A101F955E5E6C"/>
    <w:rsid w:val="00DA4633"/>
  </w:style>
  <w:style w:type="paragraph" w:customStyle="1" w:styleId="EC670238A7F24C51A29F151E33D4CD15">
    <w:name w:val="EC670238A7F24C51A29F151E33D4CD15"/>
    <w:rsid w:val="00DA46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Pantůček Jiří</dc:creator>
  <cp:lastModifiedBy>Nepejchalová Leona</cp:lastModifiedBy>
  <cp:revision>9</cp:revision>
  <dcterms:created xsi:type="dcterms:W3CDTF">2023-12-22T06:07:00Z</dcterms:created>
  <dcterms:modified xsi:type="dcterms:W3CDTF">2024-03-15T18:19:00Z</dcterms:modified>
</cp:coreProperties>
</file>