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CA" w:rsidRPr="00153C19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 xml:space="preserve">ALAVIS TRIPLE BLEND </w:t>
      </w:r>
      <w:r w:rsidR="00275C98" w:rsidRPr="00153C19">
        <w:rPr>
          <w:rFonts w:asciiTheme="minorHAnsi" w:hAnsiTheme="minorHAnsi" w:cstheme="minorHAnsi"/>
          <w:b/>
          <w:sz w:val="22"/>
          <w:szCs w:val="22"/>
        </w:rPr>
        <w:t>PRO PSY</w:t>
      </w:r>
      <w:r w:rsidR="00053D37" w:rsidRPr="00153C19">
        <w:rPr>
          <w:rFonts w:asciiTheme="minorHAnsi" w:hAnsiTheme="minorHAnsi" w:cstheme="minorHAnsi"/>
          <w:b/>
          <w:sz w:val="22"/>
          <w:szCs w:val="22"/>
        </w:rPr>
        <w:t xml:space="preserve"> A KOČKY</w:t>
      </w: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 xml:space="preserve">Pro </w:t>
      </w:r>
      <w:r w:rsidR="00275C98" w:rsidRPr="00153C19">
        <w:rPr>
          <w:rFonts w:asciiTheme="minorHAnsi" w:hAnsiTheme="minorHAnsi" w:cstheme="minorHAnsi"/>
          <w:sz w:val="22"/>
          <w:szCs w:val="22"/>
        </w:rPr>
        <w:t xml:space="preserve">podporu </w:t>
      </w:r>
      <w:r w:rsidRPr="00153C19">
        <w:rPr>
          <w:rFonts w:asciiTheme="minorHAnsi" w:hAnsiTheme="minorHAnsi" w:cstheme="minorHAnsi"/>
          <w:sz w:val="22"/>
          <w:szCs w:val="22"/>
        </w:rPr>
        <w:t>regenerac</w:t>
      </w:r>
      <w:r w:rsidR="00275C98" w:rsidRPr="00153C19">
        <w:rPr>
          <w:rFonts w:asciiTheme="minorHAnsi" w:hAnsiTheme="minorHAnsi" w:cstheme="minorHAnsi"/>
          <w:sz w:val="22"/>
          <w:szCs w:val="22"/>
        </w:rPr>
        <w:t>e</w:t>
      </w:r>
      <w:r w:rsidRPr="00153C19">
        <w:rPr>
          <w:rFonts w:asciiTheme="minorHAnsi" w:hAnsiTheme="minorHAnsi" w:cstheme="minorHAnsi"/>
          <w:sz w:val="22"/>
          <w:szCs w:val="22"/>
        </w:rPr>
        <w:t xml:space="preserve"> pohybového aparátu </w:t>
      </w:r>
      <w:r w:rsidR="00275C98" w:rsidRPr="00153C19">
        <w:rPr>
          <w:rFonts w:asciiTheme="minorHAnsi" w:hAnsiTheme="minorHAnsi" w:cstheme="minorHAnsi"/>
          <w:sz w:val="22"/>
          <w:szCs w:val="22"/>
        </w:rPr>
        <w:t>psů</w:t>
      </w:r>
      <w:r w:rsidR="00053D37" w:rsidRPr="00153C19">
        <w:rPr>
          <w:rFonts w:asciiTheme="minorHAnsi" w:hAnsiTheme="minorHAnsi" w:cstheme="minorHAnsi"/>
          <w:sz w:val="22"/>
          <w:szCs w:val="22"/>
        </w:rPr>
        <w:t xml:space="preserve"> a koček</w:t>
      </w:r>
      <w:r w:rsidR="00E14A44" w:rsidRPr="00153C19">
        <w:rPr>
          <w:rFonts w:asciiTheme="minorHAnsi" w:hAnsiTheme="minorHAnsi" w:cstheme="minorHAnsi"/>
          <w:sz w:val="22"/>
          <w:szCs w:val="22"/>
        </w:rPr>
        <w:t xml:space="preserve"> všech věkových kategorií</w:t>
      </w: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 xml:space="preserve">Komplexní výživa kloubů pro </w:t>
      </w:r>
      <w:r w:rsidR="00275C98" w:rsidRPr="00153C19">
        <w:rPr>
          <w:rFonts w:asciiTheme="minorHAnsi" w:hAnsiTheme="minorHAnsi" w:cstheme="minorHAnsi"/>
          <w:sz w:val="22"/>
          <w:szCs w:val="22"/>
        </w:rPr>
        <w:t>psy</w:t>
      </w:r>
      <w:r w:rsidR="00053D37" w:rsidRPr="00153C19">
        <w:rPr>
          <w:rFonts w:asciiTheme="minorHAnsi" w:hAnsiTheme="minorHAnsi" w:cstheme="minorHAnsi"/>
          <w:sz w:val="22"/>
          <w:szCs w:val="22"/>
        </w:rPr>
        <w:t xml:space="preserve"> a kočky</w:t>
      </w:r>
    </w:p>
    <w:p w:rsidR="00B85DE6" w:rsidRPr="00153C19" w:rsidRDefault="00B85DE6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MSM – Glukosamin sulfát – Chondroitin sulfát – kolageny Collyss a Cartidyss</w:t>
      </w:r>
    </w:p>
    <w:p w:rsidR="00B85DE6" w:rsidRPr="00153C19" w:rsidRDefault="00B85DE6" w:rsidP="00B85DE6">
      <w:pPr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F32186">
      <w:pPr>
        <w:jc w:val="both"/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Glukosamin sulfát a chondroitin sulfát</w:t>
      </w:r>
      <w:r w:rsidRPr="00153C19">
        <w:rPr>
          <w:rFonts w:asciiTheme="minorHAnsi" w:hAnsiTheme="minorHAnsi" w:cstheme="minorHAnsi"/>
          <w:sz w:val="22"/>
          <w:szCs w:val="22"/>
        </w:rPr>
        <w:t xml:space="preserve"> tvoří přirozenou součást kloubní chrupavky a synoviální tekutiny. Chondroitin sulfát </w:t>
      </w:r>
      <w:r w:rsidR="00B473D3" w:rsidRPr="00153C19">
        <w:rPr>
          <w:rFonts w:asciiTheme="minorHAnsi" w:hAnsiTheme="minorHAnsi" w:cstheme="minorHAnsi"/>
          <w:sz w:val="22"/>
          <w:szCs w:val="22"/>
        </w:rPr>
        <w:t>váže ve tkáni vodu a z</w:t>
      </w:r>
      <w:r w:rsidRPr="00153C19">
        <w:rPr>
          <w:rFonts w:asciiTheme="minorHAnsi" w:hAnsiTheme="minorHAnsi" w:cstheme="minorHAnsi"/>
          <w:sz w:val="22"/>
          <w:szCs w:val="22"/>
        </w:rPr>
        <w:t>abezpečuje tak správnou funkci chrupavky, jej</w:t>
      </w:r>
      <w:r w:rsidR="00246C03" w:rsidRPr="00153C19">
        <w:rPr>
          <w:rFonts w:asciiTheme="minorHAnsi" w:hAnsiTheme="minorHAnsi" w:cstheme="minorHAnsi"/>
          <w:sz w:val="22"/>
          <w:szCs w:val="22"/>
        </w:rPr>
        <w:t xml:space="preserve">í pevnost, pružnost a odolnost. </w:t>
      </w:r>
      <w:r w:rsidRPr="00153C19">
        <w:rPr>
          <w:rFonts w:asciiTheme="minorHAnsi" w:hAnsiTheme="minorHAnsi" w:cstheme="minorHAnsi"/>
          <w:sz w:val="22"/>
          <w:szCs w:val="22"/>
        </w:rPr>
        <w:t xml:space="preserve">Účinek zahrnuje regeneraci kloubních chrupavek a tkání, </w:t>
      </w:r>
      <w:r w:rsidR="00EF0D55" w:rsidRPr="00153C19">
        <w:rPr>
          <w:rFonts w:asciiTheme="minorHAnsi" w:hAnsiTheme="minorHAnsi" w:cstheme="minorHAnsi"/>
          <w:sz w:val="22"/>
          <w:szCs w:val="22"/>
        </w:rPr>
        <w:t xml:space="preserve">čímž zajišťuje </w:t>
      </w:r>
      <w:r w:rsidRPr="00153C19">
        <w:rPr>
          <w:rFonts w:asciiTheme="minorHAnsi" w:hAnsiTheme="minorHAnsi" w:cstheme="minorHAnsi"/>
          <w:sz w:val="22"/>
          <w:szCs w:val="22"/>
        </w:rPr>
        <w:t>zlepšení pohyblivosti</w:t>
      </w:r>
      <w:r w:rsidR="00EF0D55" w:rsidRPr="00153C19">
        <w:rPr>
          <w:rFonts w:asciiTheme="minorHAnsi" w:hAnsiTheme="minorHAnsi" w:cstheme="minorHAnsi"/>
          <w:sz w:val="22"/>
          <w:szCs w:val="22"/>
        </w:rPr>
        <w:t>.</w:t>
      </w:r>
      <w:r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153C19" w:rsidRDefault="00DC19CA" w:rsidP="00F321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C19CA" w:rsidRPr="00153C19" w:rsidRDefault="00DC19CA" w:rsidP="00F32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 xml:space="preserve">Methylsulfonylmethan </w:t>
      </w:r>
      <w:r w:rsidR="005475A3" w:rsidRPr="00153C19">
        <w:rPr>
          <w:rFonts w:asciiTheme="minorHAnsi" w:hAnsiTheme="minorHAnsi" w:cstheme="minorHAnsi"/>
          <w:b/>
          <w:sz w:val="22"/>
          <w:szCs w:val="22"/>
        </w:rPr>
        <w:t>–</w:t>
      </w:r>
      <w:r w:rsidRPr="00153C19">
        <w:rPr>
          <w:rFonts w:asciiTheme="minorHAnsi" w:hAnsiTheme="minorHAnsi" w:cstheme="minorHAnsi"/>
          <w:b/>
          <w:sz w:val="22"/>
          <w:szCs w:val="22"/>
        </w:rPr>
        <w:t xml:space="preserve"> MSM</w:t>
      </w:r>
      <w:r w:rsidRPr="00153C19">
        <w:rPr>
          <w:rFonts w:asciiTheme="minorHAnsi" w:hAnsiTheme="minorHAnsi" w:cstheme="minorHAnsi"/>
          <w:sz w:val="22"/>
          <w:szCs w:val="22"/>
        </w:rPr>
        <w:t xml:space="preserve"> – je </w:t>
      </w:r>
      <w:r w:rsidR="00246C03" w:rsidRPr="00153C19">
        <w:rPr>
          <w:rFonts w:asciiTheme="minorHAnsi" w:hAnsiTheme="minorHAnsi" w:cstheme="minorHAnsi"/>
          <w:sz w:val="22"/>
          <w:szCs w:val="22"/>
        </w:rPr>
        <w:t>organicky vázaná síra</w:t>
      </w:r>
      <w:r w:rsidRPr="00153C19">
        <w:rPr>
          <w:rFonts w:asciiTheme="minorHAnsi" w:hAnsiTheme="minorHAnsi" w:cstheme="minorHAnsi"/>
          <w:sz w:val="22"/>
          <w:szCs w:val="22"/>
        </w:rPr>
        <w:t>, která je zapojena do procesu tvorby kolagenu, zpevňuje vazy a šlachy, působí relaxačně a regeneračně na svaly</w:t>
      </w:r>
      <w:r w:rsidR="00246C03" w:rsidRPr="00153C19">
        <w:rPr>
          <w:rFonts w:asciiTheme="minorHAnsi" w:hAnsiTheme="minorHAnsi" w:cstheme="minorHAnsi"/>
          <w:sz w:val="22"/>
          <w:szCs w:val="22"/>
        </w:rPr>
        <w:t>, potlačuje svalové křeče</w:t>
      </w:r>
      <w:r w:rsidRPr="00153C19">
        <w:rPr>
          <w:rFonts w:asciiTheme="minorHAnsi" w:hAnsiTheme="minorHAnsi" w:cstheme="minorHAnsi"/>
          <w:sz w:val="22"/>
          <w:szCs w:val="22"/>
        </w:rPr>
        <w:t xml:space="preserve">. MSM </w:t>
      </w:r>
      <w:r w:rsidR="00F32186" w:rsidRPr="00153C19">
        <w:rPr>
          <w:rFonts w:asciiTheme="minorHAnsi" w:hAnsiTheme="minorHAnsi" w:cstheme="minorHAnsi"/>
          <w:sz w:val="22"/>
          <w:szCs w:val="22"/>
        </w:rPr>
        <w:t xml:space="preserve">přispívá k zmírnění </w:t>
      </w:r>
      <w:r w:rsidRPr="00153C19">
        <w:rPr>
          <w:rFonts w:asciiTheme="minorHAnsi" w:hAnsiTheme="minorHAnsi" w:cstheme="minorHAnsi"/>
          <w:sz w:val="22"/>
          <w:szCs w:val="22"/>
        </w:rPr>
        <w:t>bolesti kloubů,</w:t>
      </w:r>
      <w:r w:rsidR="00246C03" w:rsidRPr="00153C19">
        <w:rPr>
          <w:rFonts w:asciiTheme="minorHAnsi" w:hAnsiTheme="minorHAnsi" w:cstheme="minorHAnsi"/>
          <w:sz w:val="22"/>
          <w:szCs w:val="22"/>
        </w:rPr>
        <w:t xml:space="preserve"> svalů a šlach</w:t>
      </w:r>
      <w:r w:rsidR="007A2E8D" w:rsidRPr="00153C19">
        <w:rPr>
          <w:rFonts w:asciiTheme="minorHAnsi" w:hAnsiTheme="minorHAnsi" w:cstheme="minorHAnsi"/>
          <w:sz w:val="22"/>
          <w:szCs w:val="22"/>
        </w:rPr>
        <w:t xml:space="preserve"> a</w:t>
      </w:r>
      <w:r w:rsidRPr="00153C19">
        <w:rPr>
          <w:rFonts w:asciiTheme="minorHAnsi" w:hAnsiTheme="minorHAnsi" w:cstheme="minorHAnsi"/>
          <w:sz w:val="22"/>
          <w:szCs w:val="22"/>
        </w:rPr>
        <w:t xml:space="preserve"> díky svým antioxidačním a detoxikačním účinkům také na odbourá</w:t>
      </w:r>
      <w:r w:rsidR="007A2E8D" w:rsidRPr="00153C19">
        <w:rPr>
          <w:rFonts w:asciiTheme="minorHAnsi" w:hAnsiTheme="minorHAnsi" w:cstheme="minorHAnsi"/>
          <w:sz w:val="22"/>
          <w:szCs w:val="22"/>
        </w:rPr>
        <w:t>vá</w:t>
      </w:r>
      <w:r w:rsidRPr="00153C19">
        <w:rPr>
          <w:rFonts w:asciiTheme="minorHAnsi" w:hAnsiTheme="minorHAnsi" w:cstheme="minorHAnsi"/>
          <w:sz w:val="22"/>
          <w:szCs w:val="22"/>
        </w:rPr>
        <w:t xml:space="preserve">ní poškozené tkáně. </w:t>
      </w:r>
      <w:r w:rsidR="00367B88" w:rsidRPr="00153C19">
        <w:rPr>
          <w:rFonts w:asciiTheme="minorHAnsi" w:hAnsiTheme="minorHAnsi" w:cstheme="minorHAnsi"/>
          <w:sz w:val="22"/>
          <w:szCs w:val="22"/>
        </w:rPr>
        <w:t xml:space="preserve">MSM je vhodné užívat </w:t>
      </w:r>
      <w:r w:rsidRPr="00153C19">
        <w:rPr>
          <w:rFonts w:asciiTheme="minorHAnsi" w:hAnsiTheme="minorHAnsi" w:cstheme="minorHAnsi"/>
          <w:sz w:val="22"/>
          <w:szCs w:val="22"/>
        </w:rPr>
        <w:t>i u poúrazových a</w:t>
      </w:r>
      <w:r w:rsidR="007B7A9E" w:rsidRPr="00153C19">
        <w:rPr>
          <w:rFonts w:asciiTheme="minorHAnsi" w:hAnsiTheme="minorHAnsi" w:cstheme="minorHAnsi"/>
          <w:sz w:val="22"/>
          <w:szCs w:val="22"/>
        </w:rPr>
        <w:t> </w:t>
      </w:r>
      <w:r w:rsidRPr="00153C19">
        <w:rPr>
          <w:rFonts w:asciiTheme="minorHAnsi" w:hAnsiTheme="minorHAnsi" w:cstheme="minorHAnsi"/>
          <w:sz w:val="22"/>
          <w:szCs w:val="22"/>
        </w:rPr>
        <w:t xml:space="preserve">pooperačních stavů, kde </w:t>
      </w:r>
      <w:r w:rsidR="00C778CE" w:rsidRPr="00153C19">
        <w:rPr>
          <w:rFonts w:asciiTheme="minorHAnsi" w:hAnsiTheme="minorHAnsi" w:cstheme="minorHAnsi"/>
          <w:sz w:val="22"/>
          <w:szCs w:val="22"/>
        </w:rPr>
        <w:t>podporuje</w:t>
      </w:r>
      <w:r w:rsidRPr="00153C19">
        <w:rPr>
          <w:rFonts w:asciiTheme="minorHAnsi" w:hAnsiTheme="minorHAnsi" w:cstheme="minorHAnsi"/>
          <w:sz w:val="22"/>
          <w:szCs w:val="22"/>
        </w:rPr>
        <w:t xml:space="preserve"> hojení ran. </w:t>
      </w:r>
      <w:r w:rsidR="00246C03" w:rsidRPr="00153C19">
        <w:rPr>
          <w:rFonts w:asciiTheme="minorHAnsi" w:hAnsiTheme="minorHAnsi" w:cstheme="minorHAnsi"/>
          <w:sz w:val="22"/>
          <w:szCs w:val="22"/>
        </w:rPr>
        <w:t xml:space="preserve">MSM </w:t>
      </w:r>
      <w:r w:rsidR="00205B2C" w:rsidRPr="00153C19">
        <w:rPr>
          <w:rFonts w:asciiTheme="minorHAnsi" w:hAnsiTheme="minorHAnsi" w:cstheme="minorHAnsi"/>
          <w:sz w:val="22"/>
          <w:szCs w:val="22"/>
        </w:rPr>
        <w:t xml:space="preserve">navíc </w:t>
      </w:r>
      <w:r w:rsidR="00246C03" w:rsidRPr="00153C19">
        <w:rPr>
          <w:rFonts w:asciiTheme="minorHAnsi" w:hAnsiTheme="minorHAnsi" w:cstheme="minorHAnsi"/>
          <w:sz w:val="22"/>
          <w:szCs w:val="22"/>
        </w:rPr>
        <w:t xml:space="preserve">napomáhá </w:t>
      </w:r>
      <w:r w:rsidR="00F32186" w:rsidRPr="00153C19">
        <w:rPr>
          <w:rFonts w:asciiTheme="minorHAnsi" w:hAnsiTheme="minorHAnsi" w:cstheme="minorHAnsi"/>
          <w:sz w:val="22"/>
          <w:szCs w:val="22"/>
        </w:rPr>
        <w:t>snižovat otoky</w:t>
      </w:r>
      <w:r w:rsidR="00246C03" w:rsidRPr="00153C19">
        <w:rPr>
          <w:rFonts w:asciiTheme="minorHAnsi" w:hAnsiTheme="minorHAnsi" w:cstheme="minorHAnsi"/>
          <w:sz w:val="22"/>
          <w:szCs w:val="22"/>
        </w:rPr>
        <w:t>.</w:t>
      </w:r>
    </w:p>
    <w:p w:rsidR="00246C03" w:rsidRPr="00153C19" w:rsidRDefault="00246C03" w:rsidP="00F321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F32186">
      <w:pPr>
        <w:jc w:val="both"/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Hydrolyzované kolageny Collyss a Cartidyss</w:t>
      </w:r>
      <w:r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153C19" w:rsidRDefault="00DC19CA" w:rsidP="00F32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Collyss</w:t>
      </w:r>
      <w:r w:rsidRPr="00153C19">
        <w:rPr>
          <w:rFonts w:asciiTheme="minorHAnsi" w:hAnsiTheme="minorHAnsi" w:cstheme="minorHAnsi"/>
          <w:sz w:val="22"/>
          <w:szCs w:val="22"/>
        </w:rPr>
        <w:t xml:space="preserve"> </w:t>
      </w:r>
      <w:r w:rsidR="005475A3" w:rsidRPr="00153C19">
        <w:rPr>
          <w:rFonts w:asciiTheme="minorHAnsi" w:hAnsiTheme="minorHAnsi" w:cstheme="minorHAnsi"/>
          <w:b/>
          <w:sz w:val="22"/>
          <w:szCs w:val="22"/>
        </w:rPr>
        <w:t>–</w:t>
      </w:r>
      <w:r w:rsidRPr="00153C19">
        <w:rPr>
          <w:rFonts w:asciiTheme="minorHAnsi" w:hAnsiTheme="minorHAnsi" w:cstheme="minorHAnsi"/>
          <w:b/>
          <w:sz w:val="22"/>
          <w:szCs w:val="22"/>
        </w:rPr>
        <w:t xml:space="preserve"> kolagen typu I</w:t>
      </w:r>
      <w:r w:rsidRPr="00153C19">
        <w:rPr>
          <w:rFonts w:asciiTheme="minorHAnsi" w:hAnsiTheme="minorHAnsi" w:cstheme="minorHAnsi"/>
          <w:sz w:val="22"/>
          <w:szCs w:val="22"/>
        </w:rPr>
        <w:t xml:space="preserve"> v nejvyšší kvalitě – se vyskytuje v silně zatěžovaných strukturách, jako jsou šlachy a vazivové chrupavky. Je odolný v tahu, a proto je velmi důležitý pro pevnost šlach a tím i</w:t>
      </w:r>
      <w:r w:rsidR="007B7A9E" w:rsidRPr="00153C19">
        <w:rPr>
          <w:rFonts w:asciiTheme="minorHAnsi" w:hAnsiTheme="minorHAnsi" w:cstheme="minorHAnsi"/>
          <w:sz w:val="22"/>
          <w:szCs w:val="22"/>
        </w:rPr>
        <w:t> </w:t>
      </w:r>
      <w:r w:rsidRPr="00153C19">
        <w:rPr>
          <w:rFonts w:asciiTheme="minorHAnsi" w:hAnsiTheme="minorHAnsi" w:cstheme="minorHAnsi"/>
          <w:sz w:val="22"/>
          <w:szCs w:val="22"/>
        </w:rPr>
        <w:t>pro</w:t>
      </w:r>
      <w:r w:rsidR="007B7A9E" w:rsidRPr="00153C19">
        <w:rPr>
          <w:rFonts w:asciiTheme="minorHAnsi" w:hAnsiTheme="minorHAnsi" w:cstheme="minorHAnsi"/>
          <w:sz w:val="22"/>
          <w:szCs w:val="22"/>
        </w:rPr>
        <w:t> </w:t>
      </w:r>
      <w:r w:rsidRPr="00153C19">
        <w:rPr>
          <w:rFonts w:asciiTheme="minorHAnsi" w:hAnsiTheme="minorHAnsi" w:cstheme="minorHAnsi"/>
          <w:sz w:val="22"/>
          <w:szCs w:val="22"/>
        </w:rPr>
        <w:t xml:space="preserve">zpevnění pohybového aparátu. </w:t>
      </w:r>
      <w:r w:rsidR="0097077F" w:rsidRPr="00153C19">
        <w:rPr>
          <w:rFonts w:asciiTheme="minorHAnsi" w:hAnsiTheme="minorHAnsi" w:cstheme="minorHAnsi"/>
          <w:sz w:val="22"/>
          <w:szCs w:val="22"/>
        </w:rPr>
        <w:t>D</w:t>
      </w:r>
      <w:r w:rsidRPr="00153C19">
        <w:rPr>
          <w:rFonts w:asciiTheme="minorHAnsi" w:hAnsiTheme="minorHAnsi" w:cstheme="minorHAnsi"/>
          <w:sz w:val="22"/>
          <w:szCs w:val="22"/>
        </w:rPr>
        <w:t>ále</w:t>
      </w:r>
      <w:r w:rsidR="0097077F" w:rsidRPr="00153C19">
        <w:rPr>
          <w:rFonts w:asciiTheme="minorHAnsi" w:hAnsiTheme="minorHAnsi" w:cstheme="minorHAnsi"/>
          <w:sz w:val="22"/>
          <w:szCs w:val="22"/>
        </w:rPr>
        <w:t xml:space="preserve"> se</w:t>
      </w:r>
      <w:r w:rsidRPr="00153C19">
        <w:rPr>
          <w:rFonts w:asciiTheme="minorHAnsi" w:hAnsiTheme="minorHAnsi" w:cstheme="minorHAnsi"/>
          <w:sz w:val="22"/>
          <w:szCs w:val="22"/>
        </w:rPr>
        <w:t xml:space="preserve"> vyskytuje v kostech a kůži. Kolagen typu I Collyss je čištěný kolagenový hydrolyzát získávaný z chrupavek mořských ryb. </w:t>
      </w:r>
    </w:p>
    <w:p w:rsidR="00DC19CA" w:rsidRPr="00153C19" w:rsidRDefault="00DC19CA" w:rsidP="00F321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F32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Cartidyss</w:t>
      </w:r>
      <w:r w:rsidRPr="00153C19">
        <w:rPr>
          <w:rFonts w:asciiTheme="minorHAnsi" w:hAnsiTheme="minorHAnsi" w:cstheme="minorHAnsi"/>
          <w:sz w:val="22"/>
          <w:szCs w:val="22"/>
        </w:rPr>
        <w:t xml:space="preserve"> </w:t>
      </w:r>
      <w:r w:rsidR="005475A3" w:rsidRPr="00153C19">
        <w:rPr>
          <w:rFonts w:asciiTheme="minorHAnsi" w:hAnsiTheme="minorHAnsi" w:cstheme="minorHAnsi"/>
          <w:b/>
          <w:sz w:val="22"/>
          <w:szCs w:val="22"/>
        </w:rPr>
        <w:t>–</w:t>
      </w:r>
      <w:r w:rsidRPr="00153C19">
        <w:rPr>
          <w:rFonts w:asciiTheme="minorHAnsi" w:hAnsiTheme="minorHAnsi" w:cstheme="minorHAnsi"/>
          <w:b/>
          <w:sz w:val="22"/>
          <w:szCs w:val="22"/>
        </w:rPr>
        <w:t xml:space="preserve"> kolagen typu II</w:t>
      </w:r>
      <w:r w:rsidRPr="00153C19">
        <w:rPr>
          <w:rFonts w:asciiTheme="minorHAnsi" w:hAnsiTheme="minorHAnsi" w:cstheme="minorHAnsi"/>
          <w:sz w:val="22"/>
          <w:szCs w:val="22"/>
        </w:rPr>
        <w:t xml:space="preserve"> v nejvyšší kvalitě – udržuje tvar chrupavky a brání její deformaci. Kolagen typu II je součástí hyalinní a elastické chrupavky a je odolný v tlaku. Cartidyss je čištěný kolagenový hydrolyzát získávaný z chrupavek rejnoků. </w:t>
      </w: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E14A44" w:rsidRPr="00153C19" w:rsidRDefault="00E14A44" w:rsidP="00E14A44">
      <w:pPr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Doporučujeme podávat:</w:t>
      </w:r>
    </w:p>
    <w:p w:rsidR="00DC19CA" w:rsidRPr="00153C19" w:rsidRDefault="00DC19CA" w:rsidP="00DC19CA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E14A44" w:rsidRPr="00153C19" w:rsidRDefault="00E14A44" w:rsidP="00E14A4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 xml:space="preserve">pro předcházení onemocnění pohybového aparátu </w:t>
      </w:r>
    </w:p>
    <w:p w:rsidR="00E14A44" w:rsidRPr="00153C19" w:rsidRDefault="00E14A44" w:rsidP="00E14A4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psům všech věkových kategorií</w:t>
      </w:r>
    </w:p>
    <w:p w:rsidR="00DC19CA" w:rsidRPr="00153C19" w:rsidRDefault="00E14A44" w:rsidP="00DC19C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pro výživu, ochranu a regeneraci</w:t>
      </w:r>
      <w:r w:rsidR="00DC19CA" w:rsidRPr="00153C19">
        <w:rPr>
          <w:rFonts w:asciiTheme="minorHAnsi" w:hAnsiTheme="minorHAnsi" w:cstheme="minorHAnsi"/>
          <w:sz w:val="22"/>
          <w:szCs w:val="22"/>
        </w:rPr>
        <w:t xml:space="preserve"> kloubních chrupavek a tkání</w:t>
      </w:r>
    </w:p>
    <w:p w:rsidR="00DC19CA" w:rsidRPr="00153C19" w:rsidRDefault="00EA1278" w:rsidP="00DC19C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 xml:space="preserve">napomáhá </w:t>
      </w:r>
      <w:r w:rsidR="00DC19CA" w:rsidRPr="00153C19">
        <w:rPr>
          <w:rFonts w:asciiTheme="minorHAnsi" w:hAnsiTheme="minorHAnsi" w:cstheme="minorHAnsi"/>
          <w:sz w:val="22"/>
          <w:szCs w:val="22"/>
        </w:rPr>
        <w:t>zmírnění bolestí pohybového aparátu</w:t>
      </w:r>
    </w:p>
    <w:p w:rsidR="00DC19CA" w:rsidRPr="00153C19" w:rsidRDefault="00E14A44" w:rsidP="00DC19C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napomáhá zlepšení pohyblivosti a větší fyzické</w:t>
      </w:r>
      <w:r w:rsidR="00DC19CA" w:rsidRPr="00153C19">
        <w:rPr>
          <w:rFonts w:asciiTheme="minorHAnsi" w:hAnsiTheme="minorHAnsi" w:cstheme="minorHAnsi"/>
          <w:sz w:val="22"/>
          <w:szCs w:val="22"/>
        </w:rPr>
        <w:t xml:space="preserve"> výkonnost</w:t>
      </w:r>
      <w:r w:rsidRPr="00153C19">
        <w:rPr>
          <w:rFonts w:asciiTheme="minorHAnsi" w:hAnsiTheme="minorHAnsi" w:cstheme="minorHAnsi"/>
          <w:sz w:val="22"/>
          <w:szCs w:val="22"/>
        </w:rPr>
        <w:t>i</w:t>
      </w:r>
      <w:r w:rsidR="00DC19CA"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153C19" w:rsidRDefault="00EA1278" w:rsidP="00DC19C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 xml:space="preserve">napomáhá </w:t>
      </w:r>
      <w:r w:rsidR="00DC19CA" w:rsidRPr="00153C19">
        <w:rPr>
          <w:rFonts w:asciiTheme="minorHAnsi" w:hAnsiTheme="minorHAnsi" w:cstheme="minorHAnsi"/>
          <w:sz w:val="22"/>
          <w:szCs w:val="22"/>
        </w:rPr>
        <w:t>zpomalení a</w:t>
      </w:r>
      <w:r w:rsidR="00C778CE" w:rsidRPr="00153C19">
        <w:rPr>
          <w:rFonts w:asciiTheme="minorHAnsi" w:hAnsiTheme="minorHAnsi" w:cstheme="minorHAnsi"/>
          <w:sz w:val="22"/>
          <w:szCs w:val="22"/>
        </w:rPr>
        <w:t xml:space="preserve"> zmírnění</w:t>
      </w:r>
      <w:r w:rsidR="00DC19CA" w:rsidRPr="00153C19">
        <w:rPr>
          <w:rFonts w:asciiTheme="minorHAnsi" w:hAnsiTheme="minorHAnsi" w:cstheme="minorHAnsi"/>
          <w:sz w:val="22"/>
          <w:szCs w:val="22"/>
        </w:rPr>
        <w:t xml:space="preserve"> dalšího poškozování kloubních chrupavek</w:t>
      </w:r>
    </w:p>
    <w:p w:rsidR="00DC19CA" w:rsidRPr="00153C19" w:rsidRDefault="00DC19CA" w:rsidP="00DC19C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prodloužení aktivního věku zvířete</w:t>
      </w:r>
    </w:p>
    <w:p w:rsidR="00DC19CA" w:rsidRPr="00153C19" w:rsidRDefault="00DC19CA" w:rsidP="00DC19CA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 xml:space="preserve">Obsah </w:t>
      </w:r>
      <w:r w:rsidR="00E14A44" w:rsidRPr="00153C19">
        <w:rPr>
          <w:rFonts w:asciiTheme="minorHAnsi" w:hAnsiTheme="minorHAnsi" w:cstheme="minorHAnsi"/>
          <w:b/>
          <w:sz w:val="22"/>
          <w:szCs w:val="22"/>
        </w:rPr>
        <w:t>účinných látek ve 2</w:t>
      </w:r>
      <w:r w:rsidRPr="00153C19">
        <w:rPr>
          <w:rFonts w:asciiTheme="minorHAnsi" w:hAnsiTheme="minorHAnsi" w:cstheme="minorHAnsi"/>
          <w:b/>
          <w:sz w:val="22"/>
          <w:szCs w:val="22"/>
        </w:rPr>
        <w:t>00 g:</w:t>
      </w:r>
    </w:p>
    <w:p w:rsidR="00704E6E" w:rsidRPr="00153C19" w:rsidRDefault="00704E6E" w:rsidP="00704E6E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Methylsulfonylmethan</w:t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="005D2D4A" w:rsidRPr="00153C19">
        <w:rPr>
          <w:rFonts w:asciiTheme="minorHAnsi" w:hAnsiTheme="minorHAnsi" w:cstheme="minorHAnsi"/>
          <w:sz w:val="22"/>
          <w:szCs w:val="22"/>
        </w:rPr>
        <w:t>87</w:t>
      </w:r>
      <w:r w:rsidRPr="00153C19">
        <w:rPr>
          <w:rFonts w:asciiTheme="minorHAnsi" w:hAnsiTheme="minorHAnsi" w:cstheme="minorHAnsi"/>
          <w:sz w:val="22"/>
          <w:szCs w:val="22"/>
        </w:rPr>
        <w:t xml:space="preserve"> g</w:t>
      </w:r>
      <w:r w:rsidR="00836A63"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Glukosamin sulfát</w:t>
      </w:r>
      <w:r w:rsidR="00F64585" w:rsidRPr="00153C19">
        <w:rPr>
          <w:rFonts w:asciiTheme="minorHAnsi" w:hAnsiTheme="minorHAnsi" w:cstheme="minorHAnsi"/>
          <w:sz w:val="22"/>
          <w:szCs w:val="22"/>
        </w:rPr>
        <w:t xml:space="preserve"> 2KCl</w:t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="00D02FB6" w:rsidRPr="00153C19">
        <w:rPr>
          <w:rFonts w:asciiTheme="minorHAnsi" w:hAnsiTheme="minorHAnsi" w:cstheme="minorHAnsi"/>
          <w:sz w:val="22"/>
          <w:szCs w:val="22"/>
        </w:rPr>
        <w:tab/>
      </w:r>
      <w:r w:rsidR="00D02FB6" w:rsidRPr="00153C19">
        <w:rPr>
          <w:rFonts w:asciiTheme="minorHAnsi" w:hAnsiTheme="minorHAnsi" w:cstheme="minorHAnsi"/>
          <w:sz w:val="22"/>
          <w:szCs w:val="22"/>
        </w:rPr>
        <w:tab/>
      </w:r>
      <w:r w:rsidR="00F64585" w:rsidRPr="00153C19">
        <w:rPr>
          <w:rFonts w:asciiTheme="minorHAnsi" w:hAnsiTheme="minorHAnsi" w:cstheme="minorHAnsi"/>
          <w:sz w:val="22"/>
          <w:szCs w:val="22"/>
        </w:rPr>
        <w:t>70,0</w:t>
      </w:r>
      <w:r w:rsidRPr="00153C19">
        <w:rPr>
          <w:rFonts w:asciiTheme="minorHAnsi" w:hAnsiTheme="minorHAnsi" w:cstheme="minorHAnsi"/>
          <w:sz w:val="22"/>
          <w:szCs w:val="22"/>
        </w:rPr>
        <w:t xml:space="preserve"> g</w:t>
      </w:r>
      <w:r w:rsidR="00836A63"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Chondroitin sulfát</w:t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="009827EC" w:rsidRPr="00153C19">
        <w:rPr>
          <w:rFonts w:asciiTheme="minorHAnsi" w:hAnsiTheme="minorHAnsi" w:cstheme="minorHAnsi"/>
          <w:sz w:val="22"/>
          <w:szCs w:val="22"/>
        </w:rPr>
        <w:t>26,1</w:t>
      </w:r>
      <w:r w:rsidRPr="00153C19">
        <w:rPr>
          <w:rFonts w:asciiTheme="minorHAnsi" w:hAnsiTheme="minorHAnsi" w:cstheme="minorHAnsi"/>
          <w:sz w:val="22"/>
          <w:szCs w:val="22"/>
        </w:rPr>
        <w:t xml:space="preserve"> g</w:t>
      </w:r>
      <w:r w:rsidR="00836A63"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4E6E" w:rsidRPr="00153C19" w:rsidRDefault="00704E6E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Vitamin C</w:t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  <w:t xml:space="preserve">0,86 g </w:t>
      </w:r>
    </w:p>
    <w:p w:rsidR="005D2D4A" w:rsidRPr="00153C19" w:rsidRDefault="005D2D4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Cartidyss</w:t>
      </w:r>
      <w:r w:rsidR="00F64585" w:rsidRPr="00153C19">
        <w:rPr>
          <w:rFonts w:asciiTheme="minorHAnsi" w:hAnsiTheme="minorHAnsi" w:cstheme="minorHAnsi"/>
          <w:sz w:val="22"/>
          <w:szCs w:val="22"/>
        </w:rPr>
        <w:t xml:space="preserve"> (</w:t>
      </w:r>
      <w:r w:rsidRPr="00153C19">
        <w:rPr>
          <w:rFonts w:asciiTheme="minorHAnsi" w:hAnsiTheme="minorHAnsi" w:cstheme="minorHAnsi"/>
          <w:sz w:val="22"/>
          <w:szCs w:val="22"/>
        </w:rPr>
        <w:t>hydrolyzovaný kolagen typu II</w:t>
      </w:r>
      <w:r w:rsidR="00F64585" w:rsidRPr="00153C19">
        <w:rPr>
          <w:rFonts w:asciiTheme="minorHAnsi" w:hAnsiTheme="minorHAnsi" w:cstheme="minorHAnsi"/>
          <w:sz w:val="22"/>
          <w:szCs w:val="22"/>
        </w:rPr>
        <w:t>)</w:t>
      </w:r>
      <w:r w:rsidR="00F64585" w:rsidRPr="00153C19">
        <w:rPr>
          <w:rFonts w:asciiTheme="minorHAnsi" w:hAnsiTheme="minorHAnsi" w:cstheme="minorHAnsi"/>
          <w:sz w:val="22"/>
          <w:szCs w:val="22"/>
        </w:rPr>
        <w:tab/>
        <w:t>1,0</w:t>
      </w:r>
      <w:r w:rsidRPr="00153C19">
        <w:rPr>
          <w:rFonts w:asciiTheme="minorHAnsi" w:hAnsiTheme="minorHAnsi" w:cstheme="minorHAnsi"/>
          <w:sz w:val="22"/>
          <w:szCs w:val="22"/>
        </w:rPr>
        <w:t xml:space="preserve"> g </w:t>
      </w:r>
    </w:p>
    <w:p w:rsidR="00DC19CA" w:rsidRPr="00153C19" w:rsidRDefault="00F64585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Collyss (</w:t>
      </w:r>
      <w:r w:rsidR="00DC19CA" w:rsidRPr="00153C19">
        <w:rPr>
          <w:rFonts w:asciiTheme="minorHAnsi" w:hAnsiTheme="minorHAnsi" w:cstheme="minorHAnsi"/>
          <w:sz w:val="22"/>
          <w:szCs w:val="22"/>
        </w:rPr>
        <w:t>hydrolyzovaný kolagen typu I</w:t>
      </w:r>
      <w:r w:rsidRPr="00153C19">
        <w:rPr>
          <w:rFonts w:asciiTheme="minorHAnsi" w:hAnsiTheme="minorHAnsi" w:cstheme="minorHAnsi"/>
          <w:sz w:val="22"/>
          <w:szCs w:val="22"/>
        </w:rPr>
        <w:t>)</w:t>
      </w:r>
      <w:r w:rsidR="00DC19CA" w:rsidRPr="00153C19">
        <w:rPr>
          <w:rFonts w:asciiTheme="minorHAnsi" w:hAnsiTheme="minorHAnsi" w:cstheme="minorHAnsi"/>
          <w:sz w:val="22"/>
          <w:szCs w:val="22"/>
        </w:rPr>
        <w:tab/>
      </w:r>
      <w:r w:rsidR="00DC19CA" w:rsidRPr="00153C19">
        <w:rPr>
          <w:rFonts w:asciiTheme="minorHAnsi" w:hAnsiTheme="minorHAnsi" w:cstheme="minorHAnsi"/>
          <w:sz w:val="22"/>
          <w:szCs w:val="22"/>
        </w:rPr>
        <w:tab/>
      </w:r>
      <w:r w:rsidR="007E605E" w:rsidRPr="00153C19">
        <w:rPr>
          <w:rFonts w:asciiTheme="minorHAnsi" w:hAnsiTheme="minorHAnsi" w:cstheme="minorHAnsi"/>
          <w:sz w:val="22"/>
          <w:szCs w:val="22"/>
        </w:rPr>
        <w:t>0</w:t>
      </w:r>
      <w:r w:rsidR="00DC19CA" w:rsidRPr="00153C19">
        <w:rPr>
          <w:rFonts w:asciiTheme="minorHAnsi" w:hAnsiTheme="minorHAnsi" w:cstheme="minorHAnsi"/>
          <w:sz w:val="22"/>
          <w:szCs w:val="22"/>
        </w:rPr>
        <w:t>,</w:t>
      </w:r>
      <w:r w:rsidRPr="00153C19">
        <w:rPr>
          <w:rFonts w:asciiTheme="minorHAnsi" w:hAnsiTheme="minorHAnsi" w:cstheme="minorHAnsi"/>
          <w:sz w:val="22"/>
          <w:szCs w:val="22"/>
        </w:rPr>
        <w:t>67</w:t>
      </w:r>
      <w:r w:rsidR="00DC19CA" w:rsidRPr="00153C19">
        <w:rPr>
          <w:rFonts w:asciiTheme="minorHAnsi" w:hAnsiTheme="minorHAnsi" w:cstheme="minorHAnsi"/>
          <w:sz w:val="22"/>
          <w:szCs w:val="22"/>
        </w:rPr>
        <w:t xml:space="preserve"> g</w:t>
      </w:r>
    </w:p>
    <w:p w:rsidR="00D02FB6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Pomocné látky:</w:t>
      </w:r>
      <w:r w:rsidR="00D02FB6" w:rsidRPr="00153C19">
        <w:rPr>
          <w:rFonts w:asciiTheme="minorHAnsi" w:hAnsiTheme="minorHAnsi" w:cstheme="minorHAnsi"/>
          <w:sz w:val="22"/>
          <w:szCs w:val="22"/>
        </w:rPr>
        <w:t xml:space="preserve"> </w:t>
      </w:r>
      <w:r w:rsidRPr="00153C19">
        <w:rPr>
          <w:rFonts w:asciiTheme="minorHAnsi" w:hAnsiTheme="minorHAnsi" w:cstheme="minorHAnsi"/>
          <w:sz w:val="22"/>
          <w:szCs w:val="22"/>
        </w:rPr>
        <w:t>Jablečný pektin</w:t>
      </w:r>
      <w:r w:rsidRPr="00153C19">
        <w:rPr>
          <w:rFonts w:asciiTheme="minorHAnsi" w:hAnsiTheme="minorHAnsi" w:cstheme="minorHAnsi"/>
          <w:sz w:val="22"/>
          <w:szCs w:val="22"/>
        </w:rPr>
        <w:tab/>
      </w: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  <w:r w:rsidRPr="00153C19">
        <w:rPr>
          <w:rFonts w:asciiTheme="minorHAnsi" w:hAnsiTheme="minorHAnsi" w:cstheme="minorHAnsi"/>
          <w:sz w:val="22"/>
          <w:szCs w:val="22"/>
        </w:rPr>
        <w:tab/>
      </w:r>
    </w:p>
    <w:p w:rsidR="00DC19CA" w:rsidRPr="00153C19" w:rsidRDefault="00DC19CA" w:rsidP="00DC19CA">
      <w:pPr>
        <w:jc w:val="both"/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 xml:space="preserve">Z důvodu zachování kvality přípravku nejsou přidávána žádná barviva ani konzervační látky. </w:t>
      </w:r>
    </w:p>
    <w:p w:rsidR="00DC19CA" w:rsidRPr="00153C19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 xml:space="preserve">Dávkování: </w:t>
      </w: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859"/>
        <w:gridCol w:w="2118"/>
        <w:gridCol w:w="1320"/>
        <w:gridCol w:w="2224"/>
      </w:tblGrid>
      <w:tr w:rsidR="00241509" w:rsidRPr="00153C19" w:rsidTr="00F32186"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19CA" w:rsidRPr="00153C19" w:rsidRDefault="00DC19CA" w:rsidP="00803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Hmotnost </w:t>
            </w:r>
            <w:r w:rsidR="00803DF9"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>psa</w:t>
            </w:r>
            <w:r w:rsidR="00053D37"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>, kočky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Iniciační dávka </w:t>
            </w: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>(prvních 14 dní užívání)</w:t>
            </w: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>denně</w:t>
            </w: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Udržovací </w:t>
            </w: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>(pokračovací) dávka</w:t>
            </w: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19CA" w:rsidRPr="00153C19" w:rsidRDefault="00DC19CA" w:rsidP="00DC19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b/>
                <w:sz w:val="22"/>
                <w:szCs w:val="22"/>
              </w:rPr>
              <w:t>denně</w:t>
            </w:r>
          </w:p>
        </w:tc>
      </w:tr>
      <w:tr w:rsidR="00241509" w:rsidRPr="00153C19" w:rsidTr="00F32186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1F2352" w:rsidRPr="00153C19" w:rsidRDefault="00AE5B9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5–10</w:t>
            </w:r>
            <w:r w:rsidR="001F2352" w:rsidRPr="00153C19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803DF9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2,25 g</w:t>
            </w: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1F235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1/2 odměrky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1F2352" w:rsidRPr="00153C19" w:rsidRDefault="00245CB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1,125 g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1F235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1/4 odměrky</w:t>
            </w:r>
          </w:p>
        </w:tc>
      </w:tr>
      <w:tr w:rsidR="00241509" w:rsidRPr="00153C19" w:rsidTr="00F32186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1F2352" w:rsidRPr="00153C19" w:rsidRDefault="00AE5B9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10–25</w:t>
            </w:r>
            <w:r w:rsidR="001F2352" w:rsidRPr="00153C19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803DF9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4,5 g</w:t>
            </w: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1F235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1 odměrka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1F2352" w:rsidRPr="00153C19" w:rsidRDefault="00803DF9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2,25 g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1F235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1/2 odměrky</w:t>
            </w:r>
          </w:p>
        </w:tc>
      </w:tr>
      <w:tr w:rsidR="00241509" w:rsidRPr="00153C19" w:rsidTr="00F32186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1F2352" w:rsidRPr="00153C19" w:rsidRDefault="00AE5B9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25–45</w:t>
            </w:r>
            <w:r w:rsidR="001F2352" w:rsidRPr="00153C19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245CB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5,85</w:t>
            </w:r>
            <w:r w:rsidR="00AE5B92" w:rsidRPr="00153C19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1F2352" w:rsidP="00983A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83AC1" w:rsidRPr="00153C19">
              <w:rPr>
                <w:rFonts w:asciiTheme="minorHAnsi" w:hAnsiTheme="minorHAnsi" w:cstheme="minorHAnsi"/>
                <w:sz w:val="22"/>
                <w:szCs w:val="22"/>
              </w:rPr>
              <w:t xml:space="preserve"> + 1/3</w:t>
            </w: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 xml:space="preserve"> odměrky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1F2352" w:rsidRPr="00153C19" w:rsidRDefault="00245CB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3,3 g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1F235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2/3 odměrky</w:t>
            </w:r>
          </w:p>
        </w:tc>
      </w:tr>
      <w:tr w:rsidR="001F2352" w:rsidRPr="00153C19" w:rsidTr="00F32186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1F2352" w:rsidRPr="00153C19" w:rsidRDefault="001F235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45 </w:t>
            </w:r>
            <w:r w:rsidR="00AE5B92" w:rsidRPr="00153C1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více kg</w:t>
            </w:r>
          </w:p>
        </w:tc>
        <w:tc>
          <w:tcPr>
            <w:tcW w:w="8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803DF9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9 g</w:t>
            </w: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1F235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2 odměrky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1F2352" w:rsidRPr="00153C19" w:rsidRDefault="00803DF9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4,5 g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2352" w:rsidRPr="00153C19" w:rsidRDefault="001F2352" w:rsidP="00803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C19">
              <w:rPr>
                <w:rFonts w:asciiTheme="minorHAnsi" w:hAnsiTheme="minorHAnsi" w:cstheme="minorHAnsi"/>
                <w:sz w:val="22"/>
                <w:szCs w:val="22"/>
              </w:rPr>
              <w:t>1 odměrka</w:t>
            </w:r>
          </w:p>
        </w:tc>
      </w:tr>
    </w:tbl>
    <w:p w:rsidR="00803DF9" w:rsidRPr="00153C19" w:rsidRDefault="00803DF9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9F0AE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Odměrka uvnitř balení</w:t>
      </w:r>
      <w:r w:rsidR="00F32186" w:rsidRPr="00153C19">
        <w:rPr>
          <w:rFonts w:asciiTheme="minorHAnsi" w:hAnsiTheme="minorHAnsi" w:cstheme="minorHAnsi"/>
          <w:sz w:val="22"/>
          <w:szCs w:val="22"/>
        </w:rPr>
        <w:t>.</w:t>
      </w:r>
    </w:p>
    <w:p w:rsidR="009F0AEA" w:rsidRPr="00153C19" w:rsidRDefault="009F0AE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DC19CA">
      <w:pPr>
        <w:jc w:val="both"/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Způsob použití:</w:t>
      </w:r>
      <w:r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1453" w:rsidRPr="00153C19" w:rsidRDefault="00DC19CA" w:rsidP="00DC19CA">
      <w:pPr>
        <w:jc w:val="both"/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>Prášek se podává denně dle doporučeného dávkování do krmiva či přímo do tlamy.</w:t>
      </w:r>
      <w:r w:rsidR="00FD6EF7"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153C19" w:rsidRDefault="00FD6EF7" w:rsidP="00DC19CA">
      <w:pPr>
        <w:pStyle w:val="WW-BodyText2"/>
        <w:rPr>
          <w:rFonts w:asciiTheme="minorHAnsi" w:hAnsiTheme="minorHAnsi" w:cstheme="minorHAnsi"/>
          <w:sz w:val="22"/>
          <w:szCs w:val="22"/>
          <w:lang w:val="cs-CZ"/>
        </w:rPr>
      </w:pPr>
      <w:r w:rsidRPr="00153C19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E11453" w:rsidRPr="00153C19">
        <w:rPr>
          <w:rFonts w:asciiTheme="minorHAnsi" w:hAnsiTheme="minorHAnsi" w:cstheme="minorHAnsi"/>
          <w:sz w:val="22"/>
          <w:szCs w:val="22"/>
          <w:lang w:val="cs-CZ"/>
        </w:rPr>
        <w:t>ř</w:t>
      </w:r>
      <w:r w:rsidRPr="00153C19">
        <w:rPr>
          <w:rFonts w:asciiTheme="minorHAnsi" w:hAnsiTheme="minorHAnsi" w:cstheme="minorHAnsi"/>
          <w:sz w:val="22"/>
          <w:szCs w:val="22"/>
          <w:lang w:val="cs-CZ"/>
        </w:rPr>
        <w:t>ed použitím protřepat!</w:t>
      </w:r>
    </w:p>
    <w:p w:rsidR="00DC19CA" w:rsidRPr="00153C19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 xml:space="preserve">Délka užívání: </w:t>
      </w: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sz w:val="22"/>
          <w:szCs w:val="22"/>
        </w:rPr>
        <w:t xml:space="preserve">ALAVIS TRIPLE BLEND </w:t>
      </w:r>
      <w:r w:rsidR="00EA1278" w:rsidRPr="00153C19">
        <w:rPr>
          <w:rFonts w:asciiTheme="minorHAnsi" w:hAnsiTheme="minorHAnsi" w:cstheme="minorHAnsi"/>
          <w:sz w:val="22"/>
          <w:szCs w:val="22"/>
        </w:rPr>
        <w:t>PRO PSY</w:t>
      </w:r>
      <w:r w:rsidR="00053D37" w:rsidRPr="00153C19">
        <w:rPr>
          <w:rFonts w:asciiTheme="minorHAnsi" w:hAnsiTheme="minorHAnsi" w:cstheme="minorHAnsi"/>
          <w:sz w:val="22"/>
          <w:szCs w:val="22"/>
        </w:rPr>
        <w:t xml:space="preserve"> A KOČKY</w:t>
      </w:r>
      <w:r w:rsidRPr="00153C19">
        <w:rPr>
          <w:rFonts w:asciiTheme="minorHAnsi" w:hAnsiTheme="minorHAnsi" w:cstheme="minorHAnsi"/>
          <w:sz w:val="22"/>
          <w:szCs w:val="22"/>
        </w:rPr>
        <w:t xml:space="preserve"> podávejte optimálně tři měsíce, potom udělejte 1–3 měsíce pauzu a přípravek opět nasaďte. </w:t>
      </w:r>
      <w:r w:rsidR="009F0AEA" w:rsidRPr="00153C19">
        <w:rPr>
          <w:rFonts w:asciiTheme="minorHAnsi" w:hAnsiTheme="minorHAnsi" w:cstheme="minorHAnsi"/>
          <w:sz w:val="22"/>
          <w:szCs w:val="22"/>
        </w:rPr>
        <w:t>Přípravek je možné při potížích podávat i dlouhodobě až trvale.</w:t>
      </w:r>
    </w:p>
    <w:p w:rsidR="00F608BA" w:rsidRPr="00153C19" w:rsidRDefault="00F608B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153C19" w:rsidRDefault="00DC19CA" w:rsidP="00DC19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Balení</w:t>
      </w:r>
      <w:r w:rsidRPr="00153C19">
        <w:rPr>
          <w:rFonts w:asciiTheme="minorHAnsi" w:hAnsiTheme="minorHAnsi" w:cstheme="minorHAnsi"/>
          <w:sz w:val="22"/>
          <w:szCs w:val="22"/>
        </w:rPr>
        <w:t xml:space="preserve">: </w:t>
      </w:r>
      <w:r w:rsidR="00EA1278" w:rsidRPr="00153C19">
        <w:rPr>
          <w:rFonts w:asciiTheme="minorHAnsi" w:hAnsiTheme="minorHAnsi" w:cstheme="minorHAnsi"/>
          <w:sz w:val="22"/>
          <w:szCs w:val="22"/>
        </w:rPr>
        <w:t>2</w:t>
      </w:r>
      <w:r w:rsidRPr="00153C19">
        <w:rPr>
          <w:rFonts w:asciiTheme="minorHAnsi" w:hAnsiTheme="minorHAnsi" w:cstheme="minorHAnsi"/>
          <w:sz w:val="22"/>
          <w:szCs w:val="22"/>
        </w:rPr>
        <w:t xml:space="preserve">00 g </w:t>
      </w:r>
    </w:p>
    <w:p w:rsidR="00DC19CA" w:rsidRPr="00153C19" w:rsidRDefault="00DC19CA" w:rsidP="0026758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Uchovávání</w:t>
      </w:r>
      <w:r w:rsidRPr="00153C19">
        <w:rPr>
          <w:rFonts w:asciiTheme="minorHAnsi" w:hAnsiTheme="minorHAnsi" w:cstheme="minorHAnsi"/>
          <w:sz w:val="22"/>
          <w:szCs w:val="22"/>
        </w:rPr>
        <w:t xml:space="preserve">: </w:t>
      </w:r>
      <w:r w:rsidR="00267586" w:rsidRPr="00153C19">
        <w:rPr>
          <w:rFonts w:asciiTheme="minorHAnsi" w:hAnsiTheme="minorHAnsi" w:cstheme="minorHAnsi"/>
          <w:sz w:val="22"/>
          <w:szCs w:val="22"/>
        </w:rPr>
        <w:t>Skladujte uzavřené v suchu při teplotě do 15</w:t>
      </w:r>
      <w:r w:rsidR="005475A3" w:rsidRPr="00153C19">
        <w:rPr>
          <w:rFonts w:asciiTheme="minorHAnsi" w:hAnsiTheme="minorHAnsi" w:cstheme="minorHAnsi"/>
          <w:sz w:val="22"/>
          <w:szCs w:val="22"/>
        </w:rPr>
        <w:t>–</w:t>
      </w:r>
      <w:r w:rsidR="00267586" w:rsidRPr="00153C19">
        <w:rPr>
          <w:rFonts w:asciiTheme="minorHAnsi" w:hAnsiTheme="minorHAnsi" w:cstheme="minorHAnsi"/>
          <w:sz w:val="22"/>
          <w:szCs w:val="22"/>
        </w:rPr>
        <w:t>25</w:t>
      </w:r>
      <w:r w:rsidR="005475A3" w:rsidRPr="00153C19">
        <w:rPr>
          <w:rFonts w:asciiTheme="minorHAnsi" w:hAnsiTheme="minorHAnsi" w:cstheme="minorHAnsi"/>
          <w:sz w:val="22"/>
          <w:szCs w:val="22"/>
        </w:rPr>
        <w:t xml:space="preserve"> </w:t>
      </w:r>
      <w:r w:rsidR="00267586" w:rsidRPr="00153C19">
        <w:rPr>
          <w:rFonts w:asciiTheme="minorHAnsi" w:hAnsiTheme="minorHAnsi" w:cstheme="minorHAnsi"/>
          <w:sz w:val="22"/>
          <w:szCs w:val="22"/>
        </w:rPr>
        <w:t xml:space="preserve">°C. Chraňte před mrazem. Uchovávejte mimo </w:t>
      </w:r>
      <w:r w:rsidR="005475A3" w:rsidRPr="00153C19">
        <w:rPr>
          <w:rFonts w:asciiTheme="minorHAnsi" w:hAnsiTheme="minorHAnsi" w:cstheme="minorHAnsi"/>
          <w:sz w:val="22"/>
          <w:szCs w:val="22"/>
        </w:rPr>
        <w:t xml:space="preserve">dohled a </w:t>
      </w:r>
      <w:r w:rsidR="00267586" w:rsidRPr="00153C19">
        <w:rPr>
          <w:rFonts w:asciiTheme="minorHAnsi" w:hAnsiTheme="minorHAnsi" w:cstheme="minorHAnsi"/>
          <w:sz w:val="22"/>
          <w:szCs w:val="22"/>
        </w:rPr>
        <w:t>dosah dětí.</w:t>
      </w:r>
    </w:p>
    <w:p w:rsidR="00F32186" w:rsidRPr="00153C19" w:rsidRDefault="00F32186" w:rsidP="00F3218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Pouze pro zvířata!</w:t>
      </w:r>
    </w:p>
    <w:p w:rsidR="00DC19CA" w:rsidRPr="00153C19" w:rsidRDefault="00DC19CA" w:rsidP="00DC19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>Datum minimální trvanlivosti</w:t>
      </w:r>
      <w:r w:rsidR="00F608BA" w:rsidRPr="00153C19">
        <w:rPr>
          <w:rFonts w:asciiTheme="minorHAnsi" w:hAnsiTheme="minorHAnsi" w:cstheme="minorHAnsi"/>
          <w:b/>
          <w:sz w:val="22"/>
          <w:szCs w:val="22"/>
        </w:rPr>
        <w:t xml:space="preserve"> a č</w:t>
      </w:r>
      <w:r w:rsidRPr="00153C19">
        <w:rPr>
          <w:rFonts w:asciiTheme="minorHAnsi" w:hAnsiTheme="minorHAnsi" w:cstheme="minorHAnsi"/>
          <w:b/>
          <w:sz w:val="22"/>
          <w:szCs w:val="22"/>
        </w:rPr>
        <w:t>íslo šarže</w:t>
      </w:r>
      <w:r w:rsidRPr="00153C19">
        <w:rPr>
          <w:rFonts w:asciiTheme="minorHAnsi" w:hAnsiTheme="minorHAnsi" w:cstheme="minorHAnsi"/>
          <w:sz w:val="22"/>
          <w:szCs w:val="22"/>
        </w:rPr>
        <w:t xml:space="preserve">: </w:t>
      </w:r>
      <w:r w:rsidRPr="00153C19">
        <w:rPr>
          <w:rFonts w:asciiTheme="minorHAnsi" w:hAnsiTheme="minorHAnsi" w:cstheme="minorHAnsi"/>
          <w:i/>
          <w:sz w:val="22"/>
          <w:szCs w:val="22"/>
        </w:rPr>
        <w:t xml:space="preserve">uvedeno na </w:t>
      </w:r>
      <w:r w:rsidR="006351DB" w:rsidRPr="00153C19">
        <w:rPr>
          <w:rFonts w:asciiTheme="minorHAnsi" w:hAnsiTheme="minorHAnsi" w:cstheme="minorHAnsi"/>
          <w:i/>
          <w:sz w:val="22"/>
          <w:szCs w:val="22"/>
        </w:rPr>
        <w:t>etiketě</w:t>
      </w:r>
      <w:r w:rsidRPr="00153C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0554" w:rsidRPr="00153C19" w:rsidRDefault="00D70554" w:rsidP="00D70554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153C19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:rsidR="00D70554" w:rsidRPr="00153C19" w:rsidRDefault="00D70554" w:rsidP="00D70554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Hlk148960149"/>
      <w:r w:rsidRPr="00153C19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153C19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153C19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:rsidR="00D70554" w:rsidRPr="00153C19" w:rsidRDefault="00D70554" w:rsidP="00D7055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153C19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153C19">
        <w:rPr>
          <w:rFonts w:ascii="Calibri" w:eastAsia="Calibri" w:hAnsi="Calibri"/>
          <w:sz w:val="22"/>
          <w:szCs w:val="22"/>
          <w:highlight w:val="lightGray"/>
          <w:lang w:eastAsia="en-US"/>
        </w:rPr>
        <w:t>člen skupiny Mike. M capital a.s., provozovna: P3 Prague D8, Hala DC3, Zdibsko 614, 250 67 Klecany</w:t>
      </w:r>
      <w:r w:rsidRPr="00153C19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0"/>
    <w:p w:rsidR="00267586" w:rsidRPr="00153C19" w:rsidRDefault="00267586" w:rsidP="00267586">
      <w:pPr>
        <w:pStyle w:val="Bezmezer"/>
      </w:pPr>
    </w:p>
    <w:p w:rsidR="00DC19CA" w:rsidRPr="00153C19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153C19">
        <w:rPr>
          <w:rFonts w:asciiTheme="minorHAnsi" w:hAnsiTheme="minorHAnsi" w:cstheme="minorHAnsi"/>
          <w:b/>
          <w:sz w:val="22"/>
          <w:szCs w:val="22"/>
        </w:rPr>
        <w:t xml:space="preserve">Veterinární přípravek je schválen ÚSKVBL pod číslem </w:t>
      </w:r>
      <w:r w:rsidR="00B92D6A" w:rsidRPr="00153C19">
        <w:rPr>
          <w:rFonts w:asciiTheme="minorHAnsi" w:hAnsiTheme="minorHAnsi" w:cstheme="minorHAnsi"/>
          <w:b/>
          <w:sz w:val="22"/>
          <w:szCs w:val="22"/>
        </w:rPr>
        <w:t>124</w:t>
      </w:r>
      <w:r w:rsidR="00EA1278" w:rsidRPr="00153C19">
        <w:rPr>
          <w:rFonts w:asciiTheme="minorHAnsi" w:hAnsiTheme="minorHAnsi" w:cstheme="minorHAnsi"/>
          <w:b/>
          <w:sz w:val="22"/>
          <w:szCs w:val="22"/>
        </w:rPr>
        <w:t>-18</w:t>
      </w:r>
      <w:r w:rsidRPr="00153C19">
        <w:rPr>
          <w:rFonts w:asciiTheme="minorHAnsi" w:hAnsiTheme="minorHAnsi" w:cstheme="minorHAnsi"/>
          <w:b/>
          <w:sz w:val="22"/>
          <w:szCs w:val="22"/>
        </w:rPr>
        <w:t>/C.</w:t>
      </w:r>
      <w:bookmarkStart w:id="1" w:name="_GoBack"/>
      <w:bookmarkEnd w:id="1"/>
    </w:p>
    <w:sectPr w:rsidR="00DC19CA" w:rsidRPr="00153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1A" w:rsidRDefault="00C4011A" w:rsidP="00476DB7">
      <w:r>
        <w:separator/>
      </w:r>
    </w:p>
  </w:endnote>
  <w:endnote w:type="continuationSeparator" w:id="0">
    <w:p w:rsidR="00C4011A" w:rsidRDefault="00C4011A" w:rsidP="004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E0" w:rsidRDefault="006259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E0" w:rsidRDefault="006259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E0" w:rsidRDefault="006259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1A" w:rsidRDefault="00C4011A" w:rsidP="00476DB7">
      <w:r>
        <w:separator/>
      </w:r>
    </w:p>
  </w:footnote>
  <w:footnote w:type="continuationSeparator" w:id="0">
    <w:p w:rsidR="00C4011A" w:rsidRDefault="00C4011A" w:rsidP="00476DB7">
      <w:r>
        <w:continuationSeparator/>
      </w:r>
    </w:p>
  </w:footnote>
  <w:footnote w:id="1">
    <w:p w:rsidR="00D70554" w:rsidRDefault="00D70554" w:rsidP="00D70554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E0" w:rsidRDefault="006259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8C" w:rsidRPr="003A1B8C" w:rsidRDefault="003A1B8C" w:rsidP="007B7A9E">
    <w:pPr>
      <w:jc w:val="both"/>
      <w:rPr>
        <w:rFonts w:asciiTheme="minorHAnsi" w:hAnsiTheme="minorHAnsi" w:cstheme="minorHAnsi"/>
        <w:bCs/>
        <w:sz w:val="22"/>
        <w:szCs w:val="22"/>
      </w:rPr>
    </w:pPr>
    <w:r w:rsidRPr="003A1B8C">
      <w:rPr>
        <w:rFonts w:asciiTheme="minorHAnsi" w:hAnsiTheme="minorHAnsi" w:cstheme="minorHAnsi"/>
        <w:bCs/>
        <w:sz w:val="22"/>
        <w:szCs w:val="22"/>
      </w:rPr>
      <w:t>Text na</w:t>
    </w:r>
    <w:r w:rsidRPr="003A1B8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2E7D3030D3C4A20913C111D2C7C50F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A1B8C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A1B8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7B7A9E">
      <w:rPr>
        <w:rFonts w:asciiTheme="minorHAnsi" w:hAnsiTheme="minorHAnsi" w:cstheme="minorHAnsi"/>
        <w:bCs/>
        <w:sz w:val="22"/>
        <w:szCs w:val="22"/>
      </w:rPr>
      <w:t> </w:t>
    </w:r>
    <w:r w:rsidRPr="003A1B8C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FB9B6A9616C6461E97115BA12E316938"/>
        </w:placeholder>
        <w:text/>
      </w:sdtPr>
      <w:sdtEndPr/>
      <w:sdtContent>
        <w:r w:rsidR="00EA0B42" w:rsidRPr="00EA0B42">
          <w:rPr>
            <w:rFonts w:asciiTheme="minorHAnsi" w:hAnsiTheme="minorHAnsi" w:cstheme="minorHAnsi"/>
            <w:sz w:val="22"/>
            <w:szCs w:val="22"/>
          </w:rPr>
          <w:t>USKVBL/1</w:t>
        </w:r>
        <w:r w:rsidR="005475A3">
          <w:rPr>
            <w:rFonts w:asciiTheme="minorHAnsi" w:hAnsiTheme="minorHAnsi" w:cstheme="minorHAnsi"/>
            <w:sz w:val="22"/>
            <w:szCs w:val="22"/>
          </w:rPr>
          <w:t>1835</w:t>
        </w:r>
        <w:r w:rsidR="00EA0B42" w:rsidRPr="00EA0B42">
          <w:rPr>
            <w:rFonts w:asciiTheme="minorHAnsi" w:hAnsiTheme="minorHAnsi" w:cstheme="minorHAnsi"/>
            <w:sz w:val="22"/>
            <w:szCs w:val="22"/>
          </w:rPr>
          <w:t>/2023/POD</w:t>
        </w:r>
        <w:r w:rsidR="00EA0B4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A1B8C">
      <w:rPr>
        <w:rFonts w:asciiTheme="minorHAnsi" w:hAnsiTheme="minorHAnsi" w:cstheme="minorHAnsi"/>
        <w:bCs/>
        <w:sz w:val="22"/>
        <w:szCs w:val="22"/>
      </w:rPr>
      <w:t xml:space="preserve"> č.j.</w:t>
    </w:r>
    <w:r w:rsidR="007B7A9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FB9B6A9616C6461E97115BA12E316938"/>
        </w:placeholder>
        <w:text/>
      </w:sdtPr>
      <w:sdtEndPr/>
      <w:sdtContent>
        <w:r w:rsidR="006259E0" w:rsidRPr="006259E0">
          <w:rPr>
            <w:rFonts w:asciiTheme="minorHAnsi" w:hAnsiTheme="minorHAnsi" w:cstheme="minorHAnsi"/>
            <w:bCs/>
            <w:sz w:val="22"/>
            <w:szCs w:val="22"/>
          </w:rPr>
          <w:t>USKVBL/4970/2024/REG-Gro</w:t>
        </w:r>
      </w:sdtContent>
    </w:sdt>
    <w:r w:rsidRPr="003A1B8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606F62A234234D1DA04E330191DAF5BA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59E0">
          <w:rPr>
            <w:rFonts w:asciiTheme="minorHAnsi" w:hAnsiTheme="minorHAnsi" w:cstheme="minorHAnsi"/>
            <w:bCs/>
            <w:sz w:val="22"/>
            <w:szCs w:val="22"/>
          </w:rPr>
          <w:t>11.4.2024</w:t>
        </w:r>
      </w:sdtContent>
    </w:sdt>
    <w:r w:rsidRPr="003A1B8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F940486C11A8453F9BC6CA0E994243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475A3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3A1B8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E1EAEBD4FBF94092BC695FE012CDDEB4"/>
        </w:placeholder>
        <w:text/>
      </w:sdtPr>
      <w:sdtEndPr/>
      <w:sdtContent>
        <w:r w:rsidR="00EA0B42" w:rsidRPr="00EA0B42">
          <w:rPr>
            <w:rFonts w:asciiTheme="minorHAnsi" w:hAnsiTheme="minorHAnsi" w:cstheme="minorHAnsi"/>
            <w:sz w:val="22"/>
            <w:szCs w:val="22"/>
          </w:rPr>
          <w:t>ALAVIS TRIPLE BLEND PRO PSY A KOČKY</w:t>
        </w:r>
      </w:sdtContent>
    </w:sdt>
  </w:p>
  <w:p w:rsidR="003A1B8C" w:rsidRPr="000A77FE" w:rsidRDefault="006259E0" w:rsidP="006259E0">
    <w:pPr>
      <w:pStyle w:val="Zhlav"/>
      <w:tabs>
        <w:tab w:val="clear" w:pos="4536"/>
        <w:tab w:val="clear" w:pos="9072"/>
        <w:tab w:val="left" w:pos="62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E0" w:rsidRDefault="006259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6D16"/>
    <w:multiLevelType w:val="hybridMultilevel"/>
    <w:tmpl w:val="8A64A22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CA"/>
    <w:rsid w:val="000501AA"/>
    <w:rsid w:val="00053D37"/>
    <w:rsid w:val="00057937"/>
    <w:rsid w:val="00064657"/>
    <w:rsid w:val="00067454"/>
    <w:rsid w:val="0007205C"/>
    <w:rsid w:val="00153C19"/>
    <w:rsid w:val="00156F5E"/>
    <w:rsid w:val="0016179B"/>
    <w:rsid w:val="00171FDF"/>
    <w:rsid w:val="00193059"/>
    <w:rsid w:val="001F2352"/>
    <w:rsid w:val="00205B2C"/>
    <w:rsid w:val="00226E4F"/>
    <w:rsid w:val="002365BB"/>
    <w:rsid w:val="00241377"/>
    <w:rsid w:val="00241509"/>
    <w:rsid w:val="00245CB2"/>
    <w:rsid w:val="00246C03"/>
    <w:rsid w:val="00267586"/>
    <w:rsid w:val="00267D53"/>
    <w:rsid w:val="00275C98"/>
    <w:rsid w:val="002B470C"/>
    <w:rsid w:val="00362F83"/>
    <w:rsid w:val="00367B88"/>
    <w:rsid w:val="003A1B8C"/>
    <w:rsid w:val="003A569A"/>
    <w:rsid w:val="003E4E63"/>
    <w:rsid w:val="003F7DFD"/>
    <w:rsid w:val="004017C5"/>
    <w:rsid w:val="00424B7F"/>
    <w:rsid w:val="00476DB7"/>
    <w:rsid w:val="00514CB3"/>
    <w:rsid w:val="005475A3"/>
    <w:rsid w:val="0059265D"/>
    <w:rsid w:val="005D2D4A"/>
    <w:rsid w:val="005D305C"/>
    <w:rsid w:val="00623637"/>
    <w:rsid w:val="006259E0"/>
    <w:rsid w:val="006351DB"/>
    <w:rsid w:val="006820DA"/>
    <w:rsid w:val="006B2712"/>
    <w:rsid w:val="006B7917"/>
    <w:rsid w:val="006D31CE"/>
    <w:rsid w:val="006F5784"/>
    <w:rsid w:val="00704E6E"/>
    <w:rsid w:val="00707FD2"/>
    <w:rsid w:val="00736048"/>
    <w:rsid w:val="00737977"/>
    <w:rsid w:val="00755873"/>
    <w:rsid w:val="007A2E8D"/>
    <w:rsid w:val="007B7A9E"/>
    <w:rsid w:val="007E605E"/>
    <w:rsid w:val="0080344D"/>
    <w:rsid w:val="00803DF9"/>
    <w:rsid w:val="00810BC5"/>
    <w:rsid w:val="00836A63"/>
    <w:rsid w:val="00847FA8"/>
    <w:rsid w:val="008C27BE"/>
    <w:rsid w:val="009116FD"/>
    <w:rsid w:val="00963F1F"/>
    <w:rsid w:val="0096769F"/>
    <w:rsid w:val="0097077F"/>
    <w:rsid w:val="009827EC"/>
    <w:rsid w:val="00983AC1"/>
    <w:rsid w:val="00996ADF"/>
    <w:rsid w:val="009F0AEA"/>
    <w:rsid w:val="00A40D73"/>
    <w:rsid w:val="00AA5CC6"/>
    <w:rsid w:val="00AE5B92"/>
    <w:rsid w:val="00B07EF6"/>
    <w:rsid w:val="00B13E66"/>
    <w:rsid w:val="00B473D3"/>
    <w:rsid w:val="00B57DE1"/>
    <w:rsid w:val="00B85DE6"/>
    <w:rsid w:val="00B92D6A"/>
    <w:rsid w:val="00BF63A7"/>
    <w:rsid w:val="00BF7707"/>
    <w:rsid w:val="00C4011A"/>
    <w:rsid w:val="00C65910"/>
    <w:rsid w:val="00C778CE"/>
    <w:rsid w:val="00CA6D9C"/>
    <w:rsid w:val="00CD1A0C"/>
    <w:rsid w:val="00CE3CB8"/>
    <w:rsid w:val="00D02FB6"/>
    <w:rsid w:val="00D11AC3"/>
    <w:rsid w:val="00D214CB"/>
    <w:rsid w:val="00D70554"/>
    <w:rsid w:val="00DC19CA"/>
    <w:rsid w:val="00DE1A19"/>
    <w:rsid w:val="00E11453"/>
    <w:rsid w:val="00E14A44"/>
    <w:rsid w:val="00E64072"/>
    <w:rsid w:val="00EA0B42"/>
    <w:rsid w:val="00EA1278"/>
    <w:rsid w:val="00ED588A"/>
    <w:rsid w:val="00EF0D55"/>
    <w:rsid w:val="00F051AF"/>
    <w:rsid w:val="00F32186"/>
    <w:rsid w:val="00F5262B"/>
    <w:rsid w:val="00F608BA"/>
    <w:rsid w:val="00F64585"/>
    <w:rsid w:val="00FD6EF7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59FCA-9D4B-40E0-85CF-41E42139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19CA"/>
    <w:pPr>
      <w:suppressAutoHyphens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19CA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DC19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DC19CA"/>
    <w:rPr>
      <w:b/>
      <w:sz w:val="24"/>
      <w:lang w:val="en-AU"/>
    </w:rPr>
  </w:style>
  <w:style w:type="paragraph" w:customStyle="1" w:styleId="WW-BodyText21">
    <w:name w:val="WW-Body Text 21"/>
    <w:basedOn w:val="Normln"/>
    <w:rsid w:val="00DC19CA"/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476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6DB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76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DB7"/>
    <w:rPr>
      <w:rFonts w:ascii="Times New Roman" w:eastAsia="Times New Roman" w:hAnsi="Times New Roman"/>
    </w:rPr>
  </w:style>
  <w:style w:type="character" w:styleId="Zstupntext">
    <w:name w:val="Placeholder Text"/>
    <w:rsid w:val="00476DB7"/>
    <w:rPr>
      <w:color w:val="808080"/>
    </w:rPr>
  </w:style>
  <w:style w:type="character" w:customStyle="1" w:styleId="Styl2">
    <w:name w:val="Styl2"/>
    <w:basedOn w:val="Standardnpsmoodstavce"/>
    <w:uiPriority w:val="1"/>
    <w:rsid w:val="00476DB7"/>
    <w:rPr>
      <w:b/>
      <w:bCs w:val="0"/>
    </w:rPr>
  </w:style>
  <w:style w:type="character" w:styleId="Siln">
    <w:name w:val="Strong"/>
    <w:basedOn w:val="Standardnpsmoodstavce"/>
    <w:uiPriority w:val="22"/>
    <w:qFormat/>
    <w:rsid w:val="00476D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1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1AA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267586"/>
    <w:pPr>
      <w:suppressAutoHyphens/>
    </w:pPr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D70554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0554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70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E7D3030D3C4A20913C111D2C7C5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D6AA0-9F04-4374-AEA6-1303DCAF0D1A}"/>
      </w:docPartPr>
      <w:docPartBody>
        <w:p w:rsidR="005A4F68" w:rsidRDefault="00E30559" w:rsidP="00E30559">
          <w:pPr>
            <w:pStyle w:val="F2E7D3030D3C4A20913C111D2C7C50F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9B6A9616C6461E97115BA12E316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0F985-D178-4479-A608-659FFFEFA1B0}"/>
      </w:docPartPr>
      <w:docPartBody>
        <w:p w:rsidR="005A4F68" w:rsidRDefault="00E30559" w:rsidP="00E30559">
          <w:pPr>
            <w:pStyle w:val="FB9B6A9616C6461E97115BA12E31693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6F62A234234D1DA04E330191DAF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9EF06-CBA6-4A00-B3C8-3249675E8298}"/>
      </w:docPartPr>
      <w:docPartBody>
        <w:p w:rsidR="005A4F68" w:rsidRDefault="00E30559" w:rsidP="00E30559">
          <w:pPr>
            <w:pStyle w:val="606F62A234234D1DA04E330191DAF5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940486C11A8453F9BC6CA0E99424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5A436-336E-4715-A644-BC998418310D}"/>
      </w:docPartPr>
      <w:docPartBody>
        <w:p w:rsidR="005A4F68" w:rsidRDefault="00E30559" w:rsidP="00E30559">
          <w:pPr>
            <w:pStyle w:val="F940486C11A8453F9BC6CA0E9942436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1EAEBD4FBF94092BC695FE012CDD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AD426-C592-47A5-AC67-CC5CDDD60FA7}"/>
      </w:docPartPr>
      <w:docPartBody>
        <w:p w:rsidR="005A4F68" w:rsidRDefault="00E30559" w:rsidP="00E30559">
          <w:pPr>
            <w:pStyle w:val="E1EAEBD4FBF94092BC695FE012CDDE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6D"/>
    <w:rsid w:val="000A68FC"/>
    <w:rsid w:val="000C1ADB"/>
    <w:rsid w:val="002C006A"/>
    <w:rsid w:val="00312809"/>
    <w:rsid w:val="0044349C"/>
    <w:rsid w:val="0045106D"/>
    <w:rsid w:val="00457B9F"/>
    <w:rsid w:val="004D0EDD"/>
    <w:rsid w:val="005A4F68"/>
    <w:rsid w:val="005B1D9B"/>
    <w:rsid w:val="005F5E12"/>
    <w:rsid w:val="006B7370"/>
    <w:rsid w:val="00774D4F"/>
    <w:rsid w:val="007E4661"/>
    <w:rsid w:val="0080208E"/>
    <w:rsid w:val="0080593C"/>
    <w:rsid w:val="00811FFA"/>
    <w:rsid w:val="008D2E67"/>
    <w:rsid w:val="00B13B57"/>
    <w:rsid w:val="00B506E2"/>
    <w:rsid w:val="00B81195"/>
    <w:rsid w:val="00D82656"/>
    <w:rsid w:val="00D9053C"/>
    <w:rsid w:val="00E30559"/>
    <w:rsid w:val="00EB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0559"/>
    <w:rPr>
      <w:color w:val="808080"/>
    </w:rPr>
  </w:style>
  <w:style w:type="paragraph" w:customStyle="1" w:styleId="2A36C4DA25E14F98894B0E09A93813B8">
    <w:name w:val="2A36C4DA25E14F98894B0E09A93813B8"/>
    <w:rsid w:val="0045106D"/>
  </w:style>
  <w:style w:type="paragraph" w:customStyle="1" w:styleId="ABBC02378DFD49A5B3FA5BA774D3566B">
    <w:name w:val="ABBC02378DFD49A5B3FA5BA774D3566B"/>
    <w:rsid w:val="0045106D"/>
  </w:style>
  <w:style w:type="paragraph" w:customStyle="1" w:styleId="EEEFDE73440148A5B10931A846A500D8">
    <w:name w:val="EEEFDE73440148A5B10931A846A500D8"/>
    <w:rsid w:val="0045106D"/>
  </w:style>
  <w:style w:type="paragraph" w:customStyle="1" w:styleId="0AF740B7027B49989EB8F56C13516DA2">
    <w:name w:val="0AF740B7027B49989EB8F56C13516DA2"/>
    <w:rsid w:val="0045106D"/>
  </w:style>
  <w:style w:type="paragraph" w:customStyle="1" w:styleId="8C4CD04C1BCF4F88B742289B0A1B443D">
    <w:name w:val="8C4CD04C1BCF4F88B742289B0A1B443D"/>
    <w:rsid w:val="006B7370"/>
  </w:style>
  <w:style w:type="paragraph" w:customStyle="1" w:styleId="BB8D252F5D8F4D4CB55DFD0A2448ABB7">
    <w:name w:val="BB8D252F5D8F4D4CB55DFD0A2448ABB7"/>
    <w:rsid w:val="006B7370"/>
  </w:style>
  <w:style w:type="paragraph" w:customStyle="1" w:styleId="46E6A8AAD50D4CFBA134B5C1D4D8AD80">
    <w:name w:val="46E6A8AAD50D4CFBA134B5C1D4D8AD80"/>
    <w:rsid w:val="006B7370"/>
  </w:style>
  <w:style w:type="paragraph" w:customStyle="1" w:styleId="97BFD413345E4AD5AFED6F77DDE03080">
    <w:name w:val="97BFD413345E4AD5AFED6F77DDE03080"/>
    <w:rsid w:val="006B7370"/>
  </w:style>
  <w:style w:type="paragraph" w:customStyle="1" w:styleId="0838F65DEBA14682B21962E02856CFBD">
    <w:name w:val="0838F65DEBA14682B21962E02856CFBD"/>
    <w:rsid w:val="006B7370"/>
  </w:style>
  <w:style w:type="paragraph" w:customStyle="1" w:styleId="F2E7D3030D3C4A20913C111D2C7C50F2">
    <w:name w:val="F2E7D3030D3C4A20913C111D2C7C50F2"/>
    <w:rsid w:val="00E30559"/>
    <w:rPr>
      <w:lang w:eastAsia="ja-JP"/>
    </w:rPr>
  </w:style>
  <w:style w:type="paragraph" w:customStyle="1" w:styleId="FB9B6A9616C6461E97115BA12E316938">
    <w:name w:val="FB9B6A9616C6461E97115BA12E316938"/>
    <w:rsid w:val="00E30559"/>
    <w:rPr>
      <w:lang w:eastAsia="ja-JP"/>
    </w:rPr>
  </w:style>
  <w:style w:type="paragraph" w:customStyle="1" w:styleId="606F62A234234D1DA04E330191DAF5BA">
    <w:name w:val="606F62A234234D1DA04E330191DAF5BA"/>
    <w:rsid w:val="00E30559"/>
    <w:rPr>
      <w:lang w:eastAsia="ja-JP"/>
    </w:rPr>
  </w:style>
  <w:style w:type="paragraph" w:customStyle="1" w:styleId="F940486C11A8453F9BC6CA0E99424369">
    <w:name w:val="F940486C11A8453F9BC6CA0E99424369"/>
    <w:rsid w:val="00E30559"/>
    <w:rPr>
      <w:lang w:eastAsia="ja-JP"/>
    </w:rPr>
  </w:style>
  <w:style w:type="paragraph" w:customStyle="1" w:styleId="E1EAEBD4FBF94092BC695FE012CDDEB4">
    <w:name w:val="E1EAEBD4FBF94092BC695FE012CDDEB4"/>
    <w:rsid w:val="00E30559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Nepejchalová Leona</cp:lastModifiedBy>
  <cp:revision>19</cp:revision>
  <cp:lastPrinted>2024-04-16T12:01:00Z</cp:lastPrinted>
  <dcterms:created xsi:type="dcterms:W3CDTF">2022-04-06T12:10:00Z</dcterms:created>
  <dcterms:modified xsi:type="dcterms:W3CDTF">2024-04-16T12:01:00Z</dcterms:modified>
</cp:coreProperties>
</file>