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C05F5" w:rsidRPr="00614616" w14:paraId="03BE6123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1722" w14:textId="76A3A239" w:rsidR="000F5809" w:rsidRPr="00614616" w:rsidRDefault="000F5809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Příbalová informace</w:t>
            </w:r>
          </w:p>
          <w:p w14:paraId="45E1B115" w14:textId="274C6785" w:rsidR="000F5809" w:rsidRPr="00614616" w:rsidRDefault="000F5809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C05F5" w:rsidRPr="00614616" w14:paraId="337DF6AB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DFE" w14:textId="77777777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tlapky a čumáček</w:t>
            </w:r>
          </w:p>
        </w:tc>
      </w:tr>
      <w:tr w:rsidR="006C05F5" w:rsidRPr="00614616" w14:paraId="1B7CE873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CD58" w14:textId="73966EA9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Mast 100 ml </w:t>
            </w:r>
          </w:p>
          <w:p w14:paraId="6D202CF9" w14:textId="77777777" w:rsidR="001A3AF6" w:rsidRPr="00614616" w:rsidRDefault="001A3AF6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026CDCC2" w14:textId="46E85800" w:rsidR="001A3AF6" w:rsidRPr="00614616" w:rsidRDefault="001A3AF6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C05F5" w:rsidRPr="00614616" w14:paraId="6D2384E6" w14:textId="77777777" w:rsidTr="001A3AF6">
        <w:trPr>
          <w:trHeight w:val="356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D7410" w14:textId="77777777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 to Péče o tlapky a čumáček a proč ji používat?</w:t>
            </w:r>
          </w:p>
          <w:p w14:paraId="10F90086" w14:textId="6E533358" w:rsidR="001A3AF6" w:rsidRPr="00614616" w:rsidRDefault="001A3AF6" w:rsidP="00614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Veterinární přípravek Péče o tlapky a čumáček je určen pro ochranu citlivých a zranitelných míst, před</w:t>
            </w:r>
            <w:r w:rsidR="00614616"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vlivem nepříznivého počasí. Při správném použití, v zimě chrání tlapky před mrazem a agresivní posypovou solí, v létě čumáček před horkým sluncem. Pravidelným použitím lze psům výrazně ulehčit pobyt venku i za velmi nepříznivého počasí.</w:t>
            </w:r>
          </w:p>
        </w:tc>
      </w:tr>
      <w:tr w:rsidR="006C05F5" w:rsidRPr="00614616" w14:paraId="5475A3DF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FFB" w14:textId="77777777" w:rsidR="001A3AF6" w:rsidRPr="00614616" w:rsidRDefault="001A3AF6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5C12F9D1" w14:textId="3FCE0100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Jaké účinné látky obsahuje?</w:t>
            </w:r>
          </w:p>
        </w:tc>
      </w:tr>
      <w:tr w:rsidR="006C05F5" w:rsidRPr="00614616" w14:paraId="7C501536" w14:textId="77777777" w:rsidTr="001A3AF6">
        <w:trPr>
          <w:trHeight w:val="26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5C8C" w14:textId="77777777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Složení ve 100 ml (87 g):</w:t>
            </w:r>
          </w:p>
          <w:p w14:paraId="401C76AE" w14:textId="20A03866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C05F5" w:rsidRPr="00614616" w14:paraId="680C0DE6" w14:textId="77777777" w:rsidTr="001A3AF6">
        <w:trPr>
          <w:trHeight w:val="26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Mkatabulky"/>
              <w:tblW w:w="4531" w:type="dxa"/>
              <w:tblLook w:val="04A0" w:firstRow="1" w:lastRow="0" w:firstColumn="1" w:lastColumn="0" w:noHBand="0" w:noVBand="1"/>
            </w:tblPr>
            <w:tblGrid>
              <w:gridCol w:w="2879"/>
              <w:gridCol w:w="1652"/>
            </w:tblGrid>
            <w:tr w:rsidR="002371BB" w:rsidRPr="00614616" w14:paraId="06AA712B" w14:textId="77777777" w:rsidTr="002F7207">
              <w:tc>
                <w:tcPr>
                  <w:tcW w:w="2879" w:type="dxa"/>
                  <w:vAlign w:val="bottom"/>
                </w:tcPr>
                <w:p w14:paraId="7472C6CE" w14:textId="7FFFC1EE" w:rsidR="002371BB" w:rsidRPr="00614616" w:rsidRDefault="002371BB" w:rsidP="006C05F5">
                  <w:pPr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614616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Aktivní látky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3BFE1B" w14:textId="26B038E4" w:rsidR="002371BB" w:rsidRPr="00614616" w:rsidRDefault="002371BB" w:rsidP="0033287A">
                  <w:pPr>
                    <w:jc w:val="righ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614616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 xml:space="preserve">mg / </w:t>
                  </w:r>
                  <w:r w:rsidR="0033287A" w:rsidRPr="00614616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ml</w:t>
                  </w:r>
                </w:p>
              </w:tc>
            </w:tr>
            <w:tr w:rsidR="002371BB" w:rsidRPr="00614616" w14:paraId="53FA90AB" w14:textId="77777777" w:rsidTr="002F7207">
              <w:tc>
                <w:tcPr>
                  <w:tcW w:w="2879" w:type="dxa"/>
                  <w:vAlign w:val="bottom"/>
                </w:tcPr>
                <w:p w14:paraId="77136344" w14:textId="1FF50708" w:rsidR="002371BB" w:rsidRPr="00614616" w:rsidRDefault="002371BB" w:rsidP="006C05F5">
                  <w:pPr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614616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Oxid zinečnatý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ED7BA" w14:textId="61C2CA4B" w:rsidR="002371BB" w:rsidRPr="00614616" w:rsidRDefault="002371BB" w:rsidP="0033287A">
                  <w:pPr>
                    <w:jc w:val="righ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614616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43</w:t>
                  </w:r>
                  <w:r w:rsidR="0033287A" w:rsidRPr="00614616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,</w:t>
                  </w:r>
                  <w:r w:rsidRPr="00614616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5 g</w:t>
                  </w:r>
                </w:p>
              </w:tc>
            </w:tr>
            <w:tr w:rsidR="002371BB" w:rsidRPr="00614616" w14:paraId="2446B1AF" w14:textId="77777777" w:rsidTr="002F7207">
              <w:tc>
                <w:tcPr>
                  <w:tcW w:w="2879" w:type="dxa"/>
                  <w:vAlign w:val="bottom"/>
                </w:tcPr>
                <w:p w14:paraId="44775A55" w14:textId="7D9142DB" w:rsidR="002371BB" w:rsidRPr="00614616" w:rsidRDefault="002371BB" w:rsidP="006C05F5">
                  <w:pPr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614616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Bílá vazelína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C271C" w14:textId="50A5AC20" w:rsidR="002371BB" w:rsidRPr="00614616" w:rsidRDefault="002371BB" w:rsidP="0033287A">
                  <w:pPr>
                    <w:jc w:val="right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614616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826</w:t>
                  </w:r>
                  <w:r w:rsidR="0033287A" w:rsidRPr="00614616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,</w:t>
                  </w:r>
                  <w:r w:rsidRPr="00614616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5 g</w:t>
                  </w:r>
                </w:p>
              </w:tc>
            </w:tr>
          </w:tbl>
          <w:p w14:paraId="4C760E36" w14:textId="77777777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C05F5" w:rsidRPr="00614616" w14:paraId="23DEC920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03F3" w14:textId="77777777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C05F5" w:rsidRPr="00614616" w14:paraId="5649493D" w14:textId="77777777" w:rsidTr="001A3AF6">
        <w:trPr>
          <w:trHeight w:val="639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418DC" w14:textId="6BC891BC" w:rsidR="006C05F5" w:rsidRPr="00614616" w:rsidRDefault="006C05F5" w:rsidP="0061461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Tlapky:</w:t>
            </w: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V zimní sezóně natřít jemnou vrstvu psovi na polštářky před pobytem na mrazu, zejména při</w:t>
            </w:r>
            <w:r w:rsidR="00614616"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kontaktu s posypovou solí.</w:t>
            </w:r>
          </w:p>
        </w:tc>
      </w:tr>
      <w:tr w:rsidR="006C05F5" w:rsidRPr="00614616" w14:paraId="6D497BAD" w14:textId="77777777" w:rsidTr="001A3AF6">
        <w:trPr>
          <w:trHeight w:val="408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35931" w14:textId="0969C6CD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Čumák:</w:t>
            </w: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V letní sezóně natřít jemnou vrstvu psovi na čumák před pobytem na slunci.</w:t>
            </w:r>
          </w:p>
        </w:tc>
      </w:tr>
      <w:tr w:rsidR="006C05F5" w:rsidRPr="00614616" w14:paraId="5BABB22E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A99F4" w14:textId="77777777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C05F5" w:rsidRPr="00614616" w14:paraId="2BA4CE63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7F07" w14:textId="3450F0BD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ještě je dobré vědět?</w:t>
            </w:r>
          </w:p>
        </w:tc>
      </w:tr>
      <w:tr w:rsidR="006C05F5" w:rsidRPr="00614616" w14:paraId="41D1D85C" w14:textId="77777777" w:rsidTr="001A3AF6">
        <w:trPr>
          <w:trHeight w:val="408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619CD" w14:textId="77777777" w:rsidR="000F5809" w:rsidRPr="00614616" w:rsidRDefault="000F5809" w:rsidP="000F58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Informace také najdete na: www.pethealthcare.cz</w:t>
            </w:r>
          </w:p>
          <w:p w14:paraId="1C9B1724" w14:textId="2ED02257" w:rsidR="00214EE2" w:rsidRPr="00614616" w:rsidRDefault="00214EE2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Pouze pro zvířata. Uchovávejte mimo dohled a dosah dětí.</w:t>
            </w:r>
          </w:p>
        </w:tc>
      </w:tr>
      <w:tr w:rsidR="006C05F5" w:rsidRPr="00614616" w14:paraId="6BD28DDE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21DB" w14:textId="7776AD68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</w:tr>
      <w:tr w:rsidR="006C05F5" w:rsidRPr="00614616" w14:paraId="657156A2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5CD" w14:textId="3F034E39" w:rsidR="006C05F5" w:rsidRPr="00614616" w:rsidRDefault="00214EE2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Držitel rozhodnutí o schválení:</w:t>
            </w:r>
          </w:p>
        </w:tc>
      </w:tr>
      <w:tr w:rsidR="006C05F5" w:rsidRPr="00614616" w14:paraId="51E0CA39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6519" w14:textId="77777777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FARMACIA CARE s.r.o.</w:t>
            </w:r>
          </w:p>
        </w:tc>
      </w:tr>
      <w:tr w:rsidR="006C05F5" w:rsidRPr="00614616" w14:paraId="514DA6CD" w14:textId="77777777" w:rsidTr="001A3AF6">
        <w:trPr>
          <w:trHeight w:val="204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A93C" w14:textId="3E5DA3AE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Míšovická 458/3, 155 21 Praha 5</w:t>
            </w:r>
          </w:p>
          <w:p w14:paraId="59AFA536" w14:textId="36DD9400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14A05388" w14:textId="77777777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Výrobce: </w:t>
            </w:r>
          </w:p>
          <w:p w14:paraId="641E780C" w14:textId="77777777" w:rsidR="00E9723E" w:rsidRPr="00614616" w:rsidRDefault="00E9723E" w:rsidP="00E9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4616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 w:rsidRPr="00614616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42BA7756" w14:textId="21E89E19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14616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pod číslem schválení ÚSKVBL </w:t>
            </w:r>
            <w:r w:rsidRPr="0061461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128-13/C</w:t>
            </w:r>
          </w:p>
          <w:p w14:paraId="37BAC8F2" w14:textId="7B96DE80" w:rsidR="006C05F5" w:rsidRPr="00614616" w:rsidRDefault="006C05F5" w:rsidP="006C05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37DEA616" w14:textId="77777777" w:rsidR="001A3AF6" w:rsidRPr="00614616" w:rsidRDefault="001A3AF6" w:rsidP="006C05F5">
      <w:pPr>
        <w:spacing w:after="0" w:line="240" w:lineRule="auto"/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</w:pPr>
    </w:p>
    <w:p w14:paraId="21E11A23" w14:textId="77777777" w:rsidR="000F5809" w:rsidRPr="00614616" w:rsidRDefault="000F5809" w:rsidP="000F5809">
      <w:pPr>
        <w:rPr>
          <w:rFonts w:ascii="Calibri" w:hAnsi="Calibri" w:cs="Calibri"/>
          <w:b/>
          <w:sz w:val="22"/>
          <w:szCs w:val="22"/>
        </w:rPr>
      </w:pPr>
      <w:bookmarkStart w:id="0" w:name="_Hlk164082748"/>
      <w:r w:rsidRPr="00614616">
        <w:rPr>
          <w:rFonts w:ascii="Calibri" w:hAnsi="Calibri" w:cs="Calibri"/>
          <w:b/>
          <w:color w:val="000000"/>
          <w:sz w:val="22"/>
          <w:szCs w:val="22"/>
        </w:rPr>
        <w:t>Informace k látkám obsaženým v přípravku</w:t>
      </w:r>
    </w:p>
    <w:bookmarkEnd w:id="0"/>
    <w:p w14:paraId="64481FA7" w14:textId="435D83C2" w:rsidR="006C05F5" w:rsidRPr="00614616" w:rsidRDefault="006C05F5" w:rsidP="00311A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</w:pPr>
      <w:r w:rsidRPr="0061461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Oxid zinečnatý (</w:t>
      </w:r>
      <w:r w:rsidR="001A3AF6" w:rsidRPr="0061461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Z</w:t>
      </w:r>
      <w:r w:rsidRPr="0061461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incum oxydatum)</w:t>
      </w:r>
    </w:p>
    <w:p w14:paraId="104B84B7" w14:textId="058F1D5F" w:rsidR="006C05F5" w:rsidRPr="00614616" w:rsidRDefault="005C021A" w:rsidP="001A3AF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Oxid zinečnatý </w:t>
      </w:r>
      <w:r w:rsidR="00E34BB3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je přidáván pro zlepšení protisvědivého účinku 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emoliencií</w:t>
      </w:r>
      <w:r w:rsidR="00E34BB3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(změkčujících látek) v kosmetických přípravcích.</w:t>
      </w:r>
      <w:r w:rsidR="001A3AF6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Patří</w:t>
      </w:r>
      <w:r w:rsidR="00E34BB3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mezi tzv.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="00E34BB3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dstringenci</w:t>
      </w:r>
      <w:r w:rsidR="00214EE2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</w:t>
      </w:r>
      <w:r w:rsidR="00E34BB3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, což jsou látky, které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koagulují povrchové vrstvy bílkovin epitel</w:t>
      </w:r>
      <w:r w:rsidR="00E34BB3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ů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="00E34BB3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nebo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poraněných ploch, </w:t>
      </w:r>
      <w:r w:rsidR="00E34BB3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a tak vytvoří ochrannou vrstvu snižující propustnost buněčných membrán. Po aplikaci těchto látek se dostavuje svíravý pocit, snižuje se kapilární krvácení, projevy zánětu a mokvání. </w:t>
      </w:r>
    </w:p>
    <w:p w14:paraId="2CF7712E" w14:textId="77777777" w:rsidR="001A3AF6" w:rsidRPr="00614616" w:rsidRDefault="001A3AF6" w:rsidP="006C05F5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3899CCDB" w14:textId="1695F3B3" w:rsidR="006C05F5" w:rsidRPr="00614616" w:rsidRDefault="006C05F5" w:rsidP="00311AD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</w:pPr>
      <w:r w:rsidRPr="0061461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Vazelína (</w:t>
      </w:r>
      <w:r w:rsidR="00214EE2" w:rsidRPr="0061461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V</w:t>
      </w:r>
      <w:r w:rsidRPr="0061461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aselinum album)</w:t>
      </w:r>
    </w:p>
    <w:p w14:paraId="5636F776" w14:textId="066A35BC" w:rsidR="006C05F5" w:rsidRPr="00614616" w:rsidRDefault="003C3835" w:rsidP="001A3AF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Jako m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asťové základy k přípravě bezvodých mastí</w:t>
      </w:r>
      <w:r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jsou nejvíce používány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vazelína žlutá (</w:t>
      </w:r>
      <w:r w:rsidR="001A3AF6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aselinum flavum) a vazelína bílá (</w:t>
      </w:r>
      <w:r w:rsidR="001A3AF6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aselinum album), vepřové sádlo (</w:t>
      </w:r>
      <w:r w:rsidR="001A3AF6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depssuillus), včelí vosk (Cera alba).</w:t>
      </w:r>
      <w:r w:rsidR="001A3AF6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Vazelína (</w:t>
      </w:r>
      <w:r w:rsidR="001A3AF6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aselinum) je přírodní gelová směs tekutých a tuhých paraf</w:t>
      </w:r>
      <w:r w:rsidR="00311AD4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í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nů. Získává se destilací ropy čištěním </w:t>
      </w:r>
      <w:r w:rsidR="006C05F5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lastRenderedPageBreak/>
        <w:t xml:space="preserve">kyselinou sírovou a adsorpčními prostředky. </w:t>
      </w:r>
      <w:r w:rsidR="00311AD4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Čištěním se vazelína vyběluje. Dle stupně vybělení se rozlišuje žlutá (</w:t>
      </w:r>
      <w:r w:rsidR="001A3AF6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</w:t>
      </w:r>
      <w:r w:rsidR="00311AD4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aselinum flavum) a bílá (</w:t>
      </w:r>
      <w:r w:rsidR="001A3AF6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</w:t>
      </w:r>
      <w:r w:rsidR="00311AD4" w:rsidRPr="0061461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aselinum album) vazelína. Je chemicky a fyzikálně stálá, má výhodné reologické vlastnosti a snáší se s většinou léčivých látek. Pro tyto vlastnosti patří k nejfrekventovanějším základům topických přípravků.</w:t>
      </w:r>
      <w:bookmarkStart w:id="1" w:name="_GoBack"/>
      <w:bookmarkEnd w:id="1"/>
    </w:p>
    <w:sectPr w:rsidR="006C05F5" w:rsidRPr="006146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F831" w14:textId="77777777" w:rsidR="00C075E4" w:rsidRDefault="00C075E4" w:rsidP="00214EE2">
      <w:pPr>
        <w:spacing w:after="0" w:line="240" w:lineRule="auto"/>
      </w:pPr>
      <w:r>
        <w:separator/>
      </w:r>
    </w:p>
  </w:endnote>
  <w:endnote w:type="continuationSeparator" w:id="0">
    <w:p w14:paraId="15E7C60B" w14:textId="77777777" w:rsidR="00C075E4" w:rsidRDefault="00C075E4" w:rsidP="0021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1D25C" w14:textId="77777777" w:rsidR="00C075E4" w:rsidRDefault="00C075E4" w:rsidP="00214EE2">
      <w:pPr>
        <w:spacing w:after="0" w:line="240" w:lineRule="auto"/>
      </w:pPr>
      <w:r>
        <w:separator/>
      </w:r>
    </w:p>
  </w:footnote>
  <w:footnote w:type="continuationSeparator" w:id="0">
    <w:p w14:paraId="50C7C531" w14:textId="77777777" w:rsidR="00C075E4" w:rsidRDefault="00C075E4" w:rsidP="0021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45360" w14:textId="6990950D" w:rsidR="00214EE2" w:rsidRPr="00E34BB3" w:rsidRDefault="00214EE2" w:rsidP="00BF6F16">
    <w:pPr>
      <w:jc w:val="both"/>
      <w:rPr>
        <w:rFonts w:ascii="Calibri" w:hAnsi="Calibri"/>
        <w:b/>
        <w:bCs/>
        <w:sz w:val="22"/>
        <w:szCs w:val="22"/>
      </w:rPr>
    </w:pPr>
    <w:r w:rsidRPr="00E34BB3">
      <w:rPr>
        <w:rFonts w:ascii="Calibri" w:hAnsi="Calibri"/>
        <w:bCs/>
        <w:sz w:val="22"/>
        <w:szCs w:val="22"/>
      </w:rPr>
      <w:t>Text příbalové informace</w:t>
    </w:r>
    <w:r w:rsidR="00614616">
      <w:rPr>
        <w:rFonts w:ascii="Calibri" w:hAnsi="Calibri"/>
        <w:bCs/>
        <w:sz w:val="22"/>
        <w:szCs w:val="22"/>
      </w:rPr>
      <w:t xml:space="preserve"> </w:t>
    </w:r>
    <w:r w:rsidRPr="00E34BB3">
      <w:rPr>
        <w:rFonts w:ascii="Calibri" w:hAnsi="Calibri"/>
        <w:bCs/>
        <w:sz w:val="22"/>
        <w:szCs w:val="22"/>
      </w:rPr>
      <w:t>součást dokumentace schválené rozhodnutím sp.</w:t>
    </w:r>
    <w:r w:rsidR="00614616">
      <w:rPr>
        <w:rFonts w:ascii="Calibri" w:hAnsi="Calibri"/>
        <w:bCs/>
        <w:sz w:val="22"/>
        <w:szCs w:val="22"/>
      </w:rPr>
      <w:t> </w:t>
    </w:r>
    <w:r w:rsidRPr="00E34BB3">
      <w:rPr>
        <w:rFonts w:ascii="Calibri" w:hAnsi="Calibri"/>
        <w:bCs/>
        <w:sz w:val="22"/>
        <w:szCs w:val="22"/>
      </w:rPr>
      <w:t>zn.</w:t>
    </w:r>
    <w:r w:rsidR="00614616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B59C764CFC1845C4AC01D4C0AD966137"/>
        </w:placeholder>
        <w:text/>
      </w:sdtPr>
      <w:sdtEndPr/>
      <w:sdtContent>
        <w:r w:rsidRPr="00E34BB3">
          <w:rPr>
            <w:rFonts w:ascii="Calibri" w:hAnsi="Calibri"/>
            <w:bCs/>
            <w:sz w:val="22"/>
            <w:szCs w:val="22"/>
          </w:rPr>
          <w:t>USKVBL/11099/2023/POD</w:t>
        </w:r>
      </w:sdtContent>
    </w:sdt>
    <w:r w:rsidRPr="00E34BB3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B59C764CFC1845C4AC01D4C0AD966137"/>
        </w:placeholder>
        <w:text/>
      </w:sdtPr>
      <w:sdtEndPr/>
      <w:sdtContent>
        <w:r w:rsidR="00D914FD" w:rsidRPr="00D914FD">
          <w:rPr>
            <w:rFonts w:ascii="Calibri" w:hAnsi="Calibri"/>
            <w:bCs/>
            <w:sz w:val="22"/>
            <w:szCs w:val="22"/>
          </w:rPr>
          <w:t>USKVBL/4964/2024/REG-Gro</w:t>
        </w:r>
      </w:sdtContent>
    </w:sdt>
    <w:r w:rsidRPr="00E34BB3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27665816539E4B29B177DAD757737897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14FD">
          <w:rPr>
            <w:rFonts w:ascii="Calibri" w:hAnsi="Calibri"/>
            <w:bCs/>
            <w:sz w:val="22"/>
            <w:szCs w:val="22"/>
          </w:rPr>
          <w:t>11.4.2024</w:t>
        </w:r>
      </w:sdtContent>
    </w:sdt>
    <w:r w:rsidRPr="00E34BB3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63DAFBC6B6004D62BDBBF77836652C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34BB3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E34BB3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2F33A3CF07CF40319388B155308233F4"/>
        </w:placeholder>
        <w:text/>
      </w:sdtPr>
      <w:sdtEndPr/>
      <w:sdtContent>
        <w:r w:rsidRPr="00E34BB3">
          <w:rPr>
            <w:rFonts w:ascii="Calibri" w:hAnsi="Calibri"/>
            <w:sz w:val="22"/>
            <w:szCs w:val="22"/>
          </w:rPr>
          <w:t>Péče o tlapky a čumáček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16EF8"/>
    <w:multiLevelType w:val="hybridMultilevel"/>
    <w:tmpl w:val="06C4C7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B"/>
    <w:rsid w:val="000F5809"/>
    <w:rsid w:val="001A3AF6"/>
    <w:rsid w:val="00214EE2"/>
    <w:rsid w:val="00225AC8"/>
    <w:rsid w:val="002371BB"/>
    <w:rsid w:val="002F7207"/>
    <w:rsid w:val="00311AD4"/>
    <w:rsid w:val="003178EA"/>
    <w:rsid w:val="00323314"/>
    <w:rsid w:val="0033287A"/>
    <w:rsid w:val="003402F0"/>
    <w:rsid w:val="003C3835"/>
    <w:rsid w:val="00461D15"/>
    <w:rsid w:val="005C021A"/>
    <w:rsid w:val="00614616"/>
    <w:rsid w:val="006C05F5"/>
    <w:rsid w:val="006C3F31"/>
    <w:rsid w:val="00756EBB"/>
    <w:rsid w:val="00AD6728"/>
    <w:rsid w:val="00B32465"/>
    <w:rsid w:val="00C075E4"/>
    <w:rsid w:val="00C07D24"/>
    <w:rsid w:val="00D27601"/>
    <w:rsid w:val="00D914FD"/>
    <w:rsid w:val="00E34BB3"/>
    <w:rsid w:val="00E5223B"/>
    <w:rsid w:val="00E9723E"/>
    <w:rsid w:val="00F17F2C"/>
    <w:rsid w:val="00F55F85"/>
    <w:rsid w:val="00F9483D"/>
    <w:rsid w:val="00F9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98A4"/>
  <w15:chartTrackingRefBased/>
  <w15:docId w15:val="{77909728-D461-41AD-A039-F36956D7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22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22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22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22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22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22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22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22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22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22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223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22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5F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4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1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EE2"/>
  </w:style>
  <w:style w:type="paragraph" w:styleId="Zpat">
    <w:name w:val="footer"/>
    <w:basedOn w:val="Normln"/>
    <w:link w:val="ZpatChar"/>
    <w:uiPriority w:val="99"/>
    <w:unhideWhenUsed/>
    <w:rsid w:val="0021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EE2"/>
  </w:style>
  <w:style w:type="character" w:styleId="Zstupntext">
    <w:name w:val="Placeholder Text"/>
    <w:rsid w:val="00214EE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11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A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3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9C764CFC1845C4AC01D4C0AD966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0D210-7371-41D7-AEB6-6DC577B4D79B}"/>
      </w:docPartPr>
      <w:docPartBody>
        <w:p w:rsidR="00CA2591" w:rsidRDefault="00D20DBC" w:rsidP="00D20DBC">
          <w:pPr>
            <w:pStyle w:val="B59C764CFC1845C4AC01D4C0AD96613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7665816539E4B29B177DAD757737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2CD44-7419-49F2-B504-E6E00E2AB85F}"/>
      </w:docPartPr>
      <w:docPartBody>
        <w:p w:rsidR="00CA2591" w:rsidRDefault="00D20DBC" w:rsidP="00D20DBC">
          <w:pPr>
            <w:pStyle w:val="27665816539E4B29B177DAD75773789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3DAFBC6B6004D62BDBBF77836652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DA72D-E4AF-4452-A525-C43B1B2D2158}"/>
      </w:docPartPr>
      <w:docPartBody>
        <w:p w:rsidR="00CA2591" w:rsidRDefault="00D20DBC" w:rsidP="00D20DBC">
          <w:pPr>
            <w:pStyle w:val="63DAFBC6B6004D62BDBBF77836652C8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F33A3CF07CF40319388B15530823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886A5-A954-4603-9237-E26752C48F6F}"/>
      </w:docPartPr>
      <w:docPartBody>
        <w:p w:rsidR="00CA2591" w:rsidRDefault="00D20DBC" w:rsidP="00D20DBC">
          <w:pPr>
            <w:pStyle w:val="2F33A3CF07CF40319388B155308233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BC"/>
    <w:rsid w:val="00067B43"/>
    <w:rsid w:val="00092C0F"/>
    <w:rsid w:val="00237F69"/>
    <w:rsid w:val="004164C8"/>
    <w:rsid w:val="0050172C"/>
    <w:rsid w:val="005C7540"/>
    <w:rsid w:val="00601207"/>
    <w:rsid w:val="00824694"/>
    <w:rsid w:val="00A41A2F"/>
    <w:rsid w:val="00A93206"/>
    <w:rsid w:val="00A97729"/>
    <w:rsid w:val="00AA0D6F"/>
    <w:rsid w:val="00CA2591"/>
    <w:rsid w:val="00D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20DBC"/>
    <w:rPr>
      <w:color w:val="808080"/>
    </w:rPr>
  </w:style>
  <w:style w:type="paragraph" w:customStyle="1" w:styleId="B59C764CFC1845C4AC01D4C0AD966137">
    <w:name w:val="B59C764CFC1845C4AC01D4C0AD966137"/>
    <w:rsid w:val="00D20DBC"/>
  </w:style>
  <w:style w:type="paragraph" w:customStyle="1" w:styleId="27665816539E4B29B177DAD757737897">
    <w:name w:val="27665816539E4B29B177DAD757737897"/>
    <w:rsid w:val="00D20DBC"/>
  </w:style>
  <w:style w:type="paragraph" w:customStyle="1" w:styleId="63DAFBC6B6004D62BDBBF77836652C8D">
    <w:name w:val="63DAFBC6B6004D62BDBBF77836652C8D"/>
    <w:rsid w:val="00D20DBC"/>
  </w:style>
  <w:style w:type="paragraph" w:customStyle="1" w:styleId="2F33A3CF07CF40319388B155308233F4">
    <w:name w:val="2F33A3CF07CF40319388B155308233F4"/>
    <w:rsid w:val="00D20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15</cp:revision>
  <dcterms:created xsi:type="dcterms:W3CDTF">2024-03-08T21:36:00Z</dcterms:created>
  <dcterms:modified xsi:type="dcterms:W3CDTF">2024-04-16T12:54:00Z</dcterms:modified>
</cp:coreProperties>
</file>