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FF" w:rsidRDefault="00A552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u w:val="single"/>
          <w:lang w:val="cs-CZ"/>
        </w:rPr>
      </w:pPr>
      <w:r w:rsidRPr="007B7AA4">
        <w:rPr>
          <w:rFonts w:ascii="Calibri" w:eastAsia="Calibri" w:hAnsi="Calibri" w:cs="Calibri"/>
          <w:u w:val="single"/>
          <w:lang w:val="cs-CZ"/>
        </w:rPr>
        <w:t>Text na krabičce:</w:t>
      </w:r>
    </w:p>
    <w:p w:rsidR="009005A1" w:rsidRDefault="009005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u w:val="single"/>
          <w:lang w:val="cs-CZ"/>
        </w:rPr>
      </w:pPr>
    </w:p>
    <w:p w:rsidR="009005A1" w:rsidRPr="009005A1" w:rsidRDefault="00A552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b/>
          <w:lang w:val="cs-CZ"/>
        </w:rPr>
        <w:t>SKINGEL</w:t>
      </w:r>
    </w:p>
    <w:p w:rsidR="006A18FF" w:rsidRPr="007B7AA4" w:rsidRDefault="009005A1">
      <w:pPr>
        <w:pStyle w:val="Body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50 ml</w:t>
      </w:r>
      <w:bookmarkStart w:id="0" w:name="_GoBack"/>
      <w:bookmarkEnd w:id="0"/>
    </w:p>
    <w:p w:rsidR="006A18FF" w:rsidRPr="007B7AA4" w:rsidRDefault="00A55255" w:rsidP="009005A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lang w:val="cs-CZ"/>
        </w:rPr>
      </w:pPr>
      <w:r w:rsidRPr="007B7AA4">
        <w:rPr>
          <w:rFonts w:ascii="Calibri" w:eastAsia="Calibri" w:hAnsi="Calibri" w:cs="Calibri"/>
          <w:lang w:val="cs-CZ"/>
        </w:rPr>
        <w:t>Gel s obsahem zinku pro psy a kočky.</w:t>
      </w:r>
    </w:p>
    <w:p w:rsidR="006A18FF" w:rsidRPr="007B7AA4" w:rsidRDefault="00A55255" w:rsidP="009005A1">
      <w:pPr>
        <w:pStyle w:val="Body"/>
        <w:rPr>
          <w:rFonts w:ascii="Calibri" w:eastAsia="Calibri" w:hAnsi="Calibri" w:cs="Calibri"/>
          <w:lang w:val="cs-CZ"/>
        </w:rPr>
      </w:pPr>
      <w:r w:rsidRPr="007B7AA4">
        <w:rPr>
          <w:rFonts w:ascii="Calibri" w:eastAsia="Calibri" w:hAnsi="Calibri" w:cs="Calibri"/>
          <w:lang w:val="cs-CZ"/>
        </w:rPr>
        <w:t>Pro další informace čtěte příbalovou informaci</w:t>
      </w:r>
    </w:p>
    <w:p w:rsidR="006A18FF" w:rsidRDefault="00AC5DE3" w:rsidP="009005A1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055-09/C</w:t>
      </w:r>
    </w:p>
    <w:p w:rsidR="001B560C" w:rsidRPr="007B7AA4" w:rsidRDefault="001B560C" w:rsidP="009005A1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9005A1" w:rsidRPr="009005A1" w:rsidRDefault="009005A1" w:rsidP="009005A1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>NEXTMUNE ITALY S.R.L.</w:t>
      </w:r>
    </w:p>
    <w:p w:rsidR="009005A1" w:rsidRPr="009005A1" w:rsidRDefault="009005A1" w:rsidP="009005A1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 xml:space="preserve">via G.B. </w:t>
      </w:r>
      <w:proofErr w:type="spellStart"/>
      <w:r w:rsidRPr="009005A1">
        <w:rPr>
          <w:rFonts w:ascii="Calibri" w:hAnsi="Calibri" w:cs="Calibri"/>
          <w:sz w:val="22"/>
          <w:szCs w:val="22"/>
          <w:lang w:val="cs-CZ"/>
        </w:rPr>
        <w:t>Benzoni</w:t>
      </w:r>
      <w:proofErr w:type="spellEnd"/>
      <w:r w:rsidRPr="009005A1">
        <w:rPr>
          <w:rFonts w:ascii="Calibri" w:hAnsi="Calibri" w:cs="Calibri"/>
          <w:sz w:val="22"/>
          <w:szCs w:val="22"/>
          <w:lang w:val="cs-CZ"/>
        </w:rPr>
        <w:t>, 50</w:t>
      </w:r>
    </w:p>
    <w:p w:rsidR="009005A1" w:rsidRPr="009005A1" w:rsidRDefault="009005A1" w:rsidP="009005A1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 xml:space="preserve">26020 </w:t>
      </w:r>
      <w:proofErr w:type="spellStart"/>
      <w:r w:rsidRPr="009005A1">
        <w:rPr>
          <w:rFonts w:ascii="Calibri" w:hAnsi="Calibri" w:cs="Calibri"/>
          <w:sz w:val="22"/>
          <w:szCs w:val="22"/>
          <w:lang w:val="cs-CZ"/>
        </w:rPr>
        <w:t>Palazzo</w:t>
      </w:r>
      <w:proofErr w:type="spellEnd"/>
      <w:r w:rsidRPr="009005A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proofErr w:type="gramStart"/>
      <w:r w:rsidRPr="009005A1">
        <w:rPr>
          <w:rFonts w:ascii="Calibri" w:hAnsi="Calibri" w:cs="Calibri"/>
          <w:sz w:val="22"/>
          <w:szCs w:val="22"/>
          <w:lang w:val="cs-CZ"/>
        </w:rPr>
        <w:t>Pignano</w:t>
      </w:r>
      <w:proofErr w:type="spellEnd"/>
      <w:r w:rsidRPr="009005A1">
        <w:rPr>
          <w:rFonts w:ascii="Calibri" w:hAnsi="Calibri" w:cs="Calibri"/>
          <w:sz w:val="22"/>
          <w:szCs w:val="22"/>
          <w:lang w:val="cs-CZ"/>
        </w:rPr>
        <w:t xml:space="preserve"> - Italy</w:t>
      </w:r>
      <w:proofErr w:type="gramEnd"/>
    </w:p>
    <w:p w:rsidR="009005A1" w:rsidRPr="009005A1" w:rsidRDefault="009005A1" w:rsidP="009005A1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>Tel +39 0373 982024</w:t>
      </w:r>
    </w:p>
    <w:p w:rsidR="006A18FF" w:rsidRPr="007B7AA4" w:rsidRDefault="009005A1" w:rsidP="009005A1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>www.icfpet.co</w:t>
      </w:r>
      <w:r>
        <w:rPr>
          <w:rFonts w:ascii="Calibri" w:hAnsi="Calibri" w:cs="Calibri"/>
          <w:sz w:val="22"/>
          <w:szCs w:val="22"/>
          <w:lang w:val="cs-CZ"/>
        </w:rPr>
        <w:t>m</w:t>
      </w:r>
    </w:p>
    <w:sectPr w:rsidR="006A18FF" w:rsidRPr="007B7AA4">
      <w:headerReference w:type="default" r:id="rId6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89" w:rsidRDefault="00762789">
      <w:r>
        <w:separator/>
      </w:r>
    </w:p>
  </w:endnote>
  <w:endnote w:type="continuationSeparator" w:id="0">
    <w:p w:rsidR="00762789" w:rsidRDefault="0076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89" w:rsidRDefault="00762789">
      <w:r>
        <w:separator/>
      </w:r>
    </w:p>
  </w:footnote>
  <w:footnote w:type="continuationSeparator" w:id="0">
    <w:p w:rsidR="00762789" w:rsidRDefault="0076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87" w:rsidRPr="00071287" w:rsidRDefault="00071287" w:rsidP="001A0DB6">
    <w:pPr>
      <w:jc w:val="both"/>
      <w:rPr>
        <w:rFonts w:ascii="Calibri" w:hAnsi="Calibri" w:cs="Calibri"/>
        <w:bCs/>
        <w:sz w:val="22"/>
        <w:szCs w:val="22"/>
      </w:rPr>
    </w:pPr>
    <w:r w:rsidRPr="00071287">
      <w:rPr>
        <w:rFonts w:ascii="Calibri" w:hAnsi="Calibri" w:cs="Calibri"/>
        <w:bCs/>
        <w:sz w:val="22"/>
        <w:szCs w:val="22"/>
      </w:rPr>
      <w:t>Text na</w:t>
    </w:r>
    <w:r w:rsidRPr="00071287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8EA7460B78DE44C58E45C299FD1D19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71287">
          <w:rPr>
            <w:rFonts w:ascii="Calibri" w:hAnsi="Calibri" w:cs="Calibri"/>
            <w:sz w:val="22"/>
            <w:szCs w:val="22"/>
          </w:rPr>
          <w:t>obal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součást dokumentace schválené rozhodnutím sp.zn.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2AEAD560198F4C17BA36DFE66D6CC384"/>
        </w:placeholder>
        <w:text/>
      </w:sdtPr>
      <w:sdtEndPr/>
      <w:sdtContent>
        <w:r w:rsidR="0039620F" w:rsidRPr="0039620F">
          <w:rPr>
            <w:rFonts w:ascii="Calibri" w:hAnsi="Calibri" w:cs="Calibri"/>
            <w:sz w:val="22"/>
            <w:szCs w:val="22"/>
          </w:rPr>
          <w:t>USKVBL/158</w:t>
        </w:r>
        <w:r w:rsidR="0039620F">
          <w:rPr>
            <w:rFonts w:ascii="Calibri" w:hAnsi="Calibri" w:cs="Calibri"/>
            <w:sz w:val="22"/>
            <w:szCs w:val="22"/>
          </w:rPr>
          <w:t>6</w:t>
        </w:r>
        <w:r w:rsidR="0039620F" w:rsidRPr="0039620F">
          <w:rPr>
            <w:rFonts w:ascii="Calibri" w:hAnsi="Calibri" w:cs="Calibri"/>
            <w:sz w:val="22"/>
            <w:szCs w:val="22"/>
          </w:rPr>
          <w:t>/2024/POD</w:t>
        </w:r>
        <w:r w:rsidR="0039620F">
          <w:rPr>
            <w:rFonts w:ascii="Calibri" w:hAnsi="Calibri" w:cs="Calibri"/>
            <w:sz w:val="22"/>
            <w:szCs w:val="22"/>
          </w:rPr>
          <w:t>,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2AEAD560198F4C17BA36DFE66D6CC384"/>
        </w:placeholder>
        <w:text/>
      </w:sdtPr>
      <w:sdtEndPr/>
      <w:sdtContent>
        <w:r w:rsidR="0039620F" w:rsidRPr="0039620F">
          <w:rPr>
            <w:rFonts w:ascii="Calibri" w:hAnsi="Calibri" w:cs="Calibri"/>
            <w:bCs/>
            <w:sz w:val="22"/>
            <w:szCs w:val="22"/>
          </w:rPr>
          <w:t>USKVBL/6996/2024/REG-Gro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EA8FE432A0CD4D9FAE164076745B0B71"/>
        </w:placeholder>
        <w:date w:fullDate="2024-05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256E2">
          <w:rPr>
            <w:rFonts w:ascii="Calibri" w:hAnsi="Calibri" w:cs="Calibri"/>
            <w:bCs/>
            <w:sz w:val="22"/>
            <w:szCs w:val="22"/>
            <w:lang w:val="cs-CZ"/>
          </w:rPr>
          <w:t>23.05.2024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5A44009A4AEC4C72B4C521367BE3F8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F741F">
          <w:rPr>
            <w:rFonts w:ascii="Calibri" w:hAnsi="Calibri" w:cs="Calibri"/>
            <w:sz w:val="22"/>
            <w:szCs w:val="22"/>
          </w:rPr>
          <w:t>prodloužení doby platnosti rozhodnutí o schválení veterinárního přípravku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BFA11A94B5BA468E8AFF3EF5DC5F8B7A"/>
        </w:placeholder>
        <w:text/>
      </w:sdtPr>
      <w:sdtEndPr/>
      <w:sdtContent>
        <w:r w:rsidR="00B256E2" w:rsidRPr="00B256E2">
          <w:rPr>
            <w:rFonts w:ascii="Calibri" w:hAnsi="Calibri" w:cs="Calibri"/>
            <w:sz w:val="22"/>
            <w:szCs w:val="22"/>
          </w:rPr>
          <w:t>SKINGEL</w:t>
        </w:r>
      </w:sdtContent>
    </w:sdt>
  </w:p>
  <w:p w:rsidR="006A18FF" w:rsidRDefault="006A18F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FF"/>
    <w:rsid w:val="00071287"/>
    <w:rsid w:val="001A0DB6"/>
    <w:rsid w:val="001B560C"/>
    <w:rsid w:val="0039620F"/>
    <w:rsid w:val="003E182F"/>
    <w:rsid w:val="00480EFC"/>
    <w:rsid w:val="005A5BE1"/>
    <w:rsid w:val="006A18FF"/>
    <w:rsid w:val="00707BD8"/>
    <w:rsid w:val="00762789"/>
    <w:rsid w:val="007B7AA4"/>
    <w:rsid w:val="009005A1"/>
    <w:rsid w:val="00A55255"/>
    <w:rsid w:val="00A77D1C"/>
    <w:rsid w:val="00AB4BFF"/>
    <w:rsid w:val="00AC5DE3"/>
    <w:rsid w:val="00B256E2"/>
    <w:rsid w:val="00D25544"/>
    <w:rsid w:val="00DF741F"/>
    <w:rsid w:val="00E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038CA"/>
  <w15:docId w15:val="{26150E38-F28C-44B3-BE0B-7C8491B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Pr>
      <w:color w:val="0563C1"/>
      <w:u w:val="single" w:color="0563C1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071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287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071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287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071287"/>
    <w:rPr>
      <w:color w:val="808080"/>
    </w:rPr>
  </w:style>
  <w:style w:type="character" w:customStyle="1" w:styleId="Styl2">
    <w:name w:val="Styl2"/>
    <w:basedOn w:val="Standardnpsmoodstavce"/>
    <w:uiPriority w:val="1"/>
    <w:rsid w:val="000712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A7460B78DE44C58E45C299FD1D1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FD50C-3506-4187-9D06-17BA742A8BFD}"/>
      </w:docPartPr>
      <w:docPartBody>
        <w:p w:rsidR="002A621B" w:rsidRDefault="00FF3542" w:rsidP="00FF3542">
          <w:pPr>
            <w:pStyle w:val="8EA7460B78DE44C58E45C299FD1D19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EAD560198F4C17BA36DFE66D6CC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2E825-9384-4A4A-8C89-0D6A0DCA22EB}"/>
      </w:docPartPr>
      <w:docPartBody>
        <w:p w:rsidR="002A621B" w:rsidRDefault="00FF3542" w:rsidP="00FF3542">
          <w:pPr>
            <w:pStyle w:val="2AEAD560198F4C17BA36DFE66D6CC3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8FE432A0CD4D9FAE164076745B0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86115-2823-4BC0-A78B-9D6AC02346B3}"/>
      </w:docPartPr>
      <w:docPartBody>
        <w:p w:rsidR="002A621B" w:rsidRDefault="00FF3542" w:rsidP="00FF3542">
          <w:pPr>
            <w:pStyle w:val="EA8FE432A0CD4D9FAE164076745B0B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A44009A4AEC4C72B4C521367BE3F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0625D-2146-4DDD-9F59-5CF37A85FC80}"/>
      </w:docPartPr>
      <w:docPartBody>
        <w:p w:rsidR="002A621B" w:rsidRDefault="00FF3542" w:rsidP="00FF3542">
          <w:pPr>
            <w:pStyle w:val="5A44009A4AEC4C72B4C521367BE3F80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FA11A94B5BA468E8AFF3EF5DC5F8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4C575-5982-43C2-A410-E17D4BC42609}"/>
      </w:docPartPr>
      <w:docPartBody>
        <w:p w:rsidR="002A621B" w:rsidRDefault="00FF3542" w:rsidP="00FF3542">
          <w:pPr>
            <w:pStyle w:val="BFA11A94B5BA468E8AFF3EF5DC5F8B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42"/>
    <w:rsid w:val="001228CE"/>
    <w:rsid w:val="00217A1F"/>
    <w:rsid w:val="002A621B"/>
    <w:rsid w:val="007962AC"/>
    <w:rsid w:val="00EC0362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3542"/>
    <w:rPr>
      <w:color w:val="808080"/>
    </w:rPr>
  </w:style>
  <w:style w:type="paragraph" w:customStyle="1" w:styleId="8EA7460B78DE44C58E45C299FD1D19FC">
    <w:name w:val="8EA7460B78DE44C58E45C299FD1D19FC"/>
    <w:rsid w:val="00FF3542"/>
  </w:style>
  <w:style w:type="paragraph" w:customStyle="1" w:styleId="2AEAD560198F4C17BA36DFE66D6CC384">
    <w:name w:val="2AEAD560198F4C17BA36DFE66D6CC384"/>
    <w:rsid w:val="00FF3542"/>
  </w:style>
  <w:style w:type="paragraph" w:customStyle="1" w:styleId="EA8FE432A0CD4D9FAE164076745B0B71">
    <w:name w:val="EA8FE432A0CD4D9FAE164076745B0B71"/>
    <w:rsid w:val="00FF3542"/>
  </w:style>
  <w:style w:type="paragraph" w:customStyle="1" w:styleId="5A44009A4AEC4C72B4C521367BE3F80E">
    <w:name w:val="5A44009A4AEC4C72B4C521367BE3F80E"/>
    <w:rsid w:val="00FF3542"/>
  </w:style>
  <w:style w:type="paragraph" w:customStyle="1" w:styleId="BFA11A94B5BA468E8AFF3EF5DC5F8B7A">
    <w:name w:val="BFA11A94B5BA468E8AFF3EF5DC5F8B7A"/>
    <w:rsid w:val="00FF3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14</cp:revision>
  <dcterms:created xsi:type="dcterms:W3CDTF">2024-03-07T10:05:00Z</dcterms:created>
  <dcterms:modified xsi:type="dcterms:W3CDTF">2024-05-23T09:17:00Z</dcterms:modified>
</cp:coreProperties>
</file>