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77" w:rsidRPr="001C30FF" w:rsidRDefault="007D3047" w:rsidP="00AC4511">
      <w:pPr>
        <w:rPr>
          <w:rFonts w:ascii="Calibri" w:hAnsi="Calibri"/>
          <w:spacing w:val="-20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 xml:space="preserve">Pythie Dog </w:t>
      </w:r>
      <w:r w:rsidR="00F570DC" w:rsidRPr="001C30FF">
        <w:rPr>
          <w:rFonts w:ascii="Calibri" w:hAnsi="Calibri"/>
          <w:b/>
          <w:sz w:val="22"/>
          <w:szCs w:val="22"/>
        </w:rPr>
        <w:t>Veterinární mast</w:t>
      </w:r>
      <w:r w:rsidRPr="001C30FF">
        <w:rPr>
          <w:rFonts w:ascii="Calibri" w:hAnsi="Calibri"/>
          <w:sz w:val="22"/>
          <w:szCs w:val="22"/>
        </w:rPr>
        <w:t xml:space="preserve"> </w:t>
      </w:r>
    </w:p>
    <w:p w:rsidR="007D3177" w:rsidRPr="001C30FF" w:rsidRDefault="007D3177" w:rsidP="007D3177">
      <w:pPr>
        <w:rPr>
          <w:rFonts w:ascii="Calibri" w:hAnsi="Calibri"/>
          <w:i/>
          <w:spacing w:val="-20"/>
          <w:sz w:val="22"/>
          <w:szCs w:val="22"/>
        </w:rPr>
      </w:pPr>
    </w:p>
    <w:p w:rsidR="00DC5A1F" w:rsidRPr="001C30FF" w:rsidRDefault="006C2F80" w:rsidP="006C2F80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Veterinární mast je vhodná při špatně se hojících nehlubokých ranách, při drobných kožních a</w:t>
      </w:r>
      <w:r w:rsidR="004113A1">
        <w:rPr>
          <w:rFonts w:ascii="Calibri" w:hAnsi="Calibri"/>
          <w:sz w:val="22"/>
          <w:szCs w:val="22"/>
        </w:rPr>
        <w:t> </w:t>
      </w:r>
      <w:r w:rsidRPr="001C30FF">
        <w:rPr>
          <w:rFonts w:ascii="Calibri" w:hAnsi="Calibri"/>
          <w:sz w:val="22"/>
          <w:szCs w:val="22"/>
        </w:rPr>
        <w:t>slizničních poraněních, oděrkách, ztvrdlé či šupinaté kůži, hmyzím bodnutí, popáleninách a jiných drobných poraněních. Díky svému složení přispívá k tlumení růstu baktérií a plísní a uklidnění zánětlivé reakce. Používá se k podpoře hojení a tím jeho urychlení, tlumení svědění, vyhlazení jizev a regeneraci pokožky</w:t>
      </w:r>
      <w:r w:rsidR="000E584C" w:rsidRPr="001C30FF">
        <w:rPr>
          <w:rFonts w:ascii="Calibri" w:hAnsi="Calibri"/>
          <w:sz w:val="22"/>
          <w:szCs w:val="22"/>
        </w:rPr>
        <w:t xml:space="preserve"> psů</w:t>
      </w:r>
      <w:r w:rsidRPr="001C30FF">
        <w:rPr>
          <w:rFonts w:ascii="Calibri" w:hAnsi="Calibri"/>
          <w:sz w:val="22"/>
          <w:szCs w:val="22"/>
        </w:rPr>
        <w:t xml:space="preserve">. </w:t>
      </w:r>
    </w:p>
    <w:p w:rsidR="006C2F80" w:rsidRPr="001C30FF" w:rsidRDefault="006C2F80" w:rsidP="006C2F80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Podporuje obnovu a růst srsti.</w:t>
      </w:r>
    </w:p>
    <w:p w:rsidR="00F570DC" w:rsidRPr="001C30FF" w:rsidRDefault="00F570DC" w:rsidP="00AC4511">
      <w:pPr>
        <w:jc w:val="both"/>
        <w:rPr>
          <w:rFonts w:ascii="Calibri" w:hAnsi="Calibri"/>
          <w:sz w:val="22"/>
          <w:szCs w:val="22"/>
        </w:rPr>
      </w:pPr>
    </w:p>
    <w:p w:rsidR="007D3177" w:rsidRPr="001C30FF" w:rsidRDefault="007D3177" w:rsidP="007D3177">
      <w:pPr>
        <w:jc w:val="both"/>
        <w:rPr>
          <w:rFonts w:ascii="Calibri" w:hAnsi="Calibri"/>
          <w:b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Návod k použití</w:t>
      </w:r>
      <w:r w:rsidR="00AC4511" w:rsidRPr="001C30FF">
        <w:rPr>
          <w:rFonts w:ascii="Calibri" w:hAnsi="Calibri"/>
          <w:b/>
          <w:sz w:val="22"/>
          <w:szCs w:val="22"/>
        </w:rPr>
        <w:t>:</w:t>
      </w:r>
    </w:p>
    <w:p w:rsidR="00F570DC" w:rsidRPr="001C30FF" w:rsidRDefault="00F570DC" w:rsidP="007D3177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Mast aplikujte na očištěnou a navlhčenou pokožku, slabou vrstvu lehce vmasírujte i několikrát denně.</w:t>
      </w:r>
    </w:p>
    <w:p w:rsidR="008E471D" w:rsidRPr="001C30FF" w:rsidRDefault="00F570DC" w:rsidP="00F570DC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Při aplikaci přípravku nepoužívejte žádné jiné prostředky k ošetření kůže, kromě přípravků s </w:t>
      </w:r>
      <w:r w:rsidRPr="001C30FF">
        <w:rPr>
          <w:rFonts w:ascii="Calibri" w:hAnsi="Calibri"/>
          <w:i/>
          <w:sz w:val="22"/>
          <w:szCs w:val="22"/>
        </w:rPr>
        <w:t>Pythium oli</w:t>
      </w:r>
      <w:r w:rsidR="00EA4154" w:rsidRPr="001C30FF">
        <w:rPr>
          <w:rFonts w:ascii="Calibri" w:hAnsi="Calibri"/>
          <w:i/>
          <w:sz w:val="22"/>
          <w:szCs w:val="22"/>
        </w:rPr>
        <w:t>g</w:t>
      </w:r>
      <w:r w:rsidRPr="001C30FF">
        <w:rPr>
          <w:rFonts w:ascii="Calibri" w:hAnsi="Calibri"/>
          <w:i/>
          <w:sz w:val="22"/>
          <w:szCs w:val="22"/>
        </w:rPr>
        <w:t>andrum</w:t>
      </w:r>
      <w:r w:rsidRPr="001C30FF">
        <w:rPr>
          <w:rFonts w:ascii="Calibri" w:hAnsi="Calibri"/>
          <w:sz w:val="22"/>
          <w:szCs w:val="22"/>
        </w:rPr>
        <w:t>.</w:t>
      </w:r>
    </w:p>
    <w:p w:rsidR="009A4367" w:rsidRPr="001C30FF" w:rsidRDefault="009A4367" w:rsidP="007D3177">
      <w:pPr>
        <w:jc w:val="both"/>
        <w:rPr>
          <w:rFonts w:ascii="Calibri" w:hAnsi="Calibri"/>
          <w:sz w:val="22"/>
          <w:szCs w:val="22"/>
        </w:rPr>
      </w:pPr>
    </w:p>
    <w:p w:rsidR="00AB604C" w:rsidRPr="001C30FF" w:rsidRDefault="009A4367" w:rsidP="00AC4511">
      <w:pPr>
        <w:jc w:val="both"/>
        <w:rPr>
          <w:rFonts w:ascii="Calibri" w:hAnsi="Calibri"/>
          <w:b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Upozornění</w:t>
      </w:r>
      <w:r w:rsidR="00AB604C" w:rsidRPr="001C30FF">
        <w:rPr>
          <w:rFonts w:ascii="Calibri" w:hAnsi="Calibri"/>
          <w:b/>
          <w:sz w:val="22"/>
          <w:szCs w:val="22"/>
        </w:rPr>
        <w:t>:</w:t>
      </w:r>
    </w:p>
    <w:p w:rsidR="008E471D" w:rsidRPr="001C30FF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VETERINÁRNÍ PŘÍPRAVEK – JEN PRO ZVÍŘATA</w:t>
      </w:r>
      <w:r w:rsidRPr="001C30FF">
        <w:rPr>
          <w:rFonts w:ascii="Calibri" w:hAnsi="Calibri"/>
          <w:sz w:val="22"/>
          <w:szCs w:val="22"/>
        </w:rPr>
        <w:t xml:space="preserve"> </w:t>
      </w:r>
    </w:p>
    <w:p w:rsidR="008E471D" w:rsidRPr="001C30FF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Uchovávejte mimo</w:t>
      </w:r>
      <w:r w:rsidR="001C30FF">
        <w:rPr>
          <w:rFonts w:ascii="Calibri" w:hAnsi="Calibri"/>
          <w:sz w:val="22"/>
          <w:szCs w:val="22"/>
        </w:rPr>
        <w:t xml:space="preserve"> dohled a</w:t>
      </w:r>
      <w:r w:rsidRPr="001C30FF">
        <w:rPr>
          <w:rFonts w:ascii="Calibri" w:hAnsi="Calibri"/>
          <w:sz w:val="22"/>
          <w:szCs w:val="22"/>
        </w:rPr>
        <w:t xml:space="preserve"> dosah dětí. </w:t>
      </w:r>
    </w:p>
    <w:p w:rsidR="008E471D" w:rsidRPr="001C30FF" w:rsidRDefault="00F570DC" w:rsidP="00AC4511">
      <w:pPr>
        <w:jc w:val="both"/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Není určeno k vnitřnímu uži</w:t>
      </w:r>
      <w:r w:rsidR="008E471D" w:rsidRPr="001C30FF">
        <w:rPr>
          <w:rFonts w:ascii="Calibri" w:hAnsi="Calibri"/>
          <w:sz w:val="22"/>
          <w:szCs w:val="22"/>
        </w:rPr>
        <w:t>tí</w:t>
      </w:r>
      <w:r w:rsidR="00550EDE" w:rsidRPr="001C30FF">
        <w:rPr>
          <w:rFonts w:ascii="Calibri" w:hAnsi="Calibri"/>
          <w:sz w:val="22"/>
          <w:szCs w:val="22"/>
        </w:rPr>
        <w:t>.</w:t>
      </w:r>
    </w:p>
    <w:p w:rsidR="008E471D" w:rsidRPr="001C30FF" w:rsidRDefault="008E471D" w:rsidP="00AC4511">
      <w:pPr>
        <w:jc w:val="both"/>
        <w:rPr>
          <w:rFonts w:ascii="Calibri" w:hAnsi="Calibri"/>
          <w:sz w:val="22"/>
          <w:szCs w:val="22"/>
        </w:rPr>
      </w:pPr>
    </w:p>
    <w:p w:rsidR="00AB604C" w:rsidRPr="001C30FF" w:rsidRDefault="009A4367" w:rsidP="009A4367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Složení:</w:t>
      </w:r>
    </w:p>
    <w:p w:rsidR="009A4367" w:rsidRPr="001C30FF" w:rsidRDefault="00F570DC" w:rsidP="009A4367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Petrolatum</w:t>
      </w:r>
      <w:r w:rsidR="009A4367" w:rsidRPr="001C30FF">
        <w:rPr>
          <w:rFonts w:ascii="Calibri" w:hAnsi="Calibri"/>
          <w:sz w:val="22"/>
          <w:szCs w:val="22"/>
        </w:rPr>
        <w:t xml:space="preserve">, </w:t>
      </w:r>
      <w:r w:rsidR="00D41BD1" w:rsidRPr="001C30FF">
        <w:rPr>
          <w:rFonts w:ascii="Calibri" w:hAnsi="Calibri"/>
          <w:sz w:val="22"/>
          <w:szCs w:val="22"/>
        </w:rPr>
        <w:t xml:space="preserve">Silica, </w:t>
      </w:r>
      <w:r w:rsidR="009A4367" w:rsidRPr="00210714">
        <w:rPr>
          <w:rFonts w:ascii="Calibri" w:hAnsi="Calibri"/>
          <w:i/>
          <w:sz w:val="22"/>
          <w:szCs w:val="22"/>
        </w:rPr>
        <w:t>Panicum miliaceum</w:t>
      </w:r>
      <w:r w:rsidR="009A4367" w:rsidRPr="001C30FF">
        <w:rPr>
          <w:rFonts w:ascii="Calibri" w:hAnsi="Calibri"/>
          <w:sz w:val="22"/>
          <w:szCs w:val="22"/>
        </w:rPr>
        <w:t xml:space="preserve">, </w:t>
      </w:r>
      <w:r w:rsidR="009A4367" w:rsidRPr="00210714">
        <w:rPr>
          <w:rFonts w:ascii="Calibri" w:hAnsi="Calibri"/>
          <w:i/>
          <w:sz w:val="22"/>
          <w:szCs w:val="22"/>
        </w:rPr>
        <w:t>Pythium oligandrum</w:t>
      </w:r>
      <w:r w:rsidR="007D3047" w:rsidRPr="001C30FF">
        <w:rPr>
          <w:rFonts w:ascii="Calibri" w:hAnsi="Calibri"/>
          <w:sz w:val="22"/>
          <w:szCs w:val="22"/>
        </w:rPr>
        <w:t xml:space="preserve"> </w:t>
      </w:r>
    </w:p>
    <w:p w:rsidR="007D3177" w:rsidRPr="001C30FF" w:rsidRDefault="007D3177" w:rsidP="007D3177">
      <w:pPr>
        <w:rPr>
          <w:rFonts w:ascii="Calibri" w:hAnsi="Calibri"/>
          <w:spacing w:val="-20"/>
          <w:sz w:val="22"/>
          <w:szCs w:val="22"/>
        </w:rPr>
      </w:pPr>
    </w:p>
    <w:p w:rsidR="007D3177" w:rsidRPr="001C30FF" w:rsidRDefault="00AB604C" w:rsidP="00646A51">
      <w:pPr>
        <w:rPr>
          <w:rFonts w:ascii="Calibri" w:hAnsi="Calibri"/>
          <w:b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Skladování:</w:t>
      </w:r>
    </w:p>
    <w:p w:rsidR="007D3177" w:rsidRPr="001C30FF" w:rsidRDefault="001C30FF" w:rsidP="00AB604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Příprave</w:t>
      </w:r>
      <w:r w:rsidR="00210714">
        <w:rPr>
          <w:rFonts w:ascii="Calibri" w:hAnsi="Calibri"/>
          <w:sz w:val="22"/>
          <w:szCs w:val="22"/>
        </w:rPr>
        <w:t>k</w:t>
      </w:r>
      <w:r w:rsidRPr="001C30FF">
        <w:rPr>
          <w:rFonts w:ascii="Calibri" w:hAnsi="Calibri"/>
          <w:sz w:val="22"/>
          <w:szCs w:val="22"/>
        </w:rPr>
        <w:t xml:space="preserve"> </w:t>
      </w:r>
      <w:r w:rsidR="007D3177" w:rsidRPr="001C30FF">
        <w:rPr>
          <w:rFonts w:ascii="Calibri" w:hAnsi="Calibri"/>
          <w:sz w:val="22"/>
          <w:szCs w:val="22"/>
        </w:rPr>
        <w:t>skladovat v suchu při pokojové teplotě</w:t>
      </w:r>
      <w:r w:rsidR="00210714">
        <w:rPr>
          <w:rFonts w:ascii="Calibri" w:hAnsi="Calibri"/>
          <w:sz w:val="22"/>
          <w:szCs w:val="22"/>
        </w:rPr>
        <w:t xml:space="preserve"> 15-25 °C</w:t>
      </w:r>
      <w:r w:rsidR="007D3177" w:rsidRPr="001C30FF">
        <w:rPr>
          <w:rFonts w:ascii="Calibri" w:hAnsi="Calibri"/>
          <w:sz w:val="22"/>
          <w:szCs w:val="22"/>
        </w:rPr>
        <w:t xml:space="preserve"> a relativní vlhkosti do 40</w:t>
      </w:r>
      <w:r>
        <w:rPr>
          <w:rFonts w:ascii="Calibri" w:hAnsi="Calibri"/>
          <w:sz w:val="22"/>
          <w:szCs w:val="22"/>
        </w:rPr>
        <w:t xml:space="preserve"> </w:t>
      </w:r>
      <w:r w:rsidR="007D3177" w:rsidRPr="001C30FF">
        <w:rPr>
          <w:rFonts w:ascii="Calibri" w:hAnsi="Calibri"/>
          <w:sz w:val="22"/>
          <w:szCs w:val="22"/>
        </w:rPr>
        <w:t>%.</w:t>
      </w:r>
      <w:r w:rsidR="00C31AD8" w:rsidRPr="001C30FF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E471D" w:rsidRPr="001C30FF" w:rsidRDefault="008E471D" w:rsidP="00AB604C">
      <w:pPr>
        <w:rPr>
          <w:rFonts w:ascii="Calibri" w:hAnsi="Calibri"/>
          <w:sz w:val="22"/>
          <w:szCs w:val="22"/>
        </w:rPr>
      </w:pPr>
    </w:p>
    <w:p w:rsidR="007D3177" w:rsidRPr="001C30FF" w:rsidRDefault="00AB604C" w:rsidP="00AC4511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Obsah b</w:t>
      </w:r>
      <w:r w:rsidR="00AC4511" w:rsidRPr="001C30FF">
        <w:rPr>
          <w:rFonts w:ascii="Calibri" w:hAnsi="Calibri"/>
          <w:b/>
          <w:sz w:val="22"/>
          <w:szCs w:val="22"/>
        </w:rPr>
        <w:t>alení</w:t>
      </w:r>
      <w:r w:rsidR="007D3177" w:rsidRPr="001C30FF">
        <w:rPr>
          <w:rFonts w:ascii="Calibri" w:hAnsi="Calibri"/>
          <w:b/>
          <w:sz w:val="22"/>
          <w:szCs w:val="22"/>
        </w:rPr>
        <w:t>:</w:t>
      </w:r>
      <w:r w:rsidR="007D3177" w:rsidRPr="001C30FF">
        <w:rPr>
          <w:rFonts w:ascii="Calibri" w:hAnsi="Calibri"/>
          <w:sz w:val="22"/>
          <w:szCs w:val="22"/>
        </w:rPr>
        <w:t xml:space="preserve"> </w:t>
      </w:r>
      <w:r w:rsidR="00AC4511" w:rsidRPr="001C30FF">
        <w:rPr>
          <w:rFonts w:ascii="Calibri" w:hAnsi="Calibri"/>
          <w:sz w:val="22"/>
          <w:szCs w:val="22"/>
        </w:rPr>
        <w:t>50 ml</w:t>
      </w:r>
      <w:r w:rsidR="00330A13" w:rsidRPr="001C30FF">
        <w:rPr>
          <w:rFonts w:ascii="Calibri" w:hAnsi="Calibri"/>
          <w:sz w:val="22"/>
          <w:szCs w:val="22"/>
        </w:rPr>
        <w:t xml:space="preserve"> /</w:t>
      </w:r>
      <w:r w:rsidR="007D3047" w:rsidRPr="001C30FF">
        <w:rPr>
          <w:rFonts w:ascii="Calibri" w:hAnsi="Calibri"/>
          <w:sz w:val="22"/>
          <w:szCs w:val="22"/>
        </w:rPr>
        <w:t xml:space="preserve"> 100 ml</w:t>
      </w:r>
    </w:p>
    <w:p w:rsidR="008E471D" w:rsidRPr="001C30FF" w:rsidRDefault="008E471D" w:rsidP="00AC4511">
      <w:pPr>
        <w:rPr>
          <w:rFonts w:ascii="Calibri" w:hAnsi="Calibri"/>
          <w:sz w:val="22"/>
          <w:szCs w:val="22"/>
        </w:rPr>
      </w:pPr>
    </w:p>
    <w:p w:rsidR="00AC4511" w:rsidRPr="001C30FF" w:rsidRDefault="00AC4511" w:rsidP="00646A51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Držitel rozhodnutí o schválení:</w:t>
      </w:r>
      <w:r w:rsidR="007D3177" w:rsidRPr="001C30FF">
        <w:rPr>
          <w:rFonts w:ascii="Calibri" w:hAnsi="Calibri"/>
          <w:sz w:val="22"/>
          <w:szCs w:val="22"/>
        </w:rPr>
        <w:t xml:space="preserve"> </w:t>
      </w:r>
    </w:p>
    <w:p w:rsidR="00AC4511" w:rsidRPr="001C30FF" w:rsidRDefault="00646A51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>Bio Agens Rese</w:t>
      </w:r>
      <w:r w:rsidR="00550EDE" w:rsidRPr="001C30FF">
        <w:rPr>
          <w:rFonts w:ascii="Calibri" w:hAnsi="Calibri"/>
          <w:bCs/>
          <w:sz w:val="22"/>
          <w:szCs w:val="22"/>
        </w:rPr>
        <w:t>arch and Development - BARD</w:t>
      </w:r>
      <w:r w:rsidR="00AC4511" w:rsidRPr="001C30FF">
        <w:rPr>
          <w:rFonts w:ascii="Calibri" w:hAnsi="Calibri"/>
          <w:bCs/>
          <w:sz w:val="22"/>
          <w:szCs w:val="22"/>
        </w:rPr>
        <w:t>,</w:t>
      </w:r>
      <w:r w:rsidR="001C30FF">
        <w:rPr>
          <w:rFonts w:ascii="Calibri" w:hAnsi="Calibri"/>
          <w:bCs/>
          <w:sz w:val="22"/>
          <w:szCs w:val="22"/>
        </w:rPr>
        <w:t xml:space="preserve"> </w:t>
      </w:r>
      <w:r w:rsidR="00AC4511" w:rsidRPr="001C30FF">
        <w:rPr>
          <w:rFonts w:ascii="Calibri" w:hAnsi="Calibri"/>
          <w:bCs/>
          <w:sz w:val="22"/>
          <w:szCs w:val="22"/>
        </w:rPr>
        <w:t>s.r.o.,</w:t>
      </w:r>
    </w:p>
    <w:p w:rsidR="00AC4511" w:rsidRPr="001C30FF" w:rsidRDefault="007D3047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>Tylišovská 772/1</w:t>
      </w:r>
    </w:p>
    <w:p w:rsidR="00AC4511" w:rsidRPr="001C30FF" w:rsidRDefault="00015D66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 xml:space="preserve">160 00 </w:t>
      </w:r>
      <w:r w:rsidR="007D3047" w:rsidRPr="001C30FF">
        <w:rPr>
          <w:rFonts w:ascii="Calibri" w:hAnsi="Calibri"/>
          <w:bCs/>
          <w:sz w:val="22"/>
          <w:szCs w:val="22"/>
        </w:rPr>
        <w:t>Praha 6</w:t>
      </w:r>
      <w:r w:rsidR="00646A51" w:rsidRPr="001C30FF">
        <w:rPr>
          <w:rFonts w:ascii="Calibri" w:hAnsi="Calibri"/>
          <w:bCs/>
          <w:sz w:val="22"/>
          <w:szCs w:val="22"/>
        </w:rPr>
        <w:t xml:space="preserve">  </w:t>
      </w:r>
    </w:p>
    <w:p w:rsidR="00646A51" w:rsidRPr="00210714" w:rsidRDefault="00646A51" w:rsidP="00646A51">
      <w:pPr>
        <w:rPr>
          <w:rFonts w:ascii="Calibri" w:hAnsi="Calibri"/>
          <w:bCs/>
          <w:sz w:val="22"/>
          <w:szCs w:val="22"/>
        </w:rPr>
      </w:pPr>
      <w:r w:rsidRPr="00210714">
        <w:rPr>
          <w:rFonts w:ascii="Calibri" w:hAnsi="Calibri"/>
          <w:bCs/>
          <w:sz w:val="22"/>
          <w:szCs w:val="22"/>
        </w:rPr>
        <w:t xml:space="preserve">e-mail: </w:t>
      </w:r>
      <w:r w:rsidR="00FD51E9" w:rsidRPr="00210714">
        <w:rPr>
          <w:rFonts w:ascii="Calibri" w:hAnsi="Calibri"/>
          <w:bCs/>
          <w:sz w:val="22"/>
          <w:szCs w:val="22"/>
        </w:rPr>
        <w:t>pythium@pythium.cz</w:t>
      </w:r>
      <w:r w:rsidR="00F36C12" w:rsidRPr="00210714">
        <w:rPr>
          <w:rFonts w:ascii="Calibri" w:hAnsi="Calibri"/>
          <w:bCs/>
          <w:sz w:val="22"/>
          <w:szCs w:val="22"/>
        </w:rPr>
        <w:t xml:space="preserve">, </w:t>
      </w:r>
      <w:r w:rsidR="00FD51E9" w:rsidRPr="00210714">
        <w:rPr>
          <w:rFonts w:ascii="Calibri" w:hAnsi="Calibri"/>
          <w:bCs/>
          <w:sz w:val="22"/>
          <w:szCs w:val="22"/>
        </w:rPr>
        <w:t>www</w:t>
      </w:r>
      <w:r w:rsidR="001C30FF" w:rsidRPr="00210714">
        <w:rPr>
          <w:rFonts w:ascii="Calibri" w:hAnsi="Calibri"/>
          <w:bCs/>
          <w:sz w:val="22"/>
          <w:szCs w:val="22"/>
        </w:rPr>
        <w:t>.</w:t>
      </w:r>
      <w:r w:rsidR="00F36C12" w:rsidRPr="00210714">
        <w:rPr>
          <w:rFonts w:ascii="Calibri" w:hAnsi="Calibri"/>
          <w:bCs/>
          <w:sz w:val="22"/>
          <w:szCs w:val="22"/>
        </w:rPr>
        <w:t>vet-pythium.eu</w:t>
      </w:r>
    </w:p>
    <w:p w:rsidR="00437DB2" w:rsidRPr="001C30FF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:rsidR="008E471D" w:rsidRPr="001C30FF" w:rsidRDefault="00437DB2" w:rsidP="00646A51">
      <w:pPr>
        <w:rPr>
          <w:rFonts w:ascii="Calibri" w:hAnsi="Calibri"/>
          <w:b/>
          <w:bCs/>
          <w:sz w:val="22"/>
          <w:szCs w:val="22"/>
        </w:rPr>
      </w:pPr>
      <w:r w:rsidRPr="001C30FF">
        <w:rPr>
          <w:rFonts w:ascii="Calibri" w:hAnsi="Calibri"/>
          <w:b/>
          <w:bCs/>
          <w:sz w:val="22"/>
          <w:szCs w:val="22"/>
        </w:rPr>
        <w:t xml:space="preserve">Výrobce: </w:t>
      </w:r>
    </w:p>
    <w:p w:rsidR="00437DB2" w:rsidRPr="001C30FF" w:rsidRDefault="007D3047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>GALENICKÁ LABORATOŘ OSTRAVA</w:t>
      </w:r>
    </w:p>
    <w:p w:rsidR="007D3047" w:rsidRPr="001C30FF" w:rsidRDefault="007D3047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>Obránců míru 41</w:t>
      </w:r>
    </w:p>
    <w:p w:rsidR="007D3047" w:rsidRPr="001C30FF" w:rsidRDefault="007D3047" w:rsidP="00646A51">
      <w:pPr>
        <w:rPr>
          <w:rFonts w:ascii="Calibri" w:hAnsi="Calibri"/>
          <w:bCs/>
          <w:sz w:val="22"/>
          <w:szCs w:val="22"/>
        </w:rPr>
      </w:pPr>
      <w:r w:rsidRPr="001C30FF">
        <w:rPr>
          <w:rFonts w:ascii="Calibri" w:hAnsi="Calibri"/>
          <w:bCs/>
          <w:sz w:val="22"/>
          <w:szCs w:val="22"/>
        </w:rPr>
        <w:t>703 00 Ostrava-V</w:t>
      </w:r>
      <w:r w:rsidR="001C30FF">
        <w:rPr>
          <w:rFonts w:ascii="Calibri" w:hAnsi="Calibri"/>
          <w:bCs/>
          <w:sz w:val="22"/>
          <w:szCs w:val="22"/>
        </w:rPr>
        <w:t>í</w:t>
      </w:r>
      <w:r w:rsidRPr="001C30FF">
        <w:rPr>
          <w:rFonts w:ascii="Calibri" w:hAnsi="Calibri"/>
          <w:bCs/>
          <w:sz w:val="22"/>
          <w:szCs w:val="22"/>
        </w:rPr>
        <w:t>tkovice</w:t>
      </w:r>
    </w:p>
    <w:p w:rsidR="00437DB2" w:rsidRPr="001C30FF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:rsidR="00437DB2" w:rsidRPr="001C30FF" w:rsidRDefault="00AB604C" w:rsidP="008E471D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 xml:space="preserve">Doba </w:t>
      </w:r>
      <w:r w:rsidR="001C30FF" w:rsidRPr="001C30FF">
        <w:rPr>
          <w:rFonts w:ascii="Calibri" w:hAnsi="Calibri"/>
          <w:b/>
          <w:sz w:val="22"/>
          <w:szCs w:val="22"/>
        </w:rPr>
        <w:t>použitelnosti</w:t>
      </w:r>
      <w:r w:rsidRPr="001C30FF">
        <w:rPr>
          <w:rFonts w:ascii="Calibri" w:hAnsi="Calibri"/>
          <w:sz w:val="22"/>
          <w:szCs w:val="22"/>
        </w:rPr>
        <w:t>:</w:t>
      </w:r>
      <w:r w:rsidR="008E471D" w:rsidRPr="001C30FF">
        <w:rPr>
          <w:rFonts w:ascii="Calibri" w:hAnsi="Calibri"/>
          <w:sz w:val="22"/>
          <w:szCs w:val="22"/>
        </w:rPr>
        <w:t xml:space="preserve"> 33 měsíců</w:t>
      </w:r>
      <w:r w:rsidR="00437DB2" w:rsidRPr="001C30FF">
        <w:rPr>
          <w:rFonts w:ascii="Calibri" w:hAnsi="Calibri"/>
          <w:sz w:val="22"/>
          <w:szCs w:val="22"/>
        </w:rPr>
        <w:t>/6M PAO</w:t>
      </w:r>
    </w:p>
    <w:p w:rsidR="008E471D" w:rsidRPr="001C30FF" w:rsidRDefault="008E471D" w:rsidP="00437DB2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sz w:val="22"/>
          <w:szCs w:val="22"/>
        </w:rPr>
        <w:t>Datum výroby:</w:t>
      </w:r>
      <w:r w:rsidR="00FD51E9" w:rsidRPr="001C30FF">
        <w:rPr>
          <w:rFonts w:ascii="Calibri" w:hAnsi="Calibri"/>
          <w:sz w:val="22"/>
          <w:szCs w:val="22"/>
        </w:rPr>
        <w:t xml:space="preserve"> </w:t>
      </w:r>
      <w:r w:rsidR="00FD51E9" w:rsidRPr="00210714">
        <w:rPr>
          <w:rFonts w:ascii="Calibri" w:hAnsi="Calibri"/>
          <w:i/>
          <w:sz w:val="22"/>
          <w:szCs w:val="22"/>
        </w:rPr>
        <w:t>uvedeno na obalu</w:t>
      </w:r>
      <w:r w:rsidR="0033335B" w:rsidRPr="001C30FF">
        <w:rPr>
          <w:rFonts w:ascii="Calibri" w:hAnsi="Calibri"/>
          <w:sz w:val="22"/>
          <w:szCs w:val="22"/>
        </w:rPr>
        <w:t>/</w:t>
      </w:r>
      <w:r w:rsidR="00941B34" w:rsidRPr="001C30FF">
        <w:rPr>
          <w:rFonts w:ascii="Calibri" w:hAnsi="Calibri"/>
          <w:sz w:val="22"/>
          <w:szCs w:val="22"/>
        </w:rPr>
        <w:t>Spotřebujte do</w:t>
      </w:r>
      <w:r w:rsidRPr="001C30FF">
        <w:rPr>
          <w:rFonts w:ascii="Calibri" w:hAnsi="Calibri"/>
          <w:sz w:val="22"/>
          <w:szCs w:val="22"/>
        </w:rPr>
        <w:t>:</w:t>
      </w:r>
      <w:r w:rsidR="007C0636" w:rsidRPr="001C30FF">
        <w:rPr>
          <w:rFonts w:ascii="Calibri" w:hAnsi="Calibri"/>
          <w:sz w:val="22"/>
          <w:szCs w:val="22"/>
        </w:rPr>
        <w:t xml:space="preserve"> </w:t>
      </w:r>
      <w:r w:rsidR="00FD51E9" w:rsidRPr="00210714">
        <w:rPr>
          <w:rFonts w:ascii="Calibri" w:hAnsi="Calibri"/>
          <w:i/>
          <w:sz w:val="22"/>
          <w:szCs w:val="22"/>
        </w:rPr>
        <w:t>uvedeno na obalu</w:t>
      </w:r>
    </w:p>
    <w:p w:rsidR="009A4367" w:rsidRPr="001C30FF" w:rsidRDefault="009A4367" w:rsidP="007D3177">
      <w:pPr>
        <w:rPr>
          <w:rFonts w:ascii="Calibri" w:hAnsi="Calibri"/>
          <w:sz w:val="22"/>
          <w:szCs w:val="22"/>
        </w:rPr>
      </w:pPr>
    </w:p>
    <w:p w:rsidR="008E471D" w:rsidRPr="001C30FF" w:rsidRDefault="00437DB2" w:rsidP="007D3177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Číslo schválení veterinárního přípravku</w:t>
      </w:r>
      <w:r w:rsidR="00B72980" w:rsidRPr="001C30FF">
        <w:rPr>
          <w:rFonts w:ascii="Calibri" w:hAnsi="Calibri"/>
          <w:sz w:val="22"/>
          <w:szCs w:val="22"/>
        </w:rPr>
        <w:t>: 060-19/C</w:t>
      </w:r>
    </w:p>
    <w:p w:rsidR="00437DB2" w:rsidRPr="001C30FF" w:rsidRDefault="00437DB2" w:rsidP="007D3177">
      <w:pPr>
        <w:rPr>
          <w:rFonts w:ascii="Calibri" w:hAnsi="Calibri"/>
          <w:sz w:val="22"/>
          <w:szCs w:val="22"/>
        </w:rPr>
      </w:pPr>
    </w:p>
    <w:p w:rsidR="008E471D" w:rsidRPr="001C30FF" w:rsidRDefault="008E471D" w:rsidP="008E471D">
      <w:pPr>
        <w:rPr>
          <w:rFonts w:ascii="Calibri" w:hAnsi="Calibri"/>
          <w:sz w:val="22"/>
          <w:szCs w:val="22"/>
        </w:rPr>
      </w:pPr>
      <w:r w:rsidRPr="001C30FF">
        <w:rPr>
          <w:rFonts w:ascii="Calibri" w:hAnsi="Calibri"/>
          <w:b/>
          <w:sz w:val="22"/>
          <w:szCs w:val="22"/>
        </w:rPr>
        <w:t>Likvidace obalů</w:t>
      </w:r>
      <w:r w:rsidR="007A0CC6" w:rsidRPr="001C30FF">
        <w:rPr>
          <w:rFonts w:ascii="Calibri" w:hAnsi="Calibri"/>
          <w:sz w:val="22"/>
          <w:szCs w:val="22"/>
        </w:rPr>
        <w:t xml:space="preserve">: </w:t>
      </w:r>
      <w:bookmarkStart w:id="0" w:name="_Hlk163551772"/>
      <w:r w:rsidR="001C30FF" w:rsidRPr="001C30FF">
        <w:rPr>
          <w:rFonts w:ascii="Calibri" w:hAnsi="Calibri"/>
          <w:sz w:val="22"/>
          <w:szCs w:val="22"/>
        </w:rPr>
        <w:t>Odpad likvidujte podle místních právních předpisů.</w:t>
      </w:r>
      <w:bookmarkEnd w:id="0"/>
    </w:p>
    <w:p w:rsidR="00156879" w:rsidRPr="001C30FF" w:rsidRDefault="00156879" w:rsidP="008E471D">
      <w:pPr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156879" w:rsidRPr="001C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ED" w:rsidRDefault="007970ED" w:rsidP="006769AC">
      <w:r>
        <w:separator/>
      </w:r>
    </w:p>
  </w:endnote>
  <w:endnote w:type="continuationSeparator" w:id="0">
    <w:p w:rsidR="007970ED" w:rsidRDefault="007970ED" w:rsidP="0067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ED" w:rsidRDefault="007970ED" w:rsidP="006769AC">
      <w:r>
        <w:separator/>
      </w:r>
    </w:p>
  </w:footnote>
  <w:footnote w:type="continuationSeparator" w:id="0">
    <w:p w:rsidR="007970ED" w:rsidRDefault="007970ED" w:rsidP="0067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14" w:rsidRPr="00C41FDA" w:rsidRDefault="00210714" w:rsidP="00A36F92">
    <w:pPr>
      <w:jc w:val="both"/>
      <w:rPr>
        <w:rFonts w:asciiTheme="minorHAnsi" w:hAnsiTheme="minorHAnsi" w:cstheme="minorHAnsi"/>
        <w:bCs/>
        <w:sz w:val="22"/>
        <w:szCs w:val="22"/>
      </w:rPr>
    </w:pPr>
    <w:r w:rsidRPr="00C41FDA">
      <w:rPr>
        <w:rFonts w:asciiTheme="minorHAnsi" w:hAnsiTheme="minorHAnsi" w:cstheme="minorHAnsi"/>
        <w:bCs/>
        <w:sz w:val="22"/>
        <w:szCs w:val="22"/>
      </w:rPr>
      <w:t>Text příbalové informace</w:t>
    </w:r>
    <w:r w:rsidR="00A36F92">
      <w:rPr>
        <w:rFonts w:asciiTheme="minorHAnsi" w:hAnsiTheme="minorHAnsi" w:cstheme="minorHAnsi"/>
        <w:bCs/>
        <w:sz w:val="22"/>
        <w:szCs w:val="22"/>
      </w:rPr>
      <w:t xml:space="preserve"> </w:t>
    </w:r>
    <w:r w:rsidRPr="00C41FDA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4113A1">
      <w:rPr>
        <w:rFonts w:asciiTheme="minorHAnsi" w:hAnsiTheme="minorHAnsi" w:cstheme="minorHAnsi"/>
        <w:bCs/>
        <w:sz w:val="22"/>
        <w:szCs w:val="22"/>
      </w:rPr>
      <w:t> </w:t>
    </w:r>
    <w:r w:rsidRPr="00C41FDA">
      <w:rPr>
        <w:rFonts w:asciiTheme="minorHAnsi" w:hAnsiTheme="minorHAnsi" w:cstheme="minorHAnsi"/>
        <w:bCs/>
        <w:sz w:val="22"/>
        <w:szCs w:val="22"/>
      </w:rPr>
      <w:t>zn.</w:t>
    </w:r>
    <w:r w:rsidR="004113A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485062483"/>
        <w:placeholder>
          <w:docPart w:val="FD80DF75C5334EF5A8EC395D5F5C2D4D"/>
        </w:placeholder>
        <w:text/>
      </w:sdtPr>
      <w:sdtEndPr/>
      <w:sdtContent>
        <w:r w:rsidR="00C41FDA" w:rsidRPr="00C41FDA">
          <w:rPr>
            <w:rFonts w:asciiTheme="minorHAnsi" w:hAnsiTheme="minorHAnsi" w:cstheme="minorHAnsi"/>
            <w:sz w:val="22"/>
            <w:szCs w:val="22"/>
          </w:rPr>
          <w:t>USKVBL/320/2024/POD</w:t>
        </w:r>
        <w:r w:rsidR="00A36F9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41FD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422995688"/>
        <w:placeholder>
          <w:docPart w:val="FD80DF75C5334EF5A8EC395D5F5C2D4D"/>
        </w:placeholder>
        <w:text/>
      </w:sdtPr>
      <w:sdtEndPr/>
      <w:sdtContent>
        <w:r w:rsidR="00C41FDA" w:rsidRPr="00C41FDA">
          <w:rPr>
            <w:rFonts w:asciiTheme="minorHAnsi" w:hAnsiTheme="minorHAnsi" w:cstheme="minorHAnsi"/>
            <w:sz w:val="22"/>
            <w:szCs w:val="22"/>
          </w:rPr>
          <w:t>USKVBL/6067/2024/REG-Podb</w:t>
        </w:r>
      </w:sdtContent>
    </w:sdt>
    <w:r w:rsidRPr="00C41FD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0B98B49A2C1F497B8B0F510B449B5CD8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36F92">
          <w:rPr>
            <w:rFonts w:asciiTheme="minorHAnsi" w:hAnsiTheme="minorHAnsi" w:cstheme="minorHAnsi"/>
            <w:bCs/>
            <w:sz w:val="22"/>
            <w:szCs w:val="22"/>
          </w:rPr>
          <w:t>02.05.2024</w:t>
        </w:r>
      </w:sdtContent>
    </w:sdt>
    <w:r w:rsidRPr="00C41FD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AF970B626F1640779C9D11331522AB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41FDA" w:rsidRPr="00C41FD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41FD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20A71556C0D546E2B9B5EE351FEE395F"/>
        </w:placeholder>
        <w:text/>
      </w:sdtPr>
      <w:sdtEndPr/>
      <w:sdtContent>
        <w:r w:rsidR="00C41FDA" w:rsidRPr="00C41FDA">
          <w:rPr>
            <w:rFonts w:asciiTheme="minorHAnsi" w:hAnsiTheme="minorHAnsi" w:cstheme="minorHAnsi"/>
            <w:sz w:val="22"/>
            <w:szCs w:val="22"/>
          </w:rPr>
          <w:t>Pythie Dog Veterinární mast</w:t>
        </w:r>
      </w:sdtContent>
    </w:sdt>
  </w:p>
  <w:p w:rsidR="00210714" w:rsidRDefault="002107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7"/>
    <w:rsid w:val="00015D66"/>
    <w:rsid w:val="00052961"/>
    <w:rsid w:val="00085838"/>
    <w:rsid w:val="000C6E9B"/>
    <w:rsid w:val="000E584C"/>
    <w:rsid w:val="00156879"/>
    <w:rsid w:val="001C30FF"/>
    <w:rsid w:val="001E5BE7"/>
    <w:rsid w:val="00210714"/>
    <w:rsid w:val="0021444E"/>
    <w:rsid w:val="00254F28"/>
    <w:rsid w:val="00330A13"/>
    <w:rsid w:val="0033335B"/>
    <w:rsid w:val="00366F12"/>
    <w:rsid w:val="004113A1"/>
    <w:rsid w:val="00437DB2"/>
    <w:rsid w:val="00463BC7"/>
    <w:rsid w:val="00507758"/>
    <w:rsid w:val="00550EDE"/>
    <w:rsid w:val="0056734B"/>
    <w:rsid w:val="00646A51"/>
    <w:rsid w:val="00662994"/>
    <w:rsid w:val="00673029"/>
    <w:rsid w:val="006769AC"/>
    <w:rsid w:val="00693AFB"/>
    <w:rsid w:val="006C2F80"/>
    <w:rsid w:val="007062F0"/>
    <w:rsid w:val="00716AD7"/>
    <w:rsid w:val="007303E5"/>
    <w:rsid w:val="007970ED"/>
    <w:rsid w:val="007A0CC6"/>
    <w:rsid w:val="007C0636"/>
    <w:rsid w:val="007D3047"/>
    <w:rsid w:val="007D3177"/>
    <w:rsid w:val="007F78DE"/>
    <w:rsid w:val="00823DCF"/>
    <w:rsid w:val="008932FA"/>
    <w:rsid w:val="008B3E5B"/>
    <w:rsid w:val="008E471D"/>
    <w:rsid w:val="008F5321"/>
    <w:rsid w:val="008F6700"/>
    <w:rsid w:val="00941B34"/>
    <w:rsid w:val="00950371"/>
    <w:rsid w:val="009679A8"/>
    <w:rsid w:val="009A4367"/>
    <w:rsid w:val="009D11D4"/>
    <w:rsid w:val="00A36F92"/>
    <w:rsid w:val="00AB604C"/>
    <w:rsid w:val="00AC4511"/>
    <w:rsid w:val="00AE350D"/>
    <w:rsid w:val="00AF46C1"/>
    <w:rsid w:val="00B72980"/>
    <w:rsid w:val="00BC2EA3"/>
    <w:rsid w:val="00C24F8E"/>
    <w:rsid w:val="00C31AD8"/>
    <w:rsid w:val="00C41FDA"/>
    <w:rsid w:val="00D41BD1"/>
    <w:rsid w:val="00D7608E"/>
    <w:rsid w:val="00DC5A1F"/>
    <w:rsid w:val="00EA4154"/>
    <w:rsid w:val="00EE0C7C"/>
    <w:rsid w:val="00EF202B"/>
    <w:rsid w:val="00F01048"/>
    <w:rsid w:val="00F2510F"/>
    <w:rsid w:val="00F36C12"/>
    <w:rsid w:val="00F570DC"/>
    <w:rsid w:val="00FB505B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8A106-B9BA-41CB-95A5-75C7B58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paragraph" w:styleId="Zhlav">
    <w:name w:val="header"/>
    <w:basedOn w:val="Normln"/>
    <w:link w:val="ZhlavChar"/>
    <w:rsid w:val="00676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69AC"/>
  </w:style>
  <w:style w:type="paragraph" w:styleId="Zpat">
    <w:name w:val="footer"/>
    <w:basedOn w:val="Normln"/>
    <w:link w:val="ZpatChar"/>
    <w:uiPriority w:val="99"/>
    <w:rsid w:val="006769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9AC"/>
  </w:style>
  <w:style w:type="character" w:styleId="Zstupntext">
    <w:name w:val="Placeholder Text"/>
    <w:rsid w:val="00210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0DF75C5334EF5A8EC395D5F5C2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43D44-89CE-4B7B-ACB7-01784F482252}"/>
      </w:docPartPr>
      <w:docPartBody>
        <w:p w:rsidR="00A85C8B" w:rsidRDefault="002A6005" w:rsidP="002A6005">
          <w:pPr>
            <w:pStyle w:val="FD80DF75C5334EF5A8EC395D5F5C2D4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B98B49A2C1F497B8B0F510B449B5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8EEC1-4089-4800-B1F0-92DDFF80A89F}"/>
      </w:docPartPr>
      <w:docPartBody>
        <w:p w:rsidR="00A85C8B" w:rsidRDefault="002A6005" w:rsidP="002A6005">
          <w:pPr>
            <w:pStyle w:val="0B98B49A2C1F497B8B0F510B449B5CD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F970B626F1640779C9D11331522A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965D4-6DFA-4BC7-B3E9-5D0E463E925B}"/>
      </w:docPartPr>
      <w:docPartBody>
        <w:p w:rsidR="00A85C8B" w:rsidRDefault="002A6005" w:rsidP="002A6005">
          <w:pPr>
            <w:pStyle w:val="AF970B626F1640779C9D11331522ABE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0A71556C0D546E2B9B5EE351FEE3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8FC40-8E27-4214-A3A4-4B42E027B3E8}"/>
      </w:docPartPr>
      <w:docPartBody>
        <w:p w:rsidR="00A85C8B" w:rsidRDefault="002A6005" w:rsidP="002A6005">
          <w:pPr>
            <w:pStyle w:val="20A71556C0D546E2B9B5EE351FEE39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05"/>
    <w:rsid w:val="002A6005"/>
    <w:rsid w:val="00405D1B"/>
    <w:rsid w:val="006B1AB4"/>
    <w:rsid w:val="009C39D5"/>
    <w:rsid w:val="00A85C8B"/>
    <w:rsid w:val="00F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6005"/>
    <w:rPr>
      <w:color w:val="808080"/>
    </w:rPr>
  </w:style>
  <w:style w:type="paragraph" w:customStyle="1" w:styleId="FD80DF75C5334EF5A8EC395D5F5C2D4D">
    <w:name w:val="FD80DF75C5334EF5A8EC395D5F5C2D4D"/>
    <w:rsid w:val="002A6005"/>
  </w:style>
  <w:style w:type="paragraph" w:customStyle="1" w:styleId="0B98B49A2C1F497B8B0F510B449B5CD8">
    <w:name w:val="0B98B49A2C1F497B8B0F510B449B5CD8"/>
    <w:rsid w:val="002A6005"/>
  </w:style>
  <w:style w:type="paragraph" w:customStyle="1" w:styleId="AF970B626F1640779C9D11331522ABE6">
    <w:name w:val="AF970B626F1640779C9D11331522ABE6"/>
    <w:rsid w:val="002A6005"/>
  </w:style>
  <w:style w:type="paragraph" w:customStyle="1" w:styleId="20A71556C0D546E2B9B5EE351FEE395F">
    <w:name w:val="20A71556C0D546E2B9B5EE351FEE395F"/>
    <w:rsid w:val="002A6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1499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Nepejchalová Leona</cp:lastModifiedBy>
  <cp:revision>9</cp:revision>
  <cp:lastPrinted>2009-01-16T09:40:00Z</cp:lastPrinted>
  <dcterms:created xsi:type="dcterms:W3CDTF">2024-04-09T08:11:00Z</dcterms:created>
  <dcterms:modified xsi:type="dcterms:W3CDTF">2024-05-03T08:12:00Z</dcterms:modified>
</cp:coreProperties>
</file>