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AC9C0" w14:textId="77777777" w:rsidR="00330EBF" w:rsidRPr="00FF578A" w:rsidRDefault="00330EBF" w:rsidP="00330EBF">
      <w:pPr>
        <w:rPr>
          <w:rFonts w:ascii="Calibri" w:hAnsi="Calibri"/>
          <w:b/>
          <w:sz w:val="22"/>
          <w:szCs w:val="22"/>
        </w:rPr>
      </w:pPr>
      <w:bookmarkStart w:id="0" w:name="_Hlk169159484"/>
      <w:r w:rsidRPr="00FF578A">
        <w:rPr>
          <w:rFonts w:ascii="Calibri" w:hAnsi="Calibri"/>
          <w:b/>
          <w:sz w:val="22"/>
          <w:szCs w:val="22"/>
        </w:rPr>
        <w:t xml:space="preserve">Chytrá houba – </w:t>
      </w:r>
      <w:proofErr w:type="spellStart"/>
      <w:r w:rsidRPr="00FF578A">
        <w:rPr>
          <w:rFonts w:ascii="Calibri" w:hAnsi="Calibri"/>
          <w:b/>
          <w:sz w:val="22"/>
          <w:szCs w:val="22"/>
        </w:rPr>
        <w:t>Ecosin</w:t>
      </w:r>
      <w:proofErr w:type="spellEnd"/>
    </w:p>
    <w:bookmarkEnd w:id="0"/>
    <w:p w14:paraId="19B76CF8" w14:textId="77777777" w:rsidR="00D94DAD" w:rsidRPr="00FF578A" w:rsidRDefault="00D94DAD" w:rsidP="00D94DAD">
      <w:pPr>
        <w:jc w:val="both"/>
        <w:rPr>
          <w:rFonts w:ascii="Calibri" w:hAnsi="Calibri"/>
          <w:sz w:val="22"/>
          <w:szCs w:val="22"/>
        </w:rPr>
      </w:pPr>
      <w:r w:rsidRPr="00FF578A">
        <w:rPr>
          <w:rFonts w:ascii="Calibri" w:hAnsi="Calibri"/>
          <w:b/>
          <w:sz w:val="22"/>
          <w:szCs w:val="22"/>
        </w:rPr>
        <w:t>VETERINÁRNÍ PŘÍPRAVEK – JEN PRO ZVÍŘATA</w:t>
      </w:r>
      <w:r w:rsidRPr="00FF578A">
        <w:rPr>
          <w:rFonts w:ascii="Calibri" w:hAnsi="Calibri"/>
          <w:sz w:val="22"/>
          <w:szCs w:val="22"/>
        </w:rPr>
        <w:t xml:space="preserve"> </w:t>
      </w:r>
    </w:p>
    <w:p w14:paraId="2CDC1D18" w14:textId="77777777" w:rsidR="007D3177" w:rsidRPr="00FF578A" w:rsidRDefault="007D3177" w:rsidP="007D3177">
      <w:pPr>
        <w:rPr>
          <w:rFonts w:ascii="Calibri" w:hAnsi="Calibri"/>
          <w:sz w:val="22"/>
          <w:szCs w:val="22"/>
        </w:rPr>
      </w:pPr>
    </w:p>
    <w:p w14:paraId="3A60DB5E" w14:textId="79E49788" w:rsidR="00C775D5" w:rsidRPr="00FF578A" w:rsidRDefault="00C775D5" w:rsidP="00871FEB">
      <w:pPr>
        <w:jc w:val="both"/>
        <w:rPr>
          <w:rFonts w:ascii="Calibri" w:hAnsi="Calibri"/>
          <w:sz w:val="22"/>
          <w:szCs w:val="22"/>
        </w:rPr>
      </w:pPr>
      <w:r w:rsidRPr="00FF578A">
        <w:rPr>
          <w:rFonts w:ascii="Calibri" w:hAnsi="Calibri"/>
          <w:sz w:val="22"/>
          <w:szCs w:val="22"/>
        </w:rPr>
        <w:t xml:space="preserve">Biologická přísada do vodního postřiku nebo vodní lázně, která </w:t>
      </w:r>
      <w:proofErr w:type="spellStart"/>
      <w:r w:rsidRPr="00FF578A">
        <w:rPr>
          <w:rFonts w:ascii="Calibri" w:hAnsi="Calibri"/>
          <w:sz w:val="22"/>
          <w:szCs w:val="22"/>
        </w:rPr>
        <w:t>mykoparaziticky</w:t>
      </w:r>
      <w:proofErr w:type="spellEnd"/>
      <w:r w:rsidRPr="00FF578A">
        <w:rPr>
          <w:rFonts w:ascii="Calibri" w:hAnsi="Calibri"/>
          <w:sz w:val="22"/>
          <w:szCs w:val="22"/>
        </w:rPr>
        <w:t xml:space="preserve"> </w:t>
      </w:r>
      <w:r w:rsidR="00871FEB" w:rsidRPr="00FF578A">
        <w:rPr>
          <w:rFonts w:ascii="Calibri" w:hAnsi="Calibri"/>
          <w:sz w:val="22"/>
          <w:szCs w:val="22"/>
        </w:rPr>
        <w:t xml:space="preserve">přispívá k eliminaci mnoha druhů hub, plísní a kvasinek </w:t>
      </w:r>
      <w:r w:rsidRPr="00FF578A">
        <w:rPr>
          <w:rFonts w:ascii="Calibri" w:hAnsi="Calibri"/>
          <w:sz w:val="22"/>
          <w:szCs w:val="22"/>
        </w:rPr>
        <w:t>na kůži, srsti a jiných kožních derivátech (drápy, kopyta, paznehty aj.).</w:t>
      </w:r>
    </w:p>
    <w:p w14:paraId="30CC84FC" w14:textId="77777777" w:rsidR="00C775D5" w:rsidRPr="00FF578A" w:rsidRDefault="00C775D5" w:rsidP="00C775D5">
      <w:pPr>
        <w:jc w:val="both"/>
        <w:rPr>
          <w:rFonts w:ascii="Calibri" w:hAnsi="Calibri"/>
          <w:sz w:val="22"/>
          <w:szCs w:val="22"/>
        </w:rPr>
      </w:pPr>
      <w:r w:rsidRPr="00FF578A">
        <w:rPr>
          <w:rFonts w:ascii="Calibri" w:hAnsi="Calibri"/>
          <w:sz w:val="22"/>
          <w:szCs w:val="22"/>
        </w:rPr>
        <w:t>● Vhodná pro péči o kůži a kožní deriváty při výskytu kvasinek a plísní.</w:t>
      </w:r>
    </w:p>
    <w:p w14:paraId="3116773D" w14:textId="0AC8680C" w:rsidR="00C775D5" w:rsidRPr="00FF578A" w:rsidRDefault="00C775D5" w:rsidP="00C775D5">
      <w:pPr>
        <w:jc w:val="both"/>
        <w:rPr>
          <w:rFonts w:ascii="Calibri" w:hAnsi="Calibri"/>
          <w:sz w:val="22"/>
          <w:szCs w:val="22"/>
        </w:rPr>
      </w:pPr>
      <w:r w:rsidRPr="00FF578A">
        <w:rPr>
          <w:rFonts w:ascii="Calibri" w:hAnsi="Calibri"/>
          <w:sz w:val="22"/>
          <w:szCs w:val="22"/>
        </w:rPr>
        <w:t>● Vhodná k úpravě fyziologické</w:t>
      </w:r>
      <w:r w:rsidR="00084655" w:rsidRPr="00FF578A">
        <w:rPr>
          <w:rFonts w:ascii="Calibri" w:hAnsi="Calibri"/>
          <w:sz w:val="22"/>
          <w:szCs w:val="22"/>
        </w:rPr>
        <w:t>ho</w:t>
      </w:r>
      <w:r w:rsidR="00FF06DF" w:rsidRPr="00FF578A">
        <w:rPr>
          <w:rFonts w:ascii="Calibri" w:hAnsi="Calibri"/>
          <w:sz w:val="22"/>
          <w:szCs w:val="22"/>
        </w:rPr>
        <w:t xml:space="preserve"> </w:t>
      </w:r>
      <w:proofErr w:type="spellStart"/>
      <w:r w:rsidR="00FF06DF" w:rsidRPr="00FF578A">
        <w:rPr>
          <w:rFonts w:ascii="Calibri" w:hAnsi="Calibri"/>
          <w:sz w:val="22"/>
          <w:szCs w:val="22"/>
        </w:rPr>
        <w:t>mikro</w:t>
      </w:r>
      <w:r w:rsidR="00084655" w:rsidRPr="00FF578A">
        <w:rPr>
          <w:rFonts w:ascii="Calibri" w:hAnsi="Calibri"/>
          <w:sz w:val="22"/>
          <w:szCs w:val="22"/>
        </w:rPr>
        <w:t>biomu</w:t>
      </w:r>
      <w:proofErr w:type="spellEnd"/>
      <w:r w:rsidRPr="00FF578A">
        <w:rPr>
          <w:rFonts w:ascii="Calibri" w:hAnsi="Calibri"/>
          <w:sz w:val="22"/>
          <w:szCs w:val="22"/>
        </w:rPr>
        <w:t xml:space="preserve"> kůže.</w:t>
      </w:r>
    </w:p>
    <w:p w14:paraId="45E921C5" w14:textId="77777777" w:rsidR="00C775D5" w:rsidRPr="00FF578A" w:rsidRDefault="00C775D5" w:rsidP="00C775D5">
      <w:pPr>
        <w:jc w:val="both"/>
        <w:rPr>
          <w:rFonts w:ascii="Calibri" w:hAnsi="Calibri"/>
          <w:sz w:val="22"/>
          <w:szCs w:val="22"/>
        </w:rPr>
      </w:pPr>
      <w:r w:rsidRPr="00FF578A">
        <w:rPr>
          <w:rFonts w:ascii="Calibri" w:hAnsi="Calibri"/>
          <w:sz w:val="22"/>
          <w:szCs w:val="22"/>
        </w:rPr>
        <w:t>● Vhodná pro srst a kůži náchylnou k zapaření.</w:t>
      </w:r>
    </w:p>
    <w:p w14:paraId="1BC16EC4" w14:textId="77777777" w:rsidR="00C775D5" w:rsidRPr="00FF578A" w:rsidRDefault="00C775D5" w:rsidP="00C775D5">
      <w:pPr>
        <w:jc w:val="both"/>
        <w:rPr>
          <w:rFonts w:ascii="Calibri" w:hAnsi="Calibri"/>
          <w:sz w:val="22"/>
          <w:szCs w:val="22"/>
        </w:rPr>
      </w:pPr>
      <w:r w:rsidRPr="00FF578A">
        <w:rPr>
          <w:rFonts w:ascii="Calibri" w:hAnsi="Calibri"/>
          <w:sz w:val="22"/>
          <w:szCs w:val="22"/>
        </w:rPr>
        <w:t xml:space="preserve">● Vhodná </w:t>
      </w:r>
      <w:r w:rsidR="00871FEB" w:rsidRPr="00FF578A">
        <w:rPr>
          <w:rFonts w:ascii="Calibri" w:hAnsi="Calibri"/>
          <w:sz w:val="22"/>
          <w:szCs w:val="22"/>
        </w:rPr>
        <w:t xml:space="preserve">jako podpůrný přípravek </w:t>
      </w:r>
      <w:r w:rsidRPr="00FF578A">
        <w:rPr>
          <w:rFonts w:ascii="Calibri" w:hAnsi="Calibri"/>
          <w:sz w:val="22"/>
          <w:szCs w:val="22"/>
        </w:rPr>
        <w:t>při výskytu hniloby kopyt u koní.</w:t>
      </w:r>
    </w:p>
    <w:p w14:paraId="64DA39BE" w14:textId="77777777" w:rsidR="00C775D5" w:rsidRPr="00FF578A" w:rsidRDefault="00C775D5" w:rsidP="00C775D5">
      <w:pPr>
        <w:jc w:val="both"/>
        <w:rPr>
          <w:rFonts w:ascii="Calibri" w:hAnsi="Calibri"/>
          <w:b/>
          <w:sz w:val="22"/>
          <w:szCs w:val="22"/>
        </w:rPr>
      </w:pPr>
      <w:r w:rsidRPr="00FF578A">
        <w:rPr>
          <w:rFonts w:ascii="Calibri" w:hAnsi="Calibri"/>
          <w:b/>
          <w:sz w:val="22"/>
          <w:szCs w:val="22"/>
        </w:rPr>
        <w:t xml:space="preserve">Návod k použití: Srst/kůže </w:t>
      </w:r>
    </w:p>
    <w:p w14:paraId="22E60B50" w14:textId="67B6CA05" w:rsidR="00C775D5" w:rsidRPr="00FF578A" w:rsidRDefault="00C775D5" w:rsidP="00C775D5">
      <w:pPr>
        <w:jc w:val="both"/>
        <w:rPr>
          <w:rFonts w:ascii="Calibri" w:hAnsi="Calibri"/>
          <w:sz w:val="22"/>
          <w:szCs w:val="22"/>
        </w:rPr>
      </w:pPr>
      <w:r w:rsidRPr="00FF578A">
        <w:rPr>
          <w:rFonts w:ascii="Calibri" w:hAnsi="Calibri"/>
          <w:sz w:val="22"/>
          <w:szCs w:val="22"/>
        </w:rPr>
        <w:t>1) Ve dvou litrech vlažné vody (cca 34 °C) rozpustíme šumivou tabletu a necháme aktivovat</w:t>
      </w:r>
      <w:r w:rsidR="00FF578A" w:rsidRPr="00FF578A">
        <w:rPr>
          <w:rFonts w:ascii="Calibri" w:hAnsi="Calibri"/>
          <w:sz w:val="22"/>
          <w:szCs w:val="22"/>
        </w:rPr>
        <w:br/>
      </w:r>
      <w:r w:rsidRPr="00FF578A">
        <w:rPr>
          <w:rFonts w:ascii="Calibri" w:hAnsi="Calibri"/>
          <w:sz w:val="22"/>
          <w:szCs w:val="22"/>
        </w:rPr>
        <w:t>20–30 minut.</w:t>
      </w:r>
    </w:p>
    <w:p w14:paraId="6E4CB501" w14:textId="77777777" w:rsidR="00C775D5" w:rsidRPr="00FF578A" w:rsidRDefault="00C775D5" w:rsidP="00C775D5">
      <w:pPr>
        <w:jc w:val="both"/>
        <w:rPr>
          <w:rFonts w:ascii="Calibri" w:hAnsi="Calibri"/>
          <w:sz w:val="22"/>
          <w:szCs w:val="22"/>
        </w:rPr>
      </w:pPr>
      <w:r w:rsidRPr="00FF578A">
        <w:rPr>
          <w:rFonts w:ascii="Calibri" w:hAnsi="Calibri"/>
          <w:sz w:val="22"/>
          <w:szCs w:val="22"/>
        </w:rPr>
        <w:t xml:space="preserve">2) Zvíře koupeme nebo roztok aplikujeme rozprašovačem tak, aby se přípravek dostal až na kůži. </w:t>
      </w:r>
    </w:p>
    <w:p w14:paraId="0FC8E95E" w14:textId="77777777" w:rsidR="00C775D5" w:rsidRPr="00FF578A" w:rsidRDefault="00C775D5" w:rsidP="00C775D5">
      <w:pPr>
        <w:jc w:val="both"/>
        <w:rPr>
          <w:rFonts w:ascii="Calibri" w:hAnsi="Calibri"/>
          <w:sz w:val="22"/>
          <w:szCs w:val="22"/>
        </w:rPr>
      </w:pPr>
      <w:r w:rsidRPr="00FF578A">
        <w:rPr>
          <w:rFonts w:ascii="Calibri" w:hAnsi="Calibri"/>
          <w:sz w:val="22"/>
          <w:szCs w:val="22"/>
        </w:rPr>
        <w:t>3) Srst ani kůži neosušujeme a necháme přirozeně oschnout.</w:t>
      </w:r>
    </w:p>
    <w:p w14:paraId="7E5437F7" w14:textId="6BE44C4A" w:rsidR="00C775D5" w:rsidRPr="00FF578A" w:rsidRDefault="00C775D5" w:rsidP="00C775D5">
      <w:pPr>
        <w:jc w:val="both"/>
        <w:rPr>
          <w:rFonts w:ascii="Calibri" w:hAnsi="Calibri"/>
          <w:sz w:val="22"/>
          <w:szCs w:val="22"/>
        </w:rPr>
      </w:pPr>
      <w:r w:rsidRPr="00FF578A">
        <w:rPr>
          <w:rFonts w:ascii="Calibri" w:hAnsi="Calibri"/>
          <w:sz w:val="22"/>
          <w:szCs w:val="22"/>
        </w:rPr>
        <w:t>4) Aplikaci provádíme třikrát v rámci jednoho týdne. Celkovou dobu aplikace dále prodlužujeme dle</w:t>
      </w:r>
      <w:r w:rsidR="00FF578A" w:rsidRPr="00FF578A">
        <w:rPr>
          <w:rFonts w:ascii="Calibri" w:hAnsi="Calibri"/>
          <w:sz w:val="22"/>
          <w:szCs w:val="22"/>
        </w:rPr>
        <w:t> </w:t>
      </w:r>
      <w:r w:rsidRPr="00FF578A">
        <w:rPr>
          <w:rFonts w:ascii="Calibri" w:hAnsi="Calibri"/>
          <w:sz w:val="22"/>
          <w:szCs w:val="22"/>
        </w:rPr>
        <w:t>potřeby.</w:t>
      </w:r>
    </w:p>
    <w:p w14:paraId="7FF3F830" w14:textId="77777777" w:rsidR="00C775D5" w:rsidRPr="00FF578A" w:rsidRDefault="00C775D5" w:rsidP="00C775D5">
      <w:pPr>
        <w:jc w:val="both"/>
        <w:rPr>
          <w:rFonts w:ascii="Calibri" w:hAnsi="Calibri"/>
          <w:sz w:val="22"/>
          <w:szCs w:val="22"/>
        </w:rPr>
      </w:pPr>
      <w:r w:rsidRPr="00FF578A">
        <w:rPr>
          <w:rFonts w:ascii="Calibri" w:hAnsi="Calibri"/>
          <w:sz w:val="22"/>
          <w:szCs w:val="22"/>
        </w:rPr>
        <w:t>Po smíchání přípravku s vodou spotřebujte vzniklou směs nejpozději do 24 hodin.</w:t>
      </w:r>
    </w:p>
    <w:p w14:paraId="4D853436" w14:textId="79C4A51F" w:rsidR="00C775D5" w:rsidRPr="00FF578A" w:rsidRDefault="00C775D5" w:rsidP="00C775D5">
      <w:pPr>
        <w:jc w:val="both"/>
        <w:rPr>
          <w:rFonts w:ascii="Calibri" w:hAnsi="Calibri"/>
          <w:sz w:val="22"/>
          <w:szCs w:val="22"/>
        </w:rPr>
      </w:pPr>
      <w:r w:rsidRPr="00FF578A">
        <w:rPr>
          <w:rFonts w:ascii="Calibri" w:hAnsi="Calibri"/>
          <w:sz w:val="22"/>
          <w:szCs w:val="22"/>
        </w:rPr>
        <w:t>Souběžně s aplikací přípravku doporučujeme provést vyčištění prostor a chovatelských pomůcek, se</w:t>
      </w:r>
      <w:r w:rsidR="00FF578A" w:rsidRPr="00FF578A">
        <w:rPr>
          <w:rFonts w:ascii="Calibri" w:hAnsi="Calibri"/>
          <w:sz w:val="22"/>
          <w:szCs w:val="22"/>
        </w:rPr>
        <w:t> </w:t>
      </w:r>
      <w:r w:rsidRPr="00FF578A">
        <w:rPr>
          <w:rFonts w:ascii="Calibri" w:hAnsi="Calibri"/>
          <w:sz w:val="22"/>
          <w:szCs w:val="22"/>
        </w:rPr>
        <w:t>kterými zvíře přichází do styku (kotec, pelech, kartáč apod.), abychom redukovali počet spor plísní v prostředí.</w:t>
      </w:r>
    </w:p>
    <w:p w14:paraId="0D8E05C9" w14:textId="77777777" w:rsidR="00C775D5" w:rsidRPr="00FF578A" w:rsidRDefault="00C775D5" w:rsidP="00C775D5">
      <w:pPr>
        <w:jc w:val="both"/>
        <w:rPr>
          <w:rFonts w:ascii="Calibri" w:hAnsi="Calibri"/>
          <w:b/>
          <w:sz w:val="22"/>
          <w:szCs w:val="22"/>
        </w:rPr>
      </w:pPr>
      <w:r w:rsidRPr="00FF578A">
        <w:rPr>
          <w:rFonts w:ascii="Calibri" w:hAnsi="Calibri"/>
          <w:b/>
          <w:sz w:val="22"/>
          <w:szCs w:val="22"/>
        </w:rPr>
        <w:t>Návod k použití: Končetiny (drápy, kopyta, paznehty, spárky)</w:t>
      </w:r>
    </w:p>
    <w:p w14:paraId="1C809BB5" w14:textId="72F44848" w:rsidR="00C775D5" w:rsidRPr="00FF578A" w:rsidRDefault="00C775D5" w:rsidP="00C775D5">
      <w:pPr>
        <w:jc w:val="both"/>
        <w:rPr>
          <w:rFonts w:ascii="Calibri" w:hAnsi="Calibri"/>
          <w:sz w:val="22"/>
          <w:szCs w:val="22"/>
        </w:rPr>
      </w:pPr>
      <w:r w:rsidRPr="00FF578A">
        <w:rPr>
          <w:rFonts w:ascii="Calibri" w:hAnsi="Calibri"/>
          <w:sz w:val="22"/>
          <w:szCs w:val="22"/>
        </w:rPr>
        <w:t>1) Ve dvou litrech vlažné vody (cca 34 °C) rozpustíme šumivou tabletu a necháme aktivovat</w:t>
      </w:r>
      <w:r w:rsidR="00FF578A" w:rsidRPr="00FF578A">
        <w:rPr>
          <w:rFonts w:ascii="Calibri" w:hAnsi="Calibri"/>
          <w:sz w:val="22"/>
          <w:szCs w:val="22"/>
        </w:rPr>
        <w:br/>
      </w:r>
      <w:r w:rsidRPr="00FF578A">
        <w:rPr>
          <w:rFonts w:ascii="Calibri" w:hAnsi="Calibri"/>
          <w:sz w:val="22"/>
          <w:szCs w:val="22"/>
        </w:rPr>
        <w:t>20–30 minut.</w:t>
      </w:r>
    </w:p>
    <w:p w14:paraId="59AFA9F5" w14:textId="2085F3C9" w:rsidR="00C775D5" w:rsidRPr="00FF578A" w:rsidRDefault="00C775D5" w:rsidP="00C775D5">
      <w:pPr>
        <w:jc w:val="both"/>
        <w:rPr>
          <w:rFonts w:ascii="Calibri" w:hAnsi="Calibri"/>
          <w:sz w:val="22"/>
          <w:szCs w:val="22"/>
        </w:rPr>
      </w:pPr>
      <w:r w:rsidRPr="00FF578A">
        <w:rPr>
          <w:rFonts w:ascii="Calibri" w:hAnsi="Calibri"/>
          <w:sz w:val="22"/>
          <w:szCs w:val="22"/>
        </w:rPr>
        <w:t>2) Vzniklý roztok aplikujeme na gázu či obvazovou vatu, vytvoříme zábal postižené části. Přípravek je možné aplikovat i formou koupele.</w:t>
      </w:r>
    </w:p>
    <w:p w14:paraId="43180FFE" w14:textId="77777777" w:rsidR="00C775D5" w:rsidRPr="00FF578A" w:rsidRDefault="00C775D5" w:rsidP="00C775D5">
      <w:pPr>
        <w:jc w:val="both"/>
        <w:rPr>
          <w:rFonts w:ascii="Calibri" w:hAnsi="Calibri"/>
          <w:sz w:val="22"/>
          <w:szCs w:val="22"/>
        </w:rPr>
      </w:pPr>
      <w:r w:rsidRPr="00FF578A">
        <w:rPr>
          <w:rFonts w:ascii="Calibri" w:hAnsi="Calibri"/>
          <w:sz w:val="22"/>
          <w:szCs w:val="22"/>
        </w:rPr>
        <w:t>3) Necháme působit po dobu 20 minut.</w:t>
      </w:r>
    </w:p>
    <w:p w14:paraId="0D2A6402" w14:textId="77777777" w:rsidR="00C775D5" w:rsidRPr="00FF578A" w:rsidRDefault="00C775D5" w:rsidP="00C775D5">
      <w:pPr>
        <w:jc w:val="both"/>
        <w:rPr>
          <w:rFonts w:ascii="Calibri" w:hAnsi="Calibri"/>
          <w:sz w:val="22"/>
          <w:szCs w:val="22"/>
        </w:rPr>
      </w:pPr>
      <w:r w:rsidRPr="00FF578A">
        <w:rPr>
          <w:rFonts w:ascii="Calibri" w:hAnsi="Calibri"/>
          <w:sz w:val="22"/>
          <w:szCs w:val="22"/>
        </w:rPr>
        <w:t xml:space="preserve">4) Po odstranění zábalu, či ukončení koupele končetiny neosušujeme, necháme přirozeně oschnout. </w:t>
      </w:r>
    </w:p>
    <w:p w14:paraId="2E4B674F" w14:textId="77777777" w:rsidR="00C775D5" w:rsidRPr="00FF578A" w:rsidRDefault="00C775D5" w:rsidP="00C775D5">
      <w:pPr>
        <w:jc w:val="both"/>
        <w:rPr>
          <w:rFonts w:ascii="Calibri" w:hAnsi="Calibri"/>
          <w:sz w:val="22"/>
          <w:szCs w:val="22"/>
        </w:rPr>
      </w:pPr>
      <w:r w:rsidRPr="00FF578A">
        <w:rPr>
          <w:rFonts w:ascii="Calibri" w:hAnsi="Calibri"/>
          <w:sz w:val="22"/>
          <w:szCs w:val="22"/>
        </w:rPr>
        <w:t>5) Tímto způsobem ošetřujeme postižené místo třikrát týdně. Aplikace provádíme s odstupem jednoho dne (např. po, st, pá). V případě potřeby je možné aplikaci zopakovat.</w:t>
      </w:r>
    </w:p>
    <w:p w14:paraId="1DC71F96" w14:textId="77777777" w:rsidR="00CE5448" w:rsidRPr="00FF578A" w:rsidRDefault="00C775D5" w:rsidP="00C775D5">
      <w:pPr>
        <w:jc w:val="both"/>
        <w:rPr>
          <w:rFonts w:ascii="Calibri" w:hAnsi="Calibri"/>
          <w:sz w:val="22"/>
          <w:szCs w:val="22"/>
        </w:rPr>
      </w:pPr>
      <w:r w:rsidRPr="00FF578A">
        <w:rPr>
          <w:rFonts w:ascii="Calibri" w:hAnsi="Calibri"/>
          <w:sz w:val="22"/>
          <w:szCs w:val="22"/>
        </w:rPr>
        <w:t>Po smíchání přípravku s vodou spotřebujte vzniklou směs nejpozději do 24 hodin.</w:t>
      </w:r>
    </w:p>
    <w:p w14:paraId="556B8052" w14:textId="4B2D9F08" w:rsidR="00D94DAD" w:rsidRPr="00FF578A" w:rsidRDefault="009A4367" w:rsidP="00D94DAD">
      <w:pPr>
        <w:jc w:val="both"/>
        <w:rPr>
          <w:rFonts w:ascii="Calibri" w:hAnsi="Calibri"/>
          <w:sz w:val="22"/>
          <w:szCs w:val="22"/>
        </w:rPr>
      </w:pPr>
      <w:r w:rsidRPr="00FF578A">
        <w:rPr>
          <w:rFonts w:ascii="Calibri" w:hAnsi="Calibri"/>
          <w:b/>
          <w:sz w:val="22"/>
          <w:szCs w:val="22"/>
        </w:rPr>
        <w:t>Upozornění</w:t>
      </w:r>
      <w:r w:rsidR="00AB604C" w:rsidRPr="00FF578A">
        <w:rPr>
          <w:rFonts w:ascii="Calibri" w:hAnsi="Calibri"/>
          <w:b/>
          <w:sz w:val="22"/>
          <w:szCs w:val="22"/>
        </w:rPr>
        <w:t>:</w:t>
      </w:r>
      <w:r w:rsidR="00DB256A" w:rsidRPr="00FF578A">
        <w:rPr>
          <w:rFonts w:ascii="Calibri" w:hAnsi="Calibri"/>
          <w:b/>
          <w:sz w:val="22"/>
          <w:szCs w:val="22"/>
        </w:rPr>
        <w:t xml:space="preserve"> </w:t>
      </w:r>
      <w:r w:rsidR="00D94DAD" w:rsidRPr="00FF578A">
        <w:rPr>
          <w:rFonts w:ascii="Calibri" w:hAnsi="Calibri"/>
          <w:sz w:val="22"/>
          <w:szCs w:val="22"/>
        </w:rPr>
        <w:t>Po dobu 5 dnů před a 5 dnů po aplikaci nepoužíváme jiné přípravky proti plísňovým a</w:t>
      </w:r>
      <w:r w:rsidR="00FF578A" w:rsidRPr="00FF578A">
        <w:rPr>
          <w:rFonts w:ascii="Calibri" w:hAnsi="Calibri"/>
          <w:sz w:val="22"/>
          <w:szCs w:val="22"/>
        </w:rPr>
        <w:t> </w:t>
      </w:r>
      <w:r w:rsidR="00D94DAD" w:rsidRPr="00FF578A">
        <w:rPr>
          <w:rFonts w:ascii="Calibri" w:hAnsi="Calibri"/>
          <w:sz w:val="22"/>
          <w:szCs w:val="22"/>
        </w:rPr>
        <w:t>kvasinkovým onemocněním.</w:t>
      </w:r>
    </w:p>
    <w:p w14:paraId="18269E29" w14:textId="77777777" w:rsidR="00871FEB" w:rsidRPr="00FF578A" w:rsidRDefault="00871FEB" w:rsidP="00D94DAD">
      <w:pPr>
        <w:jc w:val="both"/>
        <w:rPr>
          <w:rFonts w:ascii="Calibri" w:hAnsi="Calibri"/>
          <w:sz w:val="22"/>
          <w:szCs w:val="22"/>
        </w:rPr>
      </w:pPr>
      <w:r w:rsidRPr="00FF578A">
        <w:rPr>
          <w:rFonts w:ascii="Calibri" w:hAnsi="Calibri"/>
          <w:sz w:val="22"/>
          <w:szCs w:val="22"/>
        </w:rPr>
        <w:t>Přípravek není náhradou veterinární péče a léčiv doporučených veterinárním lékařem.</w:t>
      </w:r>
    </w:p>
    <w:p w14:paraId="1B03B145" w14:textId="3EBF7562" w:rsidR="00D94DAD" w:rsidRPr="00FF578A" w:rsidRDefault="00D94DAD" w:rsidP="00D94DAD">
      <w:pPr>
        <w:rPr>
          <w:rFonts w:ascii="Calibri" w:hAnsi="Calibri"/>
          <w:sz w:val="22"/>
          <w:szCs w:val="22"/>
          <w:lang w:eastAsia="en-US"/>
        </w:rPr>
      </w:pPr>
      <w:r w:rsidRPr="00FF578A">
        <w:rPr>
          <w:rFonts w:ascii="Calibri" w:hAnsi="Calibri"/>
          <w:b/>
          <w:sz w:val="22"/>
          <w:szCs w:val="22"/>
        </w:rPr>
        <w:t>Skladování:</w:t>
      </w:r>
      <w:r w:rsidR="00DB256A" w:rsidRPr="00FF578A">
        <w:rPr>
          <w:rFonts w:ascii="Calibri" w:hAnsi="Calibri"/>
          <w:b/>
          <w:sz w:val="22"/>
          <w:szCs w:val="22"/>
        </w:rPr>
        <w:t xml:space="preserve"> </w:t>
      </w:r>
      <w:r w:rsidR="00871FEB" w:rsidRPr="00FF578A">
        <w:rPr>
          <w:rFonts w:ascii="Calibri" w:hAnsi="Calibri"/>
          <w:sz w:val="22"/>
          <w:szCs w:val="22"/>
        </w:rPr>
        <w:t>Uchovávejte</w:t>
      </w:r>
      <w:r w:rsidRPr="00FF578A">
        <w:rPr>
          <w:rFonts w:ascii="Calibri" w:hAnsi="Calibri"/>
          <w:sz w:val="22"/>
          <w:szCs w:val="22"/>
        </w:rPr>
        <w:t xml:space="preserve"> v suchu při pokojové teplotě 15–25 °C a relativní vlhkosti 40</w:t>
      </w:r>
      <w:r w:rsidR="00871FEB" w:rsidRPr="00FF578A">
        <w:rPr>
          <w:rFonts w:ascii="Calibri" w:hAnsi="Calibri"/>
          <w:sz w:val="22"/>
          <w:szCs w:val="22"/>
        </w:rPr>
        <w:t xml:space="preserve"> </w:t>
      </w:r>
      <w:r w:rsidRPr="00FF578A">
        <w:rPr>
          <w:rFonts w:ascii="Calibri" w:hAnsi="Calibri"/>
          <w:sz w:val="22"/>
          <w:szCs w:val="22"/>
        </w:rPr>
        <w:t xml:space="preserve">% v uzavřených originálních obalech. </w:t>
      </w:r>
      <w:r w:rsidR="00871FEB" w:rsidRPr="00FF578A">
        <w:rPr>
          <w:rFonts w:ascii="Calibri" w:hAnsi="Calibri"/>
          <w:sz w:val="22"/>
          <w:szCs w:val="22"/>
        </w:rPr>
        <w:t>Odpad likvidujte podle místních právních předpisů.</w:t>
      </w:r>
    </w:p>
    <w:p w14:paraId="77B456F1" w14:textId="77777777" w:rsidR="008E471D" w:rsidRPr="00FF578A" w:rsidRDefault="00D94DAD" w:rsidP="00AC4511">
      <w:pPr>
        <w:jc w:val="both"/>
        <w:rPr>
          <w:rFonts w:ascii="Calibri" w:hAnsi="Calibri"/>
          <w:sz w:val="22"/>
          <w:szCs w:val="22"/>
        </w:rPr>
      </w:pPr>
      <w:r w:rsidRPr="00FF578A">
        <w:rPr>
          <w:rFonts w:ascii="Calibri" w:hAnsi="Calibri"/>
          <w:b/>
          <w:sz w:val="22"/>
          <w:szCs w:val="22"/>
        </w:rPr>
        <w:t>Upozornění:</w:t>
      </w:r>
      <w:r w:rsidR="00DB256A" w:rsidRPr="00FF578A">
        <w:rPr>
          <w:rFonts w:ascii="Calibri" w:hAnsi="Calibri"/>
          <w:b/>
          <w:sz w:val="22"/>
          <w:szCs w:val="22"/>
        </w:rPr>
        <w:t xml:space="preserve"> </w:t>
      </w:r>
      <w:r w:rsidR="008E471D" w:rsidRPr="00FF578A">
        <w:rPr>
          <w:rFonts w:ascii="Calibri" w:hAnsi="Calibri"/>
          <w:sz w:val="22"/>
          <w:szCs w:val="22"/>
        </w:rPr>
        <w:t>Uchovávejte mimo</w:t>
      </w:r>
      <w:r w:rsidR="00871FEB" w:rsidRPr="00FF578A">
        <w:rPr>
          <w:rFonts w:ascii="Calibri" w:hAnsi="Calibri"/>
          <w:sz w:val="22"/>
          <w:szCs w:val="22"/>
        </w:rPr>
        <w:t xml:space="preserve"> dohled a</w:t>
      </w:r>
      <w:r w:rsidR="008E471D" w:rsidRPr="00FF578A">
        <w:rPr>
          <w:rFonts w:ascii="Calibri" w:hAnsi="Calibri"/>
          <w:sz w:val="22"/>
          <w:szCs w:val="22"/>
        </w:rPr>
        <w:t xml:space="preserve"> dosah dětí. </w:t>
      </w:r>
    </w:p>
    <w:p w14:paraId="5C784233" w14:textId="77777777" w:rsidR="00C775D5" w:rsidRPr="00FF578A" w:rsidRDefault="00D94DAD" w:rsidP="00AC4511">
      <w:pPr>
        <w:jc w:val="both"/>
        <w:rPr>
          <w:rFonts w:ascii="Calibri" w:hAnsi="Calibri"/>
          <w:sz w:val="22"/>
          <w:szCs w:val="22"/>
        </w:rPr>
      </w:pPr>
      <w:r w:rsidRPr="00FF578A">
        <w:rPr>
          <w:rFonts w:ascii="Calibri" w:hAnsi="Calibri"/>
          <w:b/>
          <w:sz w:val="22"/>
          <w:szCs w:val="22"/>
        </w:rPr>
        <w:t>Doba použitelnosti:</w:t>
      </w:r>
      <w:r w:rsidR="00C775D5" w:rsidRPr="00FF578A">
        <w:rPr>
          <w:rFonts w:ascii="Calibri" w:hAnsi="Calibri"/>
          <w:sz w:val="22"/>
          <w:szCs w:val="22"/>
        </w:rPr>
        <w:t xml:space="preserve"> 5 let</w:t>
      </w:r>
    </w:p>
    <w:p w14:paraId="0C90990A" w14:textId="77777777" w:rsidR="00C775D5" w:rsidRPr="00FF578A" w:rsidRDefault="00C775D5" w:rsidP="00AC4511">
      <w:pPr>
        <w:jc w:val="both"/>
        <w:rPr>
          <w:rFonts w:ascii="Calibri" w:hAnsi="Calibri"/>
          <w:sz w:val="22"/>
          <w:szCs w:val="22"/>
        </w:rPr>
      </w:pPr>
    </w:p>
    <w:p w14:paraId="2E7B9DD8" w14:textId="303ACC3A" w:rsidR="007D3177" w:rsidRPr="00FF578A" w:rsidRDefault="00C775D5" w:rsidP="00C775D5">
      <w:pPr>
        <w:rPr>
          <w:rFonts w:ascii="Calibri" w:hAnsi="Calibri"/>
          <w:sz w:val="22"/>
          <w:szCs w:val="22"/>
        </w:rPr>
      </w:pPr>
      <w:proofErr w:type="spellStart"/>
      <w:r w:rsidRPr="00FF578A">
        <w:rPr>
          <w:rFonts w:ascii="Calibri" w:hAnsi="Calibri"/>
          <w:b/>
          <w:sz w:val="22"/>
          <w:szCs w:val="22"/>
        </w:rPr>
        <w:t>Ingredients</w:t>
      </w:r>
      <w:proofErr w:type="spellEnd"/>
      <w:r w:rsidRPr="00FF578A">
        <w:rPr>
          <w:rFonts w:ascii="Calibri" w:hAnsi="Calibri"/>
          <w:b/>
          <w:sz w:val="22"/>
          <w:szCs w:val="22"/>
        </w:rPr>
        <w:t>:</w:t>
      </w:r>
      <w:r w:rsidRPr="00FF578A">
        <w:rPr>
          <w:rFonts w:ascii="Calibri" w:hAnsi="Calibri"/>
          <w:sz w:val="22"/>
          <w:szCs w:val="22"/>
        </w:rPr>
        <w:t xml:space="preserve"> </w:t>
      </w:r>
      <w:proofErr w:type="spellStart"/>
      <w:r w:rsidRPr="00FF578A">
        <w:rPr>
          <w:rFonts w:ascii="Calibri" w:hAnsi="Calibri"/>
          <w:sz w:val="22"/>
          <w:szCs w:val="22"/>
        </w:rPr>
        <w:t>Citric</w:t>
      </w:r>
      <w:proofErr w:type="spellEnd"/>
      <w:r w:rsidRPr="00FF578A">
        <w:rPr>
          <w:rFonts w:ascii="Calibri" w:hAnsi="Calibri"/>
          <w:sz w:val="22"/>
          <w:szCs w:val="22"/>
        </w:rPr>
        <w:t xml:space="preserve"> acid 31 %, </w:t>
      </w:r>
      <w:proofErr w:type="spellStart"/>
      <w:r w:rsidRPr="00FF578A">
        <w:rPr>
          <w:rFonts w:ascii="Calibri" w:hAnsi="Calibri"/>
          <w:sz w:val="22"/>
          <w:szCs w:val="22"/>
        </w:rPr>
        <w:t>Sodium</w:t>
      </w:r>
      <w:proofErr w:type="spellEnd"/>
      <w:r w:rsidRPr="00FF578A">
        <w:rPr>
          <w:rFonts w:ascii="Calibri" w:hAnsi="Calibri"/>
          <w:sz w:val="22"/>
          <w:szCs w:val="22"/>
        </w:rPr>
        <w:t xml:space="preserve"> </w:t>
      </w:r>
      <w:proofErr w:type="spellStart"/>
      <w:r w:rsidRPr="00FF578A">
        <w:rPr>
          <w:rFonts w:ascii="Calibri" w:hAnsi="Calibri"/>
          <w:sz w:val="22"/>
          <w:szCs w:val="22"/>
        </w:rPr>
        <w:t>Bicarbonate</w:t>
      </w:r>
      <w:proofErr w:type="spellEnd"/>
      <w:r w:rsidRPr="00FF578A">
        <w:rPr>
          <w:rFonts w:ascii="Calibri" w:hAnsi="Calibri"/>
          <w:sz w:val="22"/>
          <w:szCs w:val="22"/>
        </w:rPr>
        <w:t xml:space="preserve"> 27 %, Sorbitol 28 %, </w:t>
      </w:r>
      <w:proofErr w:type="spellStart"/>
      <w:r w:rsidRPr="00FF578A">
        <w:rPr>
          <w:rFonts w:ascii="Calibri" w:hAnsi="Calibri"/>
          <w:i/>
          <w:sz w:val="22"/>
          <w:szCs w:val="22"/>
        </w:rPr>
        <w:t>Panicum</w:t>
      </w:r>
      <w:proofErr w:type="spellEnd"/>
      <w:r w:rsidRPr="00FF578A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FF578A">
        <w:rPr>
          <w:rFonts w:ascii="Calibri" w:hAnsi="Calibri"/>
          <w:i/>
          <w:sz w:val="22"/>
          <w:szCs w:val="22"/>
        </w:rPr>
        <w:t>miliaceum</w:t>
      </w:r>
      <w:proofErr w:type="spellEnd"/>
      <w:r w:rsidRPr="00FF578A">
        <w:rPr>
          <w:rFonts w:ascii="Calibri" w:hAnsi="Calibri"/>
          <w:sz w:val="22"/>
          <w:szCs w:val="22"/>
        </w:rPr>
        <w:t xml:space="preserve">, </w:t>
      </w:r>
      <w:proofErr w:type="spellStart"/>
      <w:r w:rsidRPr="00FF578A">
        <w:rPr>
          <w:rFonts w:ascii="Calibri" w:hAnsi="Calibri"/>
          <w:i/>
          <w:sz w:val="22"/>
          <w:szCs w:val="22"/>
        </w:rPr>
        <w:t>Pythium</w:t>
      </w:r>
      <w:proofErr w:type="spellEnd"/>
      <w:r w:rsidRPr="00FF578A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FF578A">
        <w:rPr>
          <w:rFonts w:ascii="Calibri" w:hAnsi="Calibri"/>
          <w:i/>
          <w:sz w:val="22"/>
          <w:szCs w:val="22"/>
        </w:rPr>
        <w:t>oligandrum</w:t>
      </w:r>
      <w:proofErr w:type="spellEnd"/>
      <w:r w:rsidRPr="00FF578A">
        <w:rPr>
          <w:rFonts w:ascii="Calibri" w:hAnsi="Calibri"/>
          <w:i/>
          <w:sz w:val="22"/>
          <w:szCs w:val="22"/>
        </w:rPr>
        <w:t xml:space="preserve"> </w:t>
      </w:r>
      <w:r w:rsidRPr="00FF578A">
        <w:rPr>
          <w:rFonts w:ascii="Calibri" w:hAnsi="Calibri"/>
          <w:sz w:val="22"/>
          <w:szCs w:val="22"/>
        </w:rPr>
        <w:t xml:space="preserve">8 %, PEG 6000 3 %, </w:t>
      </w:r>
      <w:proofErr w:type="spellStart"/>
      <w:r w:rsidRPr="00FF578A">
        <w:rPr>
          <w:rFonts w:ascii="Calibri" w:hAnsi="Calibri"/>
          <w:sz w:val="22"/>
          <w:szCs w:val="22"/>
        </w:rPr>
        <w:t>Sodium</w:t>
      </w:r>
      <w:proofErr w:type="spellEnd"/>
      <w:r w:rsidRPr="00FF578A">
        <w:rPr>
          <w:rFonts w:ascii="Calibri" w:hAnsi="Calibri"/>
          <w:sz w:val="22"/>
          <w:szCs w:val="22"/>
        </w:rPr>
        <w:t xml:space="preserve"> </w:t>
      </w:r>
      <w:proofErr w:type="spellStart"/>
      <w:r w:rsidRPr="00FF578A">
        <w:rPr>
          <w:rFonts w:ascii="Calibri" w:hAnsi="Calibri"/>
          <w:sz w:val="22"/>
          <w:szCs w:val="22"/>
        </w:rPr>
        <w:t>carbonate</w:t>
      </w:r>
      <w:proofErr w:type="spellEnd"/>
      <w:r w:rsidRPr="00FF578A">
        <w:rPr>
          <w:rFonts w:ascii="Calibri" w:hAnsi="Calibri"/>
          <w:sz w:val="22"/>
          <w:szCs w:val="22"/>
        </w:rPr>
        <w:t xml:space="preserve"> </w:t>
      </w:r>
      <w:proofErr w:type="spellStart"/>
      <w:r w:rsidRPr="00FF578A">
        <w:rPr>
          <w:rFonts w:ascii="Calibri" w:hAnsi="Calibri"/>
          <w:sz w:val="22"/>
          <w:szCs w:val="22"/>
        </w:rPr>
        <w:t>anhydrous</w:t>
      </w:r>
      <w:proofErr w:type="spellEnd"/>
      <w:r w:rsidRPr="00FF578A">
        <w:rPr>
          <w:rFonts w:ascii="Calibri" w:hAnsi="Calibri"/>
          <w:sz w:val="22"/>
          <w:szCs w:val="22"/>
        </w:rPr>
        <w:t xml:space="preserve"> 2 %, </w:t>
      </w:r>
      <w:proofErr w:type="spellStart"/>
      <w:r w:rsidR="00CB3938" w:rsidRPr="00FF578A">
        <w:rPr>
          <w:rFonts w:ascii="Calibri" w:hAnsi="Calibri"/>
          <w:sz w:val="22"/>
          <w:szCs w:val="22"/>
        </w:rPr>
        <w:t>S</w:t>
      </w:r>
      <w:r w:rsidRPr="00FF578A">
        <w:rPr>
          <w:rFonts w:ascii="Calibri" w:hAnsi="Calibri"/>
          <w:sz w:val="22"/>
          <w:szCs w:val="22"/>
        </w:rPr>
        <w:t>ilica</w:t>
      </w:r>
      <w:proofErr w:type="spellEnd"/>
      <w:r w:rsidRPr="00FF578A">
        <w:rPr>
          <w:rFonts w:ascii="Calibri" w:hAnsi="Calibri"/>
          <w:sz w:val="22"/>
          <w:szCs w:val="22"/>
        </w:rPr>
        <w:t xml:space="preserve"> 1 %</w:t>
      </w:r>
    </w:p>
    <w:p w14:paraId="138E5F3D" w14:textId="77777777" w:rsidR="005062DE" w:rsidRPr="00FF578A" w:rsidRDefault="00D94DAD" w:rsidP="005062DE">
      <w:pPr>
        <w:rPr>
          <w:rFonts w:ascii="Calibri" w:hAnsi="Calibri"/>
          <w:sz w:val="22"/>
          <w:szCs w:val="22"/>
        </w:rPr>
      </w:pPr>
      <w:r w:rsidRPr="00FF578A">
        <w:rPr>
          <w:rFonts w:ascii="Calibri" w:hAnsi="Calibri"/>
          <w:b/>
          <w:sz w:val="22"/>
          <w:szCs w:val="22"/>
        </w:rPr>
        <w:t>B</w:t>
      </w:r>
      <w:r w:rsidR="005062DE" w:rsidRPr="00FF578A">
        <w:rPr>
          <w:rFonts w:ascii="Calibri" w:hAnsi="Calibri"/>
          <w:b/>
          <w:sz w:val="22"/>
          <w:szCs w:val="22"/>
        </w:rPr>
        <w:t>alení:</w:t>
      </w:r>
      <w:r w:rsidR="00647CE3" w:rsidRPr="00FF578A">
        <w:rPr>
          <w:rFonts w:ascii="Calibri" w:hAnsi="Calibri"/>
          <w:b/>
          <w:sz w:val="22"/>
          <w:szCs w:val="22"/>
        </w:rPr>
        <w:t xml:space="preserve"> </w:t>
      </w:r>
      <w:r w:rsidR="00C775D5" w:rsidRPr="00FF578A">
        <w:rPr>
          <w:rFonts w:ascii="Calibri" w:hAnsi="Calibri"/>
          <w:sz w:val="22"/>
          <w:szCs w:val="22"/>
        </w:rPr>
        <w:t>3x3</w:t>
      </w:r>
      <w:r w:rsidR="00B17781" w:rsidRPr="00FF578A">
        <w:rPr>
          <w:rFonts w:ascii="Calibri" w:hAnsi="Calibri"/>
          <w:sz w:val="22"/>
          <w:szCs w:val="22"/>
        </w:rPr>
        <w:t xml:space="preserve"> </w:t>
      </w:r>
      <w:r w:rsidR="00C775D5" w:rsidRPr="00FF578A">
        <w:rPr>
          <w:rFonts w:ascii="Calibri" w:hAnsi="Calibri"/>
          <w:sz w:val="22"/>
          <w:szCs w:val="22"/>
        </w:rPr>
        <w:t>g, 5x3</w:t>
      </w:r>
      <w:r w:rsidR="00B17781" w:rsidRPr="00FF578A">
        <w:rPr>
          <w:rFonts w:ascii="Calibri" w:hAnsi="Calibri"/>
          <w:sz w:val="22"/>
          <w:szCs w:val="22"/>
        </w:rPr>
        <w:t xml:space="preserve"> </w:t>
      </w:r>
      <w:r w:rsidR="00C775D5" w:rsidRPr="00FF578A">
        <w:rPr>
          <w:rFonts w:ascii="Calibri" w:hAnsi="Calibri"/>
          <w:sz w:val="22"/>
          <w:szCs w:val="22"/>
        </w:rPr>
        <w:t>g, 10x3</w:t>
      </w:r>
      <w:r w:rsidR="00B17781" w:rsidRPr="00FF578A">
        <w:rPr>
          <w:rFonts w:ascii="Calibri" w:hAnsi="Calibri"/>
          <w:sz w:val="22"/>
          <w:szCs w:val="22"/>
        </w:rPr>
        <w:t xml:space="preserve"> </w:t>
      </w:r>
      <w:r w:rsidR="00C775D5" w:rsidRPr="00FF578A">
        <w:rPr>
          <w:rFonts w:ascii="Calibri" w:hAnsi="Calibri"/>
          <w:sz w:val="22"/>
          <w:szCs w:val="22"/>
        </w:rPr>
        <w:t>g</w:t>
      </w:r>
    </w:p>
    <w:p w14:paraId="57E86CC4" w14:textId="77777777" w:rsidR="00D94DAD" w:rsidRPr="00FF578A" w:rsidRDefault="00D94DAD" w:rsidP="00D94DAD">
      <w:pPr>
        <w:rPr>
          <w:rFonts w:ascii="Calibri" w:hAnsi="Calibri"/>
          <w:sz w:val="22"/>
          <w:szCs w:val="22"/>
        </w:rPr>
      </w:pPr>
      <w:r w:rsidRPr="00FF578A">
        <w:rPr>
          <w:rFonts w:ascii="Calibri" w:hAnsi="Calibri"/>
          <w:b/>
          <w:bCs/>
          <w:sz w:val="22"/>
          <w:szCs w:val="22"/>
        </w:rPr>
        <w:t xml:space="preserve">Výrobce: </w:t>
      </w:r>
      <w:proofErr w:type="spellStart"/>
      <w:r w:rsidRPr="00FF578A">
        <w:rPr>
          <w:rFonts w:ascii="Calibri" w:hAnsi="Calibri"/>
          <w:sz w:val="22"/>
          <w:szCs w:val="22"/>
        </w:rPr>
        <w:t>RosenPharma</w:t>
      </w:r>
      <w:proofErr w:type="spellEnd"/>
      <w:r w:rsidRPr="00FF578A">
        <w:rPr>
          <w:rFonts w:ascii="Calibri" w:hAnsi="Calibri"/>
          <w:sz w:val="22"/>
          <w:szCs w:val="22"/>
        </w:rPr>
        <w:t>, a.s., Veverské Knínice 265, 664 81 Veverské Knínice, Česká republika</w:t>
      </w:r>
    </w:p>
    <w:p w14:paraId="0AA19198" w14:textId="59A36B41" w:rsidR="00270A96" w:rsidRPr="00FF578A" w:rsidRDefault="00FF578A" w:rsidP="00FF578A">
      <w:pPr>
        <w:tabs>
          <w:tab w:val="left" w:pos="85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270A96" w:rsidRPr="00FF578A">
        <w:rPr>
          <w:rFonts w:ascii="Calibri" w:hAnsi="Calibri"/>
          <w:sz w:val="22"/>
          <w:szCs w:val="22"/>
        </w:rPr>
        <w:t xml:space="preserve">Galenická laboratoř </w:t>
      </w:r>
      <w:r w:rsidR="00270A96" w:rsidRPr="00FF578A">
        <w:rPr>
          <w:rFonts w:ascii="Calibri" w:hAnsi="Calibri"/>
          <w:bCs/>
          <w:sz w:val="22"/>
          <w:szCs w:val="22"/>
        </w:rPr>
        <w:t>Ostrava, Obránců míru 41, 703 00 Ostrava-Vítkovice</w:t>
      </w:r>
      <w:r w:rsidR="00270A96" w:rsidRPr="00FF578A">
        <w:rPr>
          <w:rFonts w:ascii="Calibri" w:hAnsi="Calibri"/>
          <w:sz w:val="22"/>
          <w:szCs w:val="22"/>
        </w:rPr>
        <w:t>, Česká republika</w:t>
      </w:r>
    </w:p>
    <w:p w14:paraId="735B2764" w14:textId="27C2274F" w:rsidR="00DB256A" w:rsidRPr="00FF578A" w:rsidRDefault="00AC4511" w:rsidP="00646A51">
      <w:pPr>
        <w:rPr>
          <w:rFonts w:ascii="Calibri" w:hAnsi="Calibri"/>
          <w:bCs/>
          <w:sz w:val="22"/>
          <w:szCs w:val="22"/>
        </w:rPr>
      </w:pPr>
      <w:r w:rsidRPr="00FF578A">
        <w:rPr>
          <w:rFonts w:ascii="Calibri" w:hAnsi="Calibri"/>
          <w:b/>
          <w:sz w:val="22"/>
          <w:szCs w:val="22"/>
        </w:rPr>
        <w:t>Držitel rozhodnutí o schválení:</w:t>
      </w:r>
      <w:r w:rsidR="007D3177" w:rsidRPr="00FF578A">
        <w:rPr>
          <w:rFonts w:ascii="Calibri" w:hAnsi="Calibri"/>
          <w:sz w:val="22"/>
          <w:szCs w:val="22"/>
        </w:rPr>
        <w:t xml:space="preserve"> </w:t>
      </w:r>
      <w:r w:rsidR="00CE5448" w:rsidRPr="00FF578A">
        <w:rPr>
          <w:rFonts w:ascii="Calibri" w:hAnsi="Calibri"/>
          <w:bCs/>
          <w:sz w:val="22"/>
          <w:szCs w:val="22"/>
        </w:rPr>
        <w:t>Bio Agen</w:t>
      </w:r>
      <w:r w:rsidR="00646A51" w:rsidRPr="00FF578A">
        <w:rPr>
          <w:rFonts w:ascii="Calibri" w:hAnsi="Calibri"/>
          <w:bCs/>
          <w:sz w:val="22"/>
          <w:szCs w:val="22"/>
        </w:rPr>
        <w:t xml:space="preserve">s </w:t>
      </w:r>
      <w:proofErr w:type="spellStart"/>
      <w:r w:rsidR="00646A51" w:rsidRPr="00FF578A">
        <w:rPr>
          <w:rFonts w:ascii="Calibri" w:hAnsi="Calibri"/>
          <w:bCs/>
          <w:sz w:val="22"/>
          <w:szCs w:val="22"/>
        </w:rPr>
        <w:t>Rese</w:t>
      </w:r>
      <w:r w:rsidR="00647CE3" w:rsidRPr="00FF578A">
        <w:rPr>
          <w:rFonts w:ascii="Calibri" w:hAnsi="Calibri"/>
          <w:bCs/>
          <w:sz w:val="22"/>
          <w:szCs w:val="22"/>
        </w:rPr>
        <w:t>arch</w:t>
      </w:r>
      <w:proofErr w:type="spellEnd"/>
      <w:r w:rsidR="00647CE3" w:rsidRPr="00FF578A">
        <w:rPr>
          <w:rFonts w:ascii="Calibri" w:hAnsi="Calibri"/>
          <w:bCs/>
          <w:sz w:val="22"/>
          <w:szCs w:val="22"/>
        </w:rPr>
        <w:t xml:space="preserve"> and </w:t>
      </w:r>
      <w:proofErr w:type="spellStart"/>
      <w:r w:rsidR="00647CE3" w:rsidRPr="00FF578A">
        <w:rPr>
          <w:rFonts w:ascii="Calibri" w:hAnsi="Calibri"/>
          <w:bCs/>
          <w:sz w:val="22"/>
          <w:szCs w:val="22"/>
        </w:rPr>
        <w:t>Development</w:t>
      </w:r>
      <w:proofErr w:type="spellEnd"/>
      <w:r w:rsidR="00647CE3" w:rsidRPr="00FF578A">
        <w:rPr>
          <w:rFonts w:ascii="Calibri" w:hAnsi="Calibri"/>
          <w:bCs/>
          <w:sz w:val="22"/>
          <w:szCs w:val="22"/>
        </w:rPr>
        <w:t xml:space="preserve"> - BARD,</w:t>
      </w:r>
      <w:r w:rsidR="00603ED9" w:rsidRPr="00FF578A">
        <w:rPr>
          <w:rFonts w:ascii="Calibri" w:hAnsi="Calibri"/>
          <w:bCs/>
          <w:sz w:val="22"/>
          <w:szCs w:val="22"/>
        </w:rPr>
        <w:t xml:space="preserve"> </w:t>
      </w:r>
      <w:r w:rsidR="00647CE3" w:rsidRPr="00FF578A">
        <w:rPr>
          <w:rFonts w:ascii="Calibri" w:hAnsi="Calibri"/>
          <w:bCs/>
          <w:sz w:val="22"/>
          <w:szCs w:val="22"/>
        </w:rPr>
        <w:t>s.r.o.</w:t>
      </w:r>
      <w:r w:rsidR="00DB256A" w:rsidRPr="00FF578A">
        <w:rPr>
          <w:rFonts w:ascii="Calibri" w:hAnsi="Calibri"/>
          <w:bCs/>
          <w:sz w:val="22"/>
          <w:szCs w:val="22"/>
        </w:rPr>
        <w:t xml:space="preserve">, </w:t>
      </w:r>
    </w:p>
    <w:p w14:paraId="0B0329DB" w14:textId="2813DCF0" w:rsidR="00AC4511" w:rsidRPr="00FF578A" w:rsidRDefault="007D3047" w:rsidP="00646A51">
      <w:pPr>
        <w:rPr>
          <w:rFonts w:ascii="Calibri" w:hAnsi="Calibri"/>
          <w:bCs/>
          <w:sz w:val="22"/>
          <w:szCs w:val="22"/>
        </w:rPr>
      </w:pPr>
      <w:r w:rsidRPr="00FF578A">
        <w:rPr>
          <w:rFonts w:ascii="Calibri" w:hAnsi="Calibri"/>
          <w:bCs/>
          <w:sz w:val="22"/>
          <w:szCs w:val="22"/>
        </w:rPr>
        <w:t>Tylišovská 772/1</w:t>
      </w:r>
      <w:r w:rsidR="00DB256A" w:rsidRPr="00FF578A">
        <w:rPr>
          <w:rFonts w:ascii="Calibri" w:hAnsi="Calibri"/>
          <w:bCs/>
          <w:sz w:val="22"/>
          <w:szCs w:val="22"/>
        </w:rPr>
        <w:t xml:space="preserve">, </w:t>
      </w:r>
      <w:r w:rsidR="00015D66" w:rsidRPr="00FF578A">
        <w:rPr>
          <w:rFonts w:ascii="Calibri" w:hAnsi="Calibri"/>
          <w:bCs/>
          <w:sz w:val="22"/>
          <w:szCs w:val="22"/>
        </w:rPr>
        <w:t xml:space="preserve">160 00 </w:t>
      </w:r>
      <w:r w:rsidRPr="00FF578A">
        <w:rPr>
          <w:rFonts w:ascii="Calibri" w:hAnsi="Calibri"/>
          <w:bCs/>
          <w:sz w:val="22"/>
          <w:szCs w:val="22"/>
        </w:rPr>
        <w:t>Praha 6</w:t>
      </w:r>
    </w:p>
    <w:p w14:paraId="13697A39" w14:textId="1D0F9F5B" w:rsidR="00437DB2" w:rsidRPr="00FF578A" w:rsidRDefault="00646A51" w:rsidP="00646A51">
      <w:pPr>
        <w:rPr>
          <w:rFonts w:ascii="Calibri" w:hAnsi="Calibri"/>
          <w:bCs/>
          <w:sz w:val="22"/>
          <w:szCs w:val="22"/>
        </w:rPr>
      </w:pPr>
      <w:r w:rsidRPr="00FF578A">
        <w:rPr>
          <w:rFonts w:ascii="Calibri" w:hAnsi="Calibri"/>
          <w:bCs/>
          <w:sz w:val="22"/>
          <w:szCs w:val="22"/>
        </w:rPr>
        <w:t xml:space="preserve">e-mail: </w:t>
      </w:r>
      <w:r w:rsidR="00FD51E9" w:rsidRPr="00FF578A">
        <w:rPr>
          <w:rFonts w:ascii="Calibri" w:hAnsi="Calibri"/>
          <w:bCs/>
          <w:sz w:val="22"/>
          <w:szCs w:val="22"/>
        </w:rPr>
        <w:t>pythium@pythium.cz</w:t>
      </w:r>
      <w:r w:rsidR="00CE5448" w:rsidRPr="00FF578A">
        <w:rPr>
          <w:rFonts w:ascii="Calibri" w:hAnsi="Calibri"/>
          <w:bCs/>
          <w:sz w:val="22"/>
          <w:szCs w:val="22"/>
        </w:rPr>
        <w:t xml:space="preserve">, </w:t>
      </w:r>
      <w:r w:rsidR="000020E2" w:rsidRPr="00FF578A">
        <w:rPr>
          <w:rFonts w:ascii="Calibri" w:hAnsi="Calibri"/>
          <w:bCs/>
          <w:sz w:val="22"/>
          <w:szCs w:val="22"/>
        </w:rPr>
        <w:t>www</w:t>
      </w:r>
      <w:r w:rsidR="00B17781" w:rsidRPr="00FF578A">
        <w:rPr>
          <w:rFonts w:ascii="Calibri" w:hAnsi="Calibri"/>
          <w:bCs/>
          <w:sz w:val="22"/>
          <w:szCs w:val="22"/>
        </w:rPr>
        <w:t>.</w:t>
      </w:r>
      <w:r w:rsidR="00CE5448" w:rsidRPr="00FF578A">
        <w:rPr>
          <w:rFonts w:ascii="Calibri" w:hAnsi="Calibri"/>
          <w:bCs/>
          <w:sz w:val="22"/>
          <w:szCs w:val="22"/>
        </w:rPr>
        <w:t>vet-pythium.eu</w:t>
      </w:r>
    </w:p>
    <w:p w14:paraId="44088E89" w14:textId="7B613A6D" w:rsidR="00437DB2" w:rsidRPr="00FF578A" w:rsidRDefault="00D94DAD" w:rsidP="007D3177">
      <w:pPr>
        <w:rPr>
          <w:rFonts w:ascii="Calibri" w:hAnsi="Calibri"/>
          <w:sz w:val="22"/>
          <w:szCs w:val="22"/>
        </w:rPr>
      </w:pPr>
      <w:r w:rsidRPr="00FF578A">
        <w:rPr>
          <w:rFonts w:ascii="Calibri" w:hAnsi="Calibri"/>
          <w:b/>
          <w:sz w:val="22"/>
          <w:szCs w:val="22"/>
        </w:rPr>
        <w:t>Číslo schválení veterinárního přípravku</w:t>
      </w:r>
      <w:r w:rsidRPr="00FF578A">
        <w:rPr>
          <w:rFonts w:ascii="Calibri" w:hAnsi="Calibri"/>
          <w:sz w:val="22"/>
          <w:szCs w:val="22"/>
        </w:rPr>
        <w:t>: 057-09/C</w:t>
      </w:r>
      <w:bookmarkStart w:id="1" w:name="_GoBack"/>
      <w:bookmarkEnd w:id="1"/>
    </w:p>
    <w:sectPr w:rsidR="00437DB2" w:rsidRPr="00FF57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21DE9" w14:textId="77777777" w:rsidR="00C72470" w:rsidRDefault="00C72470" w:rsidP="00CB3938">
      <w:r>
        <w:separator/>
      </w:r>
    </w:p>
  </w:endnote>
  <w:endnote w:type="continuationSeparator" w:id="0">
    <w:p w14:paraId="14E009A0" w14:textId="77777777" w:rsidR="00C72470" w:rsidRDefault="00C72470" w:rsidP="00CB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058CB" w14:textId="77777777" w:rsidR="00C72470" w:rsidRDefault="00C72470" w:rsidP="00CB3938">
      <w:r>
        <w:separator/>
      </w:r>
    </w:p>
  </w:footnote>
  <w:footnote w:type="continuationSeparator" w:id="0">
    <w:p w14:paraId="1D4F7633" w14:textId="77777777" w:rsidR="00C72470" w:rsidRDefault="00C72470" w:rsidP="00CB3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D2731" w14:textId="038028CF" w:rsidR="00CB3938" w:rsidRPr="00CB3938" w:rsidRDefault="00CB3938" w:rsidP="00CB3938">
    <w:pPr>
      <w:jc w:val="both"/>
      <w:rPr>
        <w:rFonts w:asciiTheme="minorHAnsi" w:hAnsiTheme="minorHAnsi" w:cstheme="minorHAnsi"/>
        <w:b/>
        <w:bCs/>
        <w:sz w:val="22"/>
        <w:szCs w:val="22"/>
      </w:rPr>
    </w:pPr>
    <w:r w:rsidRPr="00CB3938">
      <w:rPr>
        <w:rFonts w:asciiTheme="minorHAnsi" w:hAnsiTheme="minorHAnsi" w:cstheme="minorHAnsi"/>
        <w:bCs/>
        <w:sz w:val="22"/>
        <w:szCs w:val="22"/>
      </w:rPr>
      <w:t>Text příbalové informace</w:t>
    </w:r>
    <w:r w:rsidR="0036154D">
      <w:rPr>
        <w:rFonts w:asciiTheme="minorHAnsi" w:hAnsiTheme="minorHAnsi" w:cstheme="minorHAnsi"/>
        <w:bCs/>
        <w:sz w:val="22"/>
        <w:szCs w:val="22"/>
      </w:rPr>
      <w:t xml:space="preserve"> </w:t>
    </w:r>
    <w:r w:rsidRPr="00CB3938">
      <w:rPr>
        <w:rFonts w:asciiTheme="minorHAnsi" w:hAnsiTheme="minorHAnsi" w:cstheme="minorHAnsi"/>
        <w:bCs/>
        <w:sz w:val="22"/>
        <w:szCs w:val="22"/>
      </w:rPr>
      <w:t>součást dokumentace schválené rozhodnutím sp.</w:t>
    </w:r>
    <w:r w:rsidR="00FF578A">
      <w:rPr>
        <w:rFonts w:asciiTheme="minorHAnsi" w:hAnsiTheme="minorHAnsi" w:cstheme="minorHAnsi"/>
        <w:bCs/>
        <w:sz w:val="22"/>
        <w:szCs w:val="22"/>
      </w:rPr>
      <w:t> </w:t>
    </w:r>
    <w:r w:rsidRPr="00CB3938">
      <w:rPr>
        <w:rFonts w:asciiTheme="minorHAnsi" w:hAnsiTheme="minorHAnsi" w:cstheme="minorHAnsi"/>
        <w:bCs/>
        <w:sz w:val="22"/>
        <w:szCs w:val="22"/>
      </w:rPr>
      <w:t>zn.</w:t>
    </w:r>
    <w:r w:rsidR="00FF578A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485062483"/>
        <w:placeholder>
          <w:docPart w:val="E8EE5A4CFF30415D91999CD4A695AE14"/>
        </w:placeholder>
        <w:text/>
      </w:sdtPr>
      <w:sdtEndPr/>
      <w:sdtContent>
        <w:r w:rsidR="0036154D" w:rsidRPr="0036154D">
          <w:rPr>
            <w:rFonts w:asciiTheme="minorHAnsi" w:hAnsiTheme="minorHAnsi" w:cstheme="minorHAnsi"/>
            <w:bCs/>
            <w:sz w:val="22"/>
            <w:szCs w:val="22"/>
          </w:rPr>
          <w:t>USKVBL/2877/2024/POD</w:t>
        </w:r>
        <w:r w:rsidR="0036154D">
          <w:rPr>
            <w:rFonts w:asciiTheme="minorHAnsi" w:hAnsiTheme="minorHAnsi" w:cstheme="minorHAnsi"/>
            <w:bCs/>
            <w:sz w:val="22"/>
            <w:szCs w:val="22"/>
          </w:rPr>
          <w:t>,</w:t>
        </w:r>
      </w:sdtContent>
    </w:sdt>
    <w:r w:rsidRPr="00CB3938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422995688"/>
        <w:placeholder>
          <w:docPart w:val="E8EE5A4CFF30415D91999CD4A695AE14"/>
        </w:placeholder>
        <w:text/>
      </w:sdtPr>
      <w:sdtEndPr/>
      <w:sdtContent>
        <w:r w:rsidR="0036154D" w:rsidRPr="0036154D">
          <w:rPr>
            <w:rFonts w:asciiTheme="minorHAnsi" w:hAnsiTheme="minorHAnsi" w:cstheme="minorHAnsi"/>
            <w:bCs/>
            <w:sz w:val="22"/>
            <w:szCs w:val="22"/>
          </w:rPr>
          <w:t>USKVBL/8028/2024/REG-Gro</w:t>
        </w:r>
      </w:sdtContent>
    </w:sdt>
    <w:r w:rsidRPr="00CB3938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883596329"/>
        <w:placeholder>
          <w:docPart w:val="146233114C2A43DA82D15992C44007EC"/>
        </w:placeholder>
        <w:date w:fullDate="2024-06-28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770061">
          <w:rPr>
            <w:rFonts w:asciiTheme="minorHAnsi" w:hAnsiTheme="minorHAnsi" w:cstheme="minorHAnsi"/>
            <w:bCs/>
            <w:sz w:val="22"/>
            <w:szCs w:val="22"/>
          </w:rPr>
          <w:t>28.06.2024</w:t>
        </w:r>
      </w:sdtContent>
    </w:sdt>
    <w:r w:rsidRPr="00CB3938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1062983426"/>
        <w:placeholder>
          <w:docPart w:val="ED99A01209AB451C8B9990F5F909F1F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DF3DA4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CB3938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773553566"/>
        <w:placeholder>
          <w:docPart w:val="13FB4AD6A5B74C389DFE3A2F965367F8"/>
        </w:placeholder>
        <w:text/>
      </w:sdtPr>
      <w:sdtEndPr/>
      <w:sdtContent>
        <w:r w:rsidR="00DF3DA4" w:rsidRPr="00DF3DA4">
          <w:rPr>
            <w:rFonts w:asciiTheme="minorHAnsi" w:hAnsiTheme="minorHAnsi" w:cstheme="minorHAnsi"/>
            <w:sz w:val="22"/>
            <w:szCs w:val="22"/>
          </w:rPr>
          <w:t xml:space="preserve">Chytrá houba – </w:t>
        </w:r>
        <w:proofErr w:type="spellStart"/>
        <w:r w:rsidR="00DF3DA4" w:rsidRPr="00DF3DA4">
          <w:rPr>
            <w:rFonts w:asciiTheme="minorHAnsi" w:hAnsiTheme="minorHAnsi" w:cstheme="minorHAnsi"/>
            <w:sz w:val="22"/>
            <w:szCs w:val="22"/>
          </w:rPr>
          <w:t>Ecosin</w:t>
        </w:r>
        <w:proofErr w:type="spellEnd"/>
      </w:sdtContent>
    </w:sdt>
  </w:p>
  <w:p w14:paraId="15869B8A" w14:textId="77777777" w:rsidR="00CB3938" w:rsidRDefault="00CB39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034E66"/>
    <w:multiLevelType w:val="singleLevel"/>
    <w:tmpl w:val="F29CF39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56DB47DF"/>
    <w:multiLevelType w:val="singleLevel"/>
    <w:tmpl w:val="F29CF39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77"/>
    <w:rsid w:val="000020E2"/>
    <w:rsid w:val="0000579E"/>
    <w:rsid w:val="00015D66"/>
    <w:rsid w:val="00037674"/>
    <w:rsid w:val="000411BE"/>
    <w:rsid w:val="00052961"/>
    <w:rsid w:val="000640A2"/>
    <w:rsid w:val="00084655"/>
    <w:rsid w:val="000941E7"/>
    <w:rsid w:val="000B5A73"/>
    <w:rsid w:val="00127DAB"/>
    <w:rsid w:val="0021444E"/>
    <w:rsid w:val="00270A96"/>
    <w:rsid w:val="00330EBF"/>
    <w:rsid w:val="0036154D"/>
    <w:rsid w:val="00437DB2"/>
    <w:rsid w:val="00463BC7"/>
    <w:rsid w:val="005062DE"/>
    <w:rsid w:val="00514C9F"/>
    <w:rsid w:val="0056734B"/>
    <w:rsid w:val="00603ED9"/>
    <w:rsid w:val="00605F6A"/>
    <w:rsid w:val="00646A51"/>
    <w:rsid w:val="00647CE3"/>
    <w:rsid w:val="00662994"/>
    <w:rsid w:val="00673029"/>
    <w:rsid w:val="00721877"/>
    <w:rsid w:val="007303E5"/>
    <w:rsid w:val="00770061"/>
    <w:rsid w:val="0079472F"/>
    <w:rsid w:val="007A0CC6"/>
    <w:rsid w:val="007D3047"/>
    <w:rsid w:val="007D3177"/>
    <w:rsid w:val="007F78DE"/>
    <w:rsid w:val="00871FEB"/>
    <w:rsid w:val="008B3E5B"/>
    <w:rsid w:val="008E471D"/>
    <w:rsid w:val="00950371"/>
    <w:rsid w:val="009A4367"/>
    <w:rsid w:val="00A057AD"/>
    <w:rsid w:val="00A948FA"/>
    <w:rsid w:val="00AB1491"/>
    <w:rsid w:val="00AB403F"/>
    <w:rsid w:val="00AB604C"/>
    <w:rsid w:val="00AC4511"/>
    <w:rsid w:val="00AE350D"/>
    <w:rsid w:val="00B17781"/>
    <w:rsid w:val="00B20E46"/>
    <w:rsid w:val="00BE0E92"/>
    <w:rsid w:val="00C20CE5"/>
    <w:rsid w:val="00C24F8E"/>
    <w:rsid w:val="00C31AD8"/>
    <w:rsid w:val="00C72470"/>
    <w:rsid w:val="00C775D5"/>
    <w:rsid w:val="00C96097"/>
    <w:rsid w:val="00CB3938"/>
    <w:rsid w:val="00CE5448"/>
    <w:rsid w:val="00D31227"/>
    <w:rsid w:val="00D7608E"/>
    <w:rsid w:val="00D94DAD"/>
    <w:rsid w:val="00DB256A"/>
    <w:rsid w:val="00DB476E"/>
    <w:rsid w:val="00DF3DA4"/>
    <w:rsid w:val="00DF42B3"/>
    <w:rsid w:val="00EF202B"/>
    <w:rsid w:val="00F513C1"/>
    <w:rsid w:val="00F71E99"/>
    <w:rsid w:val="00FD51E9"/>
    <w:rsid w:val="00FF06DF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6A969"/>
  <w15:chartTrackingRefBased/>
  <w15:docId w15:val="{0AA37E0C-146C-457C-BB4E-2EAFB914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D3177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bmodrytext1">
    <w:name w:val="lbmodrytext1"/>
    <w:rsid w:val="007D3177"/>
    <w:rPr>
      <w:rFonts w:ascii="Arial" w:hAnsi="Arial" w:cs="Arial" w:hint="default"/>
      <w:b w:val="0"/>
      <w:bCs w:val="0"/>
      <w:color w:val="04317B"/>
      <w:sz w:val="18"/>
      <w:szCs w:val="18"/>
    </w:rPr>
  </w:style>
  <w:style w:type="character" w:customStyle="1" w:styleId="lbcernytext1">
    <w:name w:val="lbcernytext1"/>
    <w:rsid w:val="007D3177"/>
    <w:rPr>
      <w:rFonts w:ascii="Arial" w:hAnsi="Arial" w:cs="Arial" w:hint="default"/>
      <w:b w:val="0"/>
      <w:bCs w:val="0"/>
      <w:color w:val="414141"/>
      <w:sz w:val="18"/>
      <w:szCs w:val="18"/>
    </w:rPr>
  </w:style>
  <w:style w:type="character" w:styleId="Hypertextovodkaz">
    <w:name w:val="Hyperlink"/>
    <w:rsid w:val="00FD51E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71F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871FEB"/>
    <w:rPr>
      <w:rFonts w:ascii="Segoe U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rsid w:val="00AB403F"/>
    <w:rPr>
      <w:sz w:val="16"/>
      <w:szCs w:val="16"/>
    </w:rPr>
  </w:style>
  <w:style w:type="paragraph" w:styleId="Textkomente">
    <w:name w:val="annotation text"/>
    <w:basedOn w:val="Normln"/>
    <w:link w:val="TextkomenteChar"/>
    <w:rsid w:val="00AB403F"/>
  </w:style>
  <w:style w:type="character" w:customStyle="1" w:styleId="TextkomenteChar">
    <w:name w:val="Text komentáře Char"/>
    <w:basedOn w:val="Standardnpsmoodstavce"/>
    <w:link w:val="Textkomente"/>
    <w:rsid w:val="00AB403F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AB40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B403F"/>
    <w:rPr>
      <w:b/>
      <w:bCs/>
      <w:lang w:eastAsia="cs-CZ"/>
    </w:rPr>
  </w:style>
  <w:style w:type="paragraph" w:styleId="Zhlav">
    <w:name w:val="header"/>
    <w:basedOn w:val="Normln"/>
    <w:link w:val="ZhlavChar"/>
    <w:rsid w:val="00CB39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3938"/>
    <w:rPr>
      <w:lang w:eastAsia="cs-CZ"/>
    </w:rPr>
  </w:style>
  <w:style w:type="paragraph" w:styleId="Zpat">
    <w:name w:val="footer"/>
    <w:basedOn w:val="Normln"/>
    <w:link w:val="ZpatChar"/>
    <w:rsid w:val="00CB39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B3938"/>
    <w:rPr>
      <w:lang w:eastAsia="cs-CZ"/>
    </w:rPr>
  </w:style>
  <w:style w:type="character" w:styleId="Zstupntext">
    <w:name w:val="Placeholder Text"/>
    <w:rsid w:val="00CB39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0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EE5A4CFF30415D91999CD4A695AE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AA31AA-9111-4507-B415-138192E5325C}"/>
      </w:docPartPr>
      <w:docPartBody>
        <w:p w:rsidR="004A1973" w:rsidRDefault="00DB5B89" w:rsidP="00DB5B89">
          <w:pPr>
            <w:pStyle w:val="E8EE5A4CFF30415D91999CD4A695AE14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46233114C2A43DA82D15992C44007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9C0C16-24B6-439B-B455-0B28969377B9}"/>
      </w:docPartPr>
      <w:docPartBody>
        <w:p w:rsidR="004A1973" w:rsidRDefault="00DB5B89" w:rsidP="00DB5B89">
          <w:pPr>
            <w:pStyle w:val="146233114C2A43DA82D15992C44007E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D99A01209AB451C8B9990F5F909F1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3CA678-289E-4167-A997-E6A9017B604E}"/>
      </w:docPartPr>
      <w:docPartBody>
        <w:p w:rsidR="004A1973" w:rsidRDefault="00DB5B89" w:rsidP="00DB5B89">
          <w:pPr>
            <w:pStyle w:val="ED99A01209AB451C8B9990F5F909F1F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13FB4AD6A5B74C389DFE3A2F965367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6BD2E-0702-4839-B69F-67472D1C0C8C}"/>
      </w:docPartPr>
      <w:docPartBody>
        <w:p w:rsidR="004A1973" w:rsidRDefault="00DB5B89" w:rsidP="00DB5B89">
          <w:pPr>
            <w:pStyle w:val="13FB4AD6A5B74C389DFE3A2F965367F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89"/>
    <w:rsid w:val="00156D31"/>
    <w:rsid w:val="0026232F"/>
    <w:rsid w:val="004A1973"/>
    <w:rsid w:val="00906FD7"/>
    <w:rsid w:val="00AD7F37"/>
    <w:rsid w:val="00C71450"/>
    <w:rsid w:val="00DB5B89"/>
    <w:rsid w:val="00DD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B5B89"/>
    <w:rPr>
      <w:color w:val="808080"/>
    </w:rPr>
  </w:style>
  <w:style w:type="paragraph" w:customStyle="1" w:styleId="E8EE5A4CFF30415D91999CD4A695AE14">
    <w:name w:val="E8EE5A4CFF30415D91999CD4A695AE14"/>
    <w:rsid w:val="00DB5B89"/>
  </w:style>
  <w:style w:type="paragraph" w:customStyle="1" w:styleId="146233114C2A43DA82D15992C44007EC">
    <w:name w:val="146233114C2A43DA82D15992C44007EC"/>
    <w:rsid w:val="00DB5B89"/>
  </w:style>
  <w:style w:type="paragraph" w:customStyle="1" w:styleId="ED99A01209AB451C8B9990F5F909F1F4">
    <w:name w:val="ED99A01209AB451C8B9990F5F909F1F4"/>
    <w:rsid w:val="00DB5B89"/>
  </w:style>
  <w:style w:type="paragraph" w:customStyle="1" w:styleId="13FB4AD6A5B74C389DFE3A2F965367F8">
    <w:name w:val="13FB4AD6A5B74C389DFE3A2F965367F8"/>
    <w:rsid w:val="00DB5B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B91B4-087C-4FC1-9F20-BAB12692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ETIKETA PŘÍPRAVKU EKOSIN</vt:lpstr>
    </vt:vector>
  </TitlesOfParts>
  <Company>RK</Company>
  <LinksUpToDate>false</LinksUpToDate>
  <CharactersWithSpaces>2922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mailto:pythium@pythium.cz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ETIKETA PŘÍPRAVKU EKOSIN</dc:title>
  <dc:subject/>
  <dc:creator>Radim</dc:creator>
  <cp:keywords/>
  <cp:lastModifiedBy>Leona Nepejchalová</cp:lastModifiedBy>
  <cp:revision>12</cp:revision>
  <cp:lastPrinted>2009-01-16T09:40:00Z</cp:lastPrinted>
  <dcterms:created xsi:type="dcterms:W3CDTF">2024-05-09T09:37:00Z</dcterms:created>
  <dcterms:modified xsi:type="dcterms:W3CDTF">2024-07-01T09:32:00Z</dcterms:modified>
</cp:coreProperties>
</file>