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E85A5" w14:textId="3DD77D52" w:rsidR="007B2CEA" w:rsidRPr="007B2CEA" w:rsidRDefault="007B2CEA" w:rsidP="00166370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t>Text na krabičku</w:t>
      </w:r>
    </w:p>
    <w:p w14:paraId="40333DF1" w14:textId="77777777" w:rsidR="007B2CEA" w:rsidRDefault="007B2CEA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7BBF69C" w14:textId="77777777" w:rsidR="00F9070B" w:rsidRPr="00166370" w:rsidRDefault="00F9070B" w:rsidP="00F9070B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forte</w:t>
      </w:r>
      <w:proofErr w:type="spellEnd"/>
    </w:p>
    <w:p w14:paraId="2E5C6534" w14:textId="3981AAB4" w:rsid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Hydrogel</w:t>
      </w:r>
      <w:proofErr w:type="spellEnd"/>
    </w:p>
    <w:p w14:paraId="29A33AFB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Dlouhotrvající ochrana</w:t>
      </w:r>
    </w:p>
    <w:p w14:paraId="761A86C6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4BF32B6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26093966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AEBCA42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K očištění ran, ošetření podrážděných oblastí kůže, kousnutí hmyzem a klíšťaty</w:t>
      </w:r>
    </w:p>
    <w:p w14:paraId="52BB1566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E30D892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Hydrogel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při aplikaci výborně přilne, vytvoří ochranný film a udržuje ránu vlhkou. Je vhodný na rány, záněty, kožní podráždění i ošetření po bodnutí hmyzem a klíšťaty na těžko přístupných místech.</w:t>
      </w:r>
    </w:p>
    <w:p w14:paraId="62F1562B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F8396A5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56372EC7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Postižené oblasti odkryjte a důkladně nastříkejte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hydrogelem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>. Aplikaci opakujte vícekrát denně.</w:t>
      </w:r>
    </w:p>
    <w:p w14:paraId="1E0A6548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FDC3E98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Doporučuje se používat v kombinaci s roztokem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166370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F5A12FB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2ECC08E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4FA3C40D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06EF651" w14:textId="53F4D966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Inovativní složení využívající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HOC</w:t>
      </w:r>
      <w:r w:rsidR="00A44EA7">
        <w:rPr>
          <w:rFonts w:asciiTheme="minorHAnsi" w:hAnsiTheme="minorHAnsi" w:cstheme="minorHAnsi"/>
          <w:sz w:val="22"/>
          <w:szCs w:val="22"/>
          <w:lang w:val="cs-CZ"/>
        </w:rPr>
        <w:t>l</w:t>
      </w:r>
      <w:proofErr w:type="spellEnd"/>
    </w:p>
    <w:p w14:paraId="4BEC738B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Snižuje bakteriální zátěž</w:t>
      </w:r>
    </w:p>
    <w:p w14:paraId="49196779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Bezbolestná aplikace</w:t>
      </w:r>
    </w:p>
    <w:p w14:paraId="6EA36DD6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Bez antibiotik</w:t>
      </w:r>
    </w:p>
    <w:p w14:paraId="0EB9A5A1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Bez alkoholu</w:t>
      </w:r>
    </w:p>
    <w:p w14:paraId="0313C0C6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 xml:space="preserve">Nedráždí pokožku </w:t>
      </w:r>
    </w:p>
    <w:p w14:paraId="27D710A5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•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ab/>
        <w:t>Neutrální pH</w:t>
      </w:r>
    </w:p>
    <w:p w14:paraId="00A663F0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A549813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6A5AD8FB" w14:textId="0DD0B4F6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Voda, chlorid sodný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křemičitan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328B3">
        <w:rPr>
          <w:rFonts w:asciiTheme="minorHAnsi" w:hAnsiTheme="minorHAnsi" w:cstheme="minorHAnsi"/>
          <w:sz w:val="22"/>
          <w:szCs w:val="22"/>
          <w:lang w:val="cs-CZ"/>
        </w:rPr>
        <w:t>l</w:t>
      </w:r>
      <w:r w:rsidR="006328B3" w:rsidRPr="00166370">
        <w:rPr>
          <w:rFonts w:asciiTheme="minorHAnsi" w:hAnsiTheme="minorHAnsi" w:cstheme="minorHAnsi"/>
          <w:sz w:val="22"/>
          <w:szCs w:val="22"/>
          <w:lang w:val="cs-CZ"/>
        </w:rPr>
        <w:t>ith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>no</w:t>
      </w:r>
      <w:proofErr w:type="spellEnd"/>
      <w:r w:rsidR="006328B3">
        <w:rPr>
          <w:rFonts w:asciiTheme="minorHAnsi" w:hAnsiTheme="minorHAnsi" w:cstheme="minorHAnsi"/>
          <w:sz w:val="22"/>
          <w:szCs w:val="22"/>
          <w:lang w:val="cs-CZ"/>
        </w:rPr>
        <w:t>-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sodn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>o</w:t>
      </w:r>
      <w:proofErr w:type="spellEnd"/>
      <w:r w:rsidR="006328B3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6328B3"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hořečnatý 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>(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LiMgNa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>), aktivní chlor uvolněný z kyseliny chlorné</w:t>
      </w:r>
    </w:p>
    <w:p w14:paraId="3A4316D9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AD05627" w14:textId="134AAD6A" w:rsidR="00166370" w:rsidRPr="006328B3" w:rsidRDefault="00166370" w:rsidP="00166370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Výrobce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6328B3"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3FD147A3" w14:textId="77777777" w:rsidR="00DA7A30" w:rsidRPr="00166370" w:rsidRDefault="00DA7A30" w:rsidP="00DA7A3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092A2E53" w14:textId="53632905" w:rsidR="005E1B3D" w:rsidRPr="00AC7EB2" w:rsidRDefault="005E1B3D" w:rsidP="005E1B3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E17B43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 111-115</w:t>
      </w:r>
    </w:p>
    <w:p w14:paraId="323FEE02" w14:textId="77777777" w:rsidR="005E1B3D" w:rsidRPr="00AC7EB2" w:rsidRDefault="005E1B3D" w:rsidP="005E1B3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A-1090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448FFA04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2775360" w14:textId="77777777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75 ml</w:t>
      </w:r>
    </w:p>
    <w:p w14:paraId="15896A27" w14:textId="0C25E3D6" w:rsidR="00DA7A30" w:rsidRDefault="00DA7A30" w:rsidP="00DA7A3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C64EC1">
        <w:rPr>
          <w:rFonts w:asciiTheme="minorHAnsi" w:hAnsiTheme="minorHAnsi" w:cstheme="minorHAnsi"/>
          <w:i/>
          <w:sz w:val="22"/>
          <w:szCs w:val="22"/>
          <w:lang w:val="cs-CZ"/>
        </w:rPr>
        <w:t xml:space="preserve">viz </w:t>
      </w:r>
      <w:r w:rsidR="002F05A7">
        <w:rPr>
          <w:rFonts w:asciiTheme="minorHAnsi" w:hAnsiTheme="minorHAnsi" w:cstheme="minorHAnsi"/>
          <w:i/>
          <w:sz w:val="22"/>
          <w:szCs w:val="22"/>
          <w:lang w:val="cs-CZ"/>
        </w:rPr>
        <w:t>obal</w:t>
      </w:r>
    </w:p>
    <w:p w14:paraId="63896CC2" w14:textId="77777777" w:rsidR="009A7180" w:rsidRPr="00166370" w:rsidRDefault="009A718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F5B35DD" w14:textId="183804DA" w:rsidR="002D3B82" w:rsidRDefault="002D3B82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381ED0CC" w14:textId="77777777" w:rsidR="00111C38" w:rsidRDefault="00111C38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593374D" w14:textId="0AF5F155" w:rsidR="00166370" w:rsidRPr="00166370" w:rsidRDefault="00166370" w:rsidP="0016637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111C38">
        <w:rPr>
          <w:rFonts w:asciiTheme="minorHAnsi" w:hAnsiTheme="minorHAnsi" w:cstheme="minorHAnsi"/>
          <w:sz w:val="22"/>
          <w:szCs w:val="22"/>
          <w:lang w:val="cs-CZ"/>
        </w:rPr>
        <w:t xml:space="preserve"> 222-24/C</w:t>
      </w:r>
    </w:p>
    <w:p w14:paraId="6BBD51EC" w14:textId="36D0798F" w:rsidR="00F6157F" w:rsidRDefault="00F6157F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16A531A8" w14:textId="7DE82E81" w:rsidR="007B2CEA" w:rsidRDefault="007B2CEA" w:rsidP="007B2CEA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lastRenderedPageBreak/>
        <w:t>Text na lahvičku</w:t>
      </w:r>
    </w:p>
    <w:p w14:paraId="73D1D728" w14:textId="77777777" w:rsidR="00446755" w:rsidRPr="00FA0044" w:rsidRDefault="00446755" w:rsidP="00446755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543819BC" w14:textId="77777777" w:rsidR="00446755" w:rsidRPr="007B2CEA" w:rsidRDefault="00446755" w:rsidP="00446755">
      <w:pPr>
        <w:spacing w:line="240" w:lineRule="auto"/>
        <w:rPr>
          <w:rFonts w:asciiTheme="minorHAnsi" w:hAnsiTheme="minorHAnsi"/>
          <w:b/>
          <w:sz w:val="22"/>
          <w:szCs w:val="22"/>
          <w:lang w:val="cs-CZ"/>
        </w:rPr>
      </w:pPr>
      <w:proofErr w:type="spellStart"/>
      <w:r w:rsidRPr="007B2CEA">
        <w:rPr>
          <w:rFonts w:asciiTheme="minorHAnsi" w:hAnsiTheme="minorHAnsi"/>
          <w:b/>
          <w:sz w:val="22"/>
          <w:szCs w:val="22"/>
          <w:lang w:val="cs-CZ"/>
        </w:rPr>
        <w:t>Sanocyn</w:t>
      </w:r>
      <w:r w:rsidRPr="007B2CEA">
        <w:rPr>
          <w:rFonts w:asciiTheme="minorHAnsi" w:hAnsiTheme="minorHAnsi"/>
          <w:b/>
          <w:sz w:val="22"/>
          <w:szCs w:val="22"/>
          <w:vertAlign w:val="superscript"/>
          <w:lang w:val="cs-CZ"/>
        </w:rPr>
        <w:t>forte</w:t>
      </w:r>
      <w:proofErr w:type="spellEnd"/>
    </w:p>
    <w:p w14:paraId="2A192736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Hydrogel</w:t>
      </w:r>
      <w:proofErr w:type="spellEnd"/>
    </w:p>
    <w:p w14:paraId="22021D0F" w14:textId="77777777" w:rsidR="007B2CEA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Dlouhotrvající ochrana</w:t>
      </w:r>
    </w:p>
    <w:p w14:paraId="3144B382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33A7582C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Veterinární přípravek</w:t>
      </w:r>
    </w:p>
    <w:p w14:paraId="35EE5093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1295E0E9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K očištění ran, ošetření podrážděných oblastí kůže, kousnutí hmyzem a klíšťaty</w:t>
      </w:r>
    </w:p>
    <w:p w14:paraId="1AE20564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6BF59063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Hydrogel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Sanocyn</w:t>
      </w:r>
      <w:r w:rsidRPr="00FA0044">
        <w:rPr>
          <w:rFonts w:asciiTheme="minorHAnsi" w:hAnsiTheme="minorHAnsi"/>
          <w:sz w:val="22"/>
          <w:szCs w:val="22"/>
          <w:vertAlign w:val="superscript"/>
          <w:lang w:val="cs-CZ"/>
        </w:rPr>
        <w:t>forte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 xml:space="preserve"> při aplikaci výborně přilne, vytvoří ochranný film a udržuje ránu vlhkou. Je vhodný na povrchové rány, k zmírnění projevů zánětlivých procesů, podrážděnou kůži i na ošetření po kousnutí klíšťaty či jiným hmyzem na těžko přístupných místech.</w:t>
      </w:r>
    </w:p>
    <w:p w14:paraId="46B1159C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1296CE07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Jak přípravek používat</w:t>
      </w:r>
    </w:p>
    <w:p w14:paraId="3E6A998A" w14:textId="46B9C3BE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 xml:space="preserve">Postižené oblasti odkryjte a důkladně nastříkejte </w:t>
      </w: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hydrogelem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Sanocyn</w:t>
      </w:r>
      <w:r w:rsidRPr="00FA0044">
        <w:rPr>
          <w:rFonts w:asciiTheme="minorHAnsi" w:hAnsiTheme="minorHAnsi"/>
          <w:sz w:val="22"/>
          <w:szCs w:val="22"/>
          <w:vertAlign w:val="superscript"/>
          <w:lang w:val="cs-CZ"/>
        </w:rPr>
        <w:t>forte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 xml:space="preserve">. Aplikaci opakujte vícekrát denně. Doporučuje se používat v kombinaci s roztokem </w:t>
      </w: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Sanocyn</w:t>
      </w:r>
      <w:r w:rsidRPr="007B2CEA">
        <w:rPr>
          <w:rFonts w:asciiTheme="minorHAnsi" w:hAnsiTheme="minorHAnsi"/>
          <w:sz w:val="22"/>
          <w:szCs w:val="22"/>
          <w:vertAlign w:val="superscript"/>
          <w:lang w:val="cs-CZ"/>
        </w:rPr>
        <w:t>forte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>.</w:t>
      </w:r>
    </w:p>
    <w:p w14:paraId="1A91296A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4DEE78A9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Složení</w:t>
      </w:r>
    </w:p>
    <w:p w14:paraId="5097CB3A" w14:textId="1A7ACFF8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 xml:space="preserve">Voda, chlorid sodný, </w:t>
      </w:r>
      <w:r w:rsidR="006328B3" w:rsidRPr="00166370">
        <w:rPr>
          <w:rFonts w:asciiTheme="minorHAnsi" w:hAnsiTheme="minorHAnsi" w:cstheme="minorHAnsi"/>
          <w:sz w:val="22"/>
          <w:szCs w:val="22"/>
          <w:lang w:val="cs-CZ"/>
        </w:rPr>
        <w:t>křemičitan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328B3">
        <w:rPr>
          <w:rFonts w:asciiTheme="minorHAnsi" w:hAnsiTheme="minorHAnsi" w:cstheme="minorHAnsi"/>
          <w:sz w:val="22"/>
          <w:szCs w:val="22"/>
          <w:lang w:val="cs-CZ"/>
        </w:rPr>
        <w:t>l</w:t>
      </w:r>
      <w:r w:rsidR="006328B3" w:rsidRPr="00166370">
        <w:rPr>
          <w:rFonts w:asciiTheme="minorHAnsi" w:hAnsiTheme="minorHAnsi" w:cstheme="minorHAnsi"/>
          <w:sz w:val="22"/>
          <w:szCs w:val="22"/>
          <w:lang w:val="cs-CZ"/>
        </w:rPr>
        <w:t>ith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>no</w:t>
      </w:r>
      <w:proofErr w:type="spellEnd"/>
      <w:r w:rsidR="006328B3">
        <w:rPr>
          <w:rFonts w:asciiTheme="minorHAnsi" w:hAnsiTheme="minorHAnsi" w:cstheme="minorHAnsi"/>
          <w:sz w:val="22"/>
          <w:szCs w:val="22"/>
          <w:lang w:val="cs-CZ"/>
        </w:rPr>
        <w:t>-</w:t>
      </w:r>
      <w:proofErr w:type="spellStart"/>
      <w:r w:rsidR="006328B3" w:rsidRPr="00166370">
        <w:rPr>
          <w:rFonts w:asciiTheme="minorHAnsi" w:hAnsiTheme="minorHAnsi" w:cstheme="minorHAnsi"/>
          <w:sz w:val="22"/>
          <w:szCs w:val="22"/>
          <w:lang w:val="cs-CZ"/>
        </w:rPr>
        <w:t>sodn</w:t>
      </w:r>
      <w:r w:rsidR="006328B3">
        <w:rPr>
          <w:rFonts w:asciiTheme="minorHAnsi" w:hAnsiTheme="minorHAnsi" w:cstheme="minorHAnsi"/>
          <w:sz w:val="22"/>
          <w:szCs w:val="22"/>
          <w:lang w:val="cs-CZ"/>
        </w:rPr>
        <w:t>o</w:t>
      </w:r>
      <w:proofErr w:type="spellEnd"/>
      <w:r w:rsidR="006328B3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6328B3"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hořečnatý </w:t>
      </w:r>
      <w:r w:rsidRPr="00FA0044">
        <w:rPr>
          <w:rFonts w:asciiTheme="minorHAnsi" w:hAnsiTheme="minorHAnsi"/>
          <w:sz w:val="22"/>
          <w:szCs w:val="22"/>
          <w:lang w:val="cs-CZ"/>
        </w:rPr>
        <w:t>(</w:t>
      </w: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LiMgNa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>), aktivní chlor uvolněný z kyseliny chlorné</w:t>
      </w:r>
    </w:p>
    <w:p w14:paraId="6A5C561F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638805FE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Poznámky</w:t>
      </w:r>
    </w:p>
    <w:p w14:paraId="745AC633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 xml:space="preserve">Před použitím si pečlivě pročtěte text na obalu s informacemi o přípravku. Skladujte při pokojové teplotě a chraňte před přímým slunečním zářením. Pouze pro vnější použití. Aktivní chlor v přípravku </w:t>
      </w:r>
      <w:proofErr w:type="spellStart"/>
      <w:r w:rsidRPr="00FA0044">
        <w:rPr>
          <w:rFonts w:asciiTheme="minorHAnsi" w:hAnsiTheme="minorHAnsi"/>
          <w:sz w:val="22"/>
          <w:szCs w:val="22"/>
          <w:lang w:val="cs-CZ"/>
        </w:rPr>
        <w:t>Sanocyn</w:t>
      </w:r>
      <w:r w:rsidRPr="007B2CEA">
        <w:rPr>
          <w:rFonts w:asciiTheme="minorHAnsi" w:hAnsiTheme="minorHAnsi"/>
          <w:sz w:val="22"/>
          <w:szCs w:val="22"/>
          <w:vertAlign w:val="superscript"/>
          <w:lang w:val="cs-CZ"/>
        </w:rPr>
        <w:t>forte</w:t>
      </w:r>
      <w:proofErr w:type="spellEnd"/>
      <w:r w:rsidRPr="00FA0044">
        <w:rPr>
          <w:rFonts w:asciiTheme="minorHAnsi" w:hAnsiTheme="minorHAnsi"/>
          <w:sz w:val="22"/>
          <w:szCs w:val="22"/>
          <w:lang w:val="cs-CZ"/>
        </w:rPr>
        <w:t xml:space="preserve"> zajišťuje jeho trvanlivost, lze jej používat po dobu 3 měsíců od otevření.</w:t>
      </w:r>
    </w:p>
    <w:p w14:paraId="59728611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Uchovávejte mimo dohled a dosah dětí. Pouze pro zvířata.</w:t>
      </w:r>
    </w:p>
    <w:p w14:paraId="198E179D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6E14CC37" w14:textId="77777777" w:rsidR="006328B3" w:rsidRPr="006328B3" w:rsidRDefault="006328B3" w:rsidP="006328B3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166370">
        <w:rPr>
          <w:rFonts w:asciiTheme="minorHAnsi" w:hAnsiTheme="minorHAnsi" w:cstheme="minorHAnsi"/>
          <w:sz w:val="22"/>
          <w:szCs w:val="22"/>
          <w:lang w:val="cs-CZ"/>
        </w:rPr>
        <w:t>Výrobce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01D8C0CD" w14:textId="77777777" w:rsidR="00DA7A30" w:rsidRPr="00166370" w:rsidRDefault="00DA7A30" w:rsidP="00DA7A3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66370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599AA3FB" w14:textId="1E2992BD" w:rsidR="005E1B3D" w:rsidRPr="00AC7EB2" w:rsidRDefault="005E1B3D" w:rsidP="005E1B3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E17B43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 111-115</w:t>
      </w:r>
    </w:p>
    <w:p w14:paraId="1C91CB8C" w14:textId="77777777" w:rsidR="005E1B3D" w:rsidRPr="00AC7EB2" w:rsidRDefault="005E1B3D" w:rsidP="005E1B3D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A-1090 </w:t>
      </w:r>
      <w:proofErr w:type="spellStart"/>
      <w:r w:rsidRPr="00AC7EB2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3680FE25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096008DA" w14:textId="77777777" w:rsidR="009A7180" w:rsidRPr="00FA0044" w:rsidRDefault="009A7180" w:rsidP="009A7180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 xml:space="preserve">75 ml </w:t>
      </w:r>
    </w:p>
    <w:p w14:paraId="59D32D9B" w14:textId="5F4E45C7" w:rsidR="00DA7A30" w:rsidRDefault="00DA7A30" w:rsidP="00DA7A30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166370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C64EC1">
        <w:rPr>
          <w:rFonts w:asciiTheme="minorHAnsi" w:hAnsiTheme="minorHAnsi" w:cstheme="minorHAnsi"/>
          <w:i/>
          <w:sz w:val="22"/>
          <w:szCs w:val="22"/>
          <w:lang w:val="cs-CZ"/>
        </w:rPr>
        <w:t xml:space="preserve">viz </w:t>
      </w:r>
      <w:r w:rsidR="002F05A7">
        <w:rPr>
          <w:rFonts w:asciiTheme="minorHAnsi" w:hAnsiTheme="minorHAnsi" w:cstheme="minorHAnsi"/>
          <w:i/>
          <w:sz w:val="22"/>
          <w:szCs w:val="22"/>
          <w:lang w:val="cs-CZ"/>
        </w:rPr>
        <w:t>obal</w:t>
      </w:r>
    </w:p>
    <w:p w14:paraId="3321CB62" w14:textId="77777777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</w:p>
    <w:p w14:paraId="39832315" w14:textId="113D0564" w:rsidR="002D3B82" w:rsidRDefault="002D3B82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6D049AA7" w14:textId="77777777" w:rsidR="00111C38" w:rsidRDefault="00111C38" w:rsidP="007B2CE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1A06D40" w14:textId="46384C04" w:rsidR="007B2CEA" w:rsidRPr="00FA0044" w:rsidRDefault="007B2CEA" w:rsidP="007B2CEA">
      <w:pPr>
        <w:spacing w:line="240" w:lineRule="auto"/>
        <w:rPr>
          <w:rFonts w:asciiTheme="minorHAnsi" w:hAnsiTheme="minorHAnsi"/>
          <w:sz w:val="22"/>
          <w:szCs w:val="22"/>
          <w:lang w:val="cs-CZ"/>
        </w:rPr>
      </w:pPr>
      <w:r w:rsidRPr="00FA0044">
        <w:rPr>
          <w:rFonts w:asciiTheme="minorHAnsi" w:hAnsiTheme="minorHAnsi"/>
          <w:sz w:val="22"/>
          <w:szCs w:val="22"/>
          <w:lang w:val="cs-CZ"/>
        </w:rPr>
        <w:t>Číslo schválení:</w:t>
      </w:r>
      <w:r w:rsidR="00111C38">
        <w:rPr>
          <w:rFonts w:asciiTheme="minorHAnsi" w:hAnsiTheme="minorHAnsi"/>
          <w:sz w:val="22"/>
          <w:szCs w:val="22"/>
          <w:lang w:val="cs-CZ"/>
        </w:rPr>
        <w:t xml:space="preserve"> 222-24/C</w:t>
      </w:r>
      <w:bookmarkStart w:id="0" w:name="_GoBack"/>
      <w:bookmarkEnd w:id="0"/>
    </w:p>
    <w:sectPr w:rsidR="007B2CEA" w:rsidRPr="00FA004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A236" w14:textId="77777777" w:rsidR="00FE7ADD" w:rsidRDefault="00FE7ADD" w:rsidP="00884AB0">
      <w:pPr>
        <w:spacing w:line="240" w:lineRule="auto"/>
      </w:pPr>
      <w:r>
        <w:separator/>
      </w:r>
    </w:p>
  </w:endnote>
  <w:endnote w:type="continuationSeparator" w:id="0">
    <w:p w14:paraId="71F261B5" w14:textId="77777777" w:rsidR="00FE7ADD" w:rsidRDefault="00FE7ADD" w:rsidP="0088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B472" w14:textId="77777777" w:rsidR="00FE7ADD" w:rsidRDefault="00FE7ADD" w:rsidP="00884AB0">
      <w:pPr>
        <w:spacing w:line="240" w:lineRule="auto"/>
      </w:pPr>
      <w:r>
        <w:separator/>
      </w:r>
    </w:p>
  </w:footnote>
  <w:footnote w:type="continuationSeparator" w:id="0">
    <w:p w14:paraId="3C408BC1" w14:textId="77777777" w:rsidR="00FE7ADD" w:rsidRDefault="00FE7ADD" w:rsidP="0088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E72A" w14:textId="7EE51E83" w:rsidR="00166370" w:rsidRPr="00F6157F" w:rsidRDefault="00166370" w:rsidP="00BF6F9D">
    <w:pPr>
      <w:spacing w:line="240" w:lineRule="auto"/>
      <w:rPr>
        <w:rFonts w:asciiTheme="minorHAnsi" w:hAnsiTheme="minorHAnsi"/>
        <w:bCs/>
        <w:sz w:val="22"/>
        <w:szCs w:val="22"/>
        <w:lang w:val="cs-CZ"/>
      </w:rPr>
    </w:pPr>
    <w:r w:rsidRPr="00F6157F">
      <w:rPr>
        <w:rFonts w:asciiTheme="minorHAnsi" w:hAnsiTheme="minorHAnsi"/>
        <w:bCs/>
        <w:sz w:val="22"/>
        <w:szCs w:val="22"/>
        <w:lang w:val="cs-CZ"/>
      </w:rPr>
      <w:t>Text na</w:t>
    </w:r>
    <w:r w:rsidRPr="00F6157F">
      <w:rPr>
        <w:rFonts w:asciiTheme="minorHAnsi" w:hAnsi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/>
          <w:sz w:val="22"/>
          <w:szCs w:val="22"/>
          <w:lang w:val="cs-CZ"/>
        </w:rPr>
        <w:id w:val="1508096970"/>
        <w:placeholder>
          <w:docPart w:val="63D227B98B334233B3E10C0166A456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6157F">
          <w:rPr>
            <w:rFonts w:asciiTheme="minorHAnsi" w:hAnsiTheme="minorHAnsi"/>
            <w:sz w:val="22"/>
            <w:szCs w:val="22"/>
            <w:lang w:val="cs-CZ"/>
          </w:rPr>
          <w:t>vnější a vnitřní obal</w:t>
        </w:r>
      </w:sdtContent>
    </w:sdt>
    <w:r w:rsidRPr="00F6157F">
      <w:rPr>
        <w:rFonts w:asciiTheme="minorHAnsi" w:hAnsiTheme="minorHAnsi"/>
        <w:bCs/>
        <w:sz w:val="22"/>
        <w:szCs w:val="22"/>
        <w:lang w:val="cs-CZ"/>
      </w:rPr>
      <w:t xml:space="preserve"> součást dokumentace schválené rozhodnutím sp.</w:t>
    </w:r>
    <w:r w:rsidR="00F6157F">
      <w:rPr>
        <w:rFonts w:asciiTheme="minorHAnsi" w:hAnsiTheme="minorHAnsi"/>
        <w:bCs/>
        <w:sz w:val="22"/>
        <w:szCs w:val="22"/>
        <w:lang w:val="cs-CZ"/>
      </w:rPr>
      <w:t> </w:t>
    </w:r>
    <w:r w:rsidRPr="00F6157F">
      <w:rPr>
        <w:rFonts w:asciiTheme="minorHAnsi" w:hAnsiTheme="minorHAnsi"/>
        <w:bCs/>
        <w:sz w:val="22"/>
        <w:szCs w:val="22"/>
        <w:lang w:val="cs-CZ"/>
      </w:rPr>
      <w:t>zn.</w:t>
    </w:r>
    <w:r w:rsidR="00F6157F">
      <w:rPr>
        <w:rFonts w:asciiTheme="minorHAnsi" w:hAnsi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/>
          <w:sz w:val="22"/>
          <w:szCs w:val="22"/>
          <w:lang w:val="cs-CZ"/>
        </w:rPr>
        <w:id w:val="-1643653816"/>
        <w:placeholder>
          <w:docPart w:val="3154F8ED27E44ED8BCC6EF6262A0A45F"/>
        </w:placeholder>
        <w:text/>
      </w:sdtPr>
      <w:sdtEndPr/>
      <w:sdtContent>
        <w:r w:rsidR="00111C38" w:rsidRPr="00F6157F">
          <w:rPr>
            <w:rFonts w:asciiTheme="minorHAnsi" w:hAnsiTheme="minorHAnsi"/>
            <w:sz w:val="22"/>
            <w:szCs w:val="22"/>
            <w:lang w:val="cs-CZ"/>
          </w:rPr>
          <w:t>USKVBL/12769/2023/POD,</w:t>
        </w:r>
      </w:sdtContent>
    </w:sdt>
    <w:r w:rsidRPr="00F6157F">
      <w:rPr>
        <w:rFonts w:asciiTheme="minorHAnsi" w:hAnsi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/>
          <w:bCs/>
          <w:sz w:val="22"/>
          <w:szCs w:val="22"/>
          <w:lang w:val="cs-CZ"/>
        </w:rPr>
        <w:id w:val="-1885019968"/>
        <w:placeholder>
          <w:docPart w:val="3154F8ED27E44ED8BCC6EF6262A0A45F"/>
        </w:placeholder>
        <w:text/>
      </w:sdtPr>
      <w:sdtEndPr/>
      <w:sdtContent>
        <w:r w:rsidR="00111C38" w:rsidRPr="00F6157F">
          <w:rPr>
            <w:rFonts w:asciiTheme="minorHAnsi" w:hAnsiTheme="minorHAnsi"/>
            <w:bCs/>
            <w:sz w:val="22"/>
            <w:szCs w:val="22"/>
            <w:lang w:val="cs-CZ"/>
          </w:rPr>
          <w:t>USKVBL/10265/2024/REG-Gro</w:t>
        </w:r>
      </w:sdtContent>
    </w:sdt>
    <w:r w:rsidRPr="00F6157F">
      <w:rPr>
        <w:rFonts w:asciiTheme="minorHAnsi" w:hAnsi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/>
          <w:bCs/>
          <w:sz w:val="22"/>
          <w:szCs w:val="22"/>
          <w:lang w:val="cs-CZ"/>
        </w:rPr>
        <w:id w:val="-2023853767"/>
        <w:placeholder>
          <w:docPart w:val="07135056889A4FF09F25257DC673EDD4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F6F9D" w:rsidRPr="00F6157F">
          <w:rPr>
            <w:rFonts w:asciiTheme="minorHAnsi" w:hAnsiTheme="minorHAnsi"/>
            <w:bCs/>
            <w:sz w:val="22"/>
            <w:szCs w:val="22"/>
            <w:lang w:val="cs-CZ"/>
          </w:rPr>
          <w:t>06.08.2024</w:t>
        </w:r>
      </w:sdtContent>
    </w:sdt>
    <w:r w:rsidRPr="00F6157F">
      <w:rPr>
        <w:rFonts w:asciiTheme="minorHAnsi" w:hAnsi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/>
          <w:sz w:val="22"/>
          <w:szCs w:val="22"/>
          <w:lang w:val="cs-CZ"/>
        </w:rPr>
        <w:id w:val="-217967857"/>
        <w:placeholder>
          <w:docPart w:val="0E2699EDC1444A6EB4A637826DE9C2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111C38" w:rsidRPr="00F6157F">
          <w:rPr>
            <w:rFonts w:asciiTheme="minorHAnsi" w:hAnsiTheme="minorHAnsi"/>
            <w:sz w:val="22"/>
            <w:szCs w:val="22"/>
            <w:lang w:val="cs-CZ"/>
          </w:rPr>
          <w:t>schválení veterinárního přípravku</w:t>
        </w:r>
      </w:sdtContent>
    </w:sdt>
    <w:r w:rsidRPr="00F6157F">
      <w:rPr>
        <w:rFonts w:asciiTheme="minorHAnsi" w:hAnsi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/>
          <w:sz w:val="22"/>
          <w:szCs w:val="22"/>
          <w:lang w:val="cs-CZ"/>
        </w:rPr>
        <w:id w:val="-2080899180"/>
        <w:placeholder>
          <w:docPart w:val="E345764F8CF84BAEA7C40BA0C9A5511A"/>
        </w:placeholder>
        <w:text/>
      </w:sdtPr>
      <w:sdtEndPr/>
      <w:sdtContent>
        <w:proofErr w:type="spellStart"/>
        <w:r w:rsidR="00111C38" w:rsidRPr="00F6157F">
          <w:rPr>
            <w:rFonts w:asciiTheme="minorHAnsi" w:hAnsiTheme="minorHAnsi"/>
            <w:sz w:val="22"/>
            <w:szCs w:val="22"/>
            <w:lang w:val="cs-CZ"/>
          </w:rPr>
          <w:t>Sanocyn</w:t>
        </w:r>
        <w:proofErr w:type="spellEnd"/>
        <w:r w:rsidR="00111C38" w:rsidRPr="00F6157F">
          <w:rPr>
            <w:rFonts w:asciiTheme="minorHAnsi" w:hAnsiTheme="minorHAnsi"/>
            <w:sz w:val="22"/>
            <w:szCs w:val="22"/>
            <w:lang w:val="cs-CZ"/>
          </w:rPr>
          <w:t xml:space="preserve"> forte </w:t>
        </w:r>
        <w:proofErr w:type="spellStart"/>
        <w:r w:rsidR="00111C38" w:rsidRPr="00F6157F">
          <w:rPr>
            <w:rFonts w:asciiTheme="minorHAnsi" w:hAnsiTheme="minorHAnsi"/>
            <w:sz w:val="22"/>
            <w:szCs w:val="22"/>
            <w:lang w:val="cs-CZ"/>
          </w:rPr>
          <w:t>Hydrogel</w:t>
        </w:r>
        <w:proofErr w:type="spellEnd"/>
      </w:sdtContent>
    </w:sdt>
  </w:p>
  <w:p w14:paraId="7B842453" w14:textId="77777777" w:rsidR="00166370" w:rsidRPr="00F6157F" w:rsidRDefault="00166370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87A"/>
    <w:multiLevelType w:val="hybridMultilevel"/>
    <w:tmpl w:val="813E9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13C"/>
    <w:multiLevelType w:val="multilevel"/>
    <w:tmpl w:val="039611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B"/>
    <w:rsid w:val="00023AE9"/>
    <w:rsid w:val="00075BC9"/>
    <w:rsid w:val="00111C38"/>
    <w:rsid w:val="00166370"/>
    <w:rsid w:val="001B4B0A"/>
    <w:rsid w:val="0026508A"/>
    <w:rsid w:val="002D3B82"/>
    <w:rsid w:val="002F05A7"/>
    <w:rsid w:val="0030589B"/>
    <w:rsid w:val="00373F45"/>
    <w:rsid w:val="003B5DC1"/>
    <w:rsid w:val="00446755"/>
    <w:rsid w:val="004A767A"/>
    <w:rsid w:val="004E0B4F"/>
    <w:rsid w:val="00590B70"/>
    <w:rsid w:val="005D216F"/>
    <w:rsid w:val="005E0EDB"/>
    <w:rsid w:val="005E1B3D"/>
    <w:rsid w:val="006328B3"/>
    <w:rsid w:val="006B5CFC"/>
    <w:rsid w:val="00791B12"/>
    <w:rsid w:val="007B2CEA"/>
    <w:rsid w:val="007C1D62"/>
    <w:rsid w:val="007C60BB"/>
    <w:rsid w:val="00864558"/>
    <w:rsid w:val="00884AB0"/>
    <w:rsid w:val="00891E9D"/>
    <w:rsid w:val="008A4387"/>
    <w:rsid w:val="008C6D47"/>
    <w:rsid w:val="00920092"/>
    <w:rsid w:val="009216A0"/>
    <w:rsid w:val="00975AFB"/>
    <w:rsid w:val="009A7147"/>
    <w:rsid w:val="009A7180"/>
    <w:rsid w:val="00A44EA7"/>
    <w:rsid w:val="00A6535F"/>
    <w:rsid w:val="00AB56E9"/>
    <w:rsid w:val="00B01A38"/>
    <w:rsid w:val="00B132CB"/>
    <w:rsid w:val="00B52D69"/>
    <w:rsid w:val="00BF6F9D"/>
    <w:rsid w:val="00C14F62"/>
    <w:rsid w:val="00CB63D5"/>
    <w:rsid w:val="00CC6769"/>
    <w:rsid w:val="00D1730E"/>
    <w:rsid w:val="00DA7A30"/>
    <w:rsid w:val="00E066B5"/>
    <w:rsid w:val="00E17B43"/>
    <w:rsid w:val="00EA761B"/>
    <w:rsid w:val="00F6157F"/>
    <w:rsid w:val="00F9070B"/>
    <w:rsid w:val="00FC775F"/>
    <w:rsid w:val="00FD5E16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F42"/>
  <w15:chartTrackingRefBased/>
  <w15:docId w15:val="{1CD2924D-64CC-2048-9923-EA3F0494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B70"/>
    <w:pPr>
      <w:spacing w:line="360" w:lineRule="auto"/>
      <w:jc w:val="both"/>
    </w:pPr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90B70"/>
    <w:pPr>
      <w:numPr>
        <w:numId w:val="6"/>
      </w:numPr>
      <w:outlineLvl w:val="0"/>
    </w:pPr>
    <w:rPr>
      <w:b/>
      <w:bCs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B70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/>
      <w:b/>
      <w:bCs/>
    </w:rPr>
  </w:style>
  <w:style w:type="paragraph" w:styleId="Nadpis3">
    <w:name w:val="heading 3"/>
    <w:basedOn w:val="Normln"/>
    <w:link w:val="Nadpis3Char"/>
    <w:uiPriority w:val="9"/>
    <w:qFormat/>
    <w:rsid w:val="00590B70"/>
    <w:pPr>
      <w:numPr>
        <w:ilvl w:val="2"/>
        <w:numId w:val="6"/>
      </w:numPr>
      <w:spacing w:before="100" w:beforeAutospacing="1" w:after="100" w:afterAutospacing="1"/>
      <w:outlineLvl w:val="2"/>
    </w:pPr>
    <w:rPr>
      <w:b/>
      <w:bCs/>
      <w:i/>
      <w:iCs/>
    </w:rPr>
  </w:style>
  <w:style w:type="paragraph" w:styleId="Nadpis4">
    <w:name w:val="heading 4"/>
    <w:basedOn w:val="Normln"/>
    <w:link w:val="Nadpis4Char"/>
    <w:uiPriority w:val="9"/>
    <w:qFormat/>
    <w:rsid w:val="00590B70"/>
    <w:pPr>
      <w:numPr>
        <w:ilvl w:val="3"/>
        <w:numId w:val="1"/>
      </w:numPr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arbeit">
    <w:name w:val="Diplomarbeit"/>
    <w:basedOn w:val="Normln"/>
    <w:qFormat/>
    <w:rsid w:val="005D216F"/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90B70"/>
    <w:rPr>
      <w:rFonts w:ascii="Arial" w:eastAsia="Times New Roman" w:hAnsi="Arial" w:cs="Arial"/>
      <w:b/>
      <w:bCs/>
      <w:color w:val="000000"/>
      <w:spacing w:val="2"/>
      <w:sz w:val="28"/>
      <w:szCs w:val="28"/>
      <w:lang w:eastAsia="de-DE"/>
    </w:rPr>
  </w:style>
  <w:style w:type="paragraph" w:styleId="Odstavecseseznamem">
    <w:name w:val="List Paragraph"/>
    <w:basedOn w:val="Normln"/>
    <w:uiPriority w:val="34"/>
    <w:qFormat/>
    <w:rsid w:val="00590B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0B70"/>
    <w:rPr>
      <w:rFonts w:ascii="Arial" w:eastAsiaTheme="majorEastAsia" w:hAnsi="Arial" w:cs="Arial"/>
      <w:b/>
      <w:bCs/>
      <w:color w:val="000000"/>
      <w:spacing w:val="2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590B70"/>
    <w:rPr>
      <w:rFonts w:ascii="Arial" w:eastAsia="Times New Roman" w:hAnsi="Arial" w:cs="Arial"/>
      <w:b/>
      <w:bCs/>
      <w:i/>
      <w:iCs/>
      <w:color w:val="000000"/>
      <w:spacing w:val="2"/>
      <w:sz w:val="21"/>
      <w:szCs w:val="21"/>
      <w:lang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590B70"/>
    <w:rPr>
      <w:rFonts w:ascii="Arial" w:eastAsia="Times New Roman" w:hAnsi="Arial" w:cs="Arial"/>
      <w:i/>
      <w:iCs/>
      <w:color w:val="000000"/>
      <w:spacing w:val="2"/>
      <w:sz w:val="21"/>
      <w:szCs w:val="21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65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5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508A"/>
    <w:rPr>
      <w:rFonts w:ascii="Arial" w:hAnsi="Arial" w:cs="Arial"/>
      <w:color w:val="000000"/>
      <w:spacing w:val="2"/>
      <w:kern w:val="0"/>
      <w:sz w:val="20"/>
      <w:szCs w:val="20"/>
      <w:lang w:eastAsia="de-D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30E"/>
    <w:rPr>
      <w:rFonts w:ascii="Segoe UI" w:hAnsi="Segoe UI" w:cs="Segoe UI"/>
      <w:color w:val="000000"/>
      <w:spacing w:val="2"/>
      <w:kern w:val="0"/>
      <w:sz w:val="18"/>
      <w:szCs w:val="18"/>
      <w:lang w:eastAsia="de-DE"/>
      <w14:ligatures w14:val="none"/>
    </w:rPr>
  </w:style>
  <w:style w:type="character" w:styleId="Zstupntext">
    <w:name w:val="Placeholder Text"/>
    <w:rsid w:val="00166370"/>
    <w:rPr>
      <w:color w:val="808080"/>
    </w:rPr>
  </w:style>
  <w:style w:type="character" w:customStyle="1" w:styleId="Styl2">
    <w:name w:val="Styl2"/>
    <w:basedOn w:val="Standardnpsmoodstavce"/>
    <w:uiPriority w:val="1"/>
    <w:rsid w:val="0016637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D227B98B334233B3E10C0166A45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B0B90-4F1B-4CA1-9FCF-D9EE1550857D}"/>
      </w:docPartPr>
      <w:docPartBody>
        <w:p w:rsidR="000E41E2" w:rsidRDefault="00AC74C4" w:rsidP="00AC74C4">
          <w:pPr>
            <w:pStyle w:val="63D227B98B334233B3E10C0166A456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154F8ED27E44ED8BCC6EF6262A0A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49E7F-E4B8-4CFC-8182-E441C73796ED}"/>
      </w:docPartPr>
      <w:docPartBody>
        <w:p w:rsidR="000E41E2" w:rsidRDefault="00AC74C4" w:rsidP="00AC74C4">
          <w:pPr>
            <w:pStyle w:val="3154F8ED27E44ED8BCC6EF6262A0A4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135056889A4FF09F25257DC673E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C6562-4DDD-4188-905E-078F8D6B0B43}"/>
      </w:docPartPr>
      <w:docPartBody>
        <w:p w:rsidR="000E41E2" w:rsidRDefault="00AC74C4" w:rsidP="00AC74C4">
          <w:pPr>
            <w:pStyle w:val="07135056889A4FF09F25257DC673EDD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2699EDC1444A6EB4A637826DE9C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18BF4-F451-4AF7-9121-CDBA342038A0}"/>
      </w:docPartPr>
      <w:docPartBody>
        <w:p w:rsidR="000E41E2" w:rsidRDefault="00AC74C4" w:rsidP="00AC74C4">
          <w:pPr>
            <w:pStyle w:val="0E2699EDC1444A6EB4A637826DE9C2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345764F8CF84BAEA7C40BA0C9A55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C4CE5-3754-406F-964E-3EB30FFDB0FF}"/>
      </w:docPartPr>
      <w:docPartBody>
        <w:p w:rsidR="000E41E2" w:rsidRDefault="00AC74C4" w:rsidP="00AC74C4">
          <w:pPr>
            <w:pStyle w:val="E345764F8CF84BAEA7C40BA0C9A551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C4"/>
    <w:rsid w:val="000E41E2"/>
    <w:rsid w:val="002F6BBE"/>
    <w:rsid w:val="00311512"/>
    <w:rsid w:val="004B6958"/>
    <w:rsid w:val="005E5848"/>
    <w:rsid w:val="009A2028"/>
    <w:rsid w:val="009A35BC"/>
    <w:rsid w:val="009A6A4B"/>
    <w:rsid w:val="00AC74C4"/>
    <w:rsid w:val="00B2109A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74C4"/>
    <w:rPr>
      <w:color w:val="808080"/>
    </w:rPr>
  </w:style>
  <w:style w:type="paragraph" w:customStyle="1" w:styleId="63D227B98B334233B3E10C0166A45671">
    <w:name w:val="63D227B98B334233B3E10C0166A45671"/>
    <w:rsid w:val="00AC74C4"/>
  </w:style>
  <w:style w:type="paragraph" w:customStyle="1" w:styleId="3154F8ED27E44ED8BCC6EF6262A0A45F">
    <w:name w:val="3154F8ED27E44ED8BCC6EF6262A0A45F"/>
    <w:rsid w:val="00AC74C4"/>
  </w:style>
  <w:style w:type="paragraph" w:customStyle="1" w:styleId="07135056889A4FF09F25257DC673EDD4">
    <w:name w:val="07135056889A4FF09F25257DC673EDD4"/>
    <w:rsid w:val="00AC74C4"/>
  </w:style>
  <w:style w:type="paragraph" w:customStyle="1" w:styleId="0E2699EDC1444A6EB4A637826DE9C22A">
    <w:name w:val="0E2699EDC1444A6EB4A637826DE9C22A"/>
    <w:rsid w:val="00AC74C4"/>
  </w:style>
  <w:style w:type="paragraph" w:customStyle="1" w:styleId="E345764F8CF84BAEA7C40BA0C9A5511A">
    <w:name w:val="E345764F8CF84BAEA7C40BA0C9A5511A"/>
    <w:rsid w:val="00AC7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 LARA,01604971</dc:creator>
  <cp:keywords/>
  <dc:description/>
  <cp:lastModifiedBy>Leona Nepejchalová</cp:lastModifiedBy>
  <cp:revision>21</cp:revision>
  <dcterms:created xsi:type="dcterms:W3CDTF">2023-09-21T12:12:00Z</dcterms:created>
  <dcterms:modified xsi:type="dcterms:W3CDTF">2024-08-07T15:02:00Z</dcterms:modified>
</cp:coreProperties>
</file>