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E8" w:rsidRPr="00930DE8" w:rsidRDefault="00930DE8">
      <w:r>
        <w:rPr>
          <w:b/>
        </w:rPr>
        <w:t xml:space="preserve">Etiketa </w:t>
      </w:r>
      <w:r w:rsidRPr="00DA4F68">
        <w:t>(vícejazyčný text)</w:t>
      </w:r>
    </w:p>
    <w:p w:rsidR="007D3CC4" w:rsidRDefault="00DA4915">
      <w:proofErr w:type="spellStart"/>
      <w:r>
        <w:t>VetExpert</w:t>
      </w:r>
      <w:proofErr w:type="spellEnd"/>
    </w:p>
    <w:p w:rsidR="00DA4915" w:rsidRPr="00930DE8" w:rsidRDefault="009C1C4A">
      <w:pPr>
        <w:rPr>
          <w:b/>
        </w:rPr>
      </w:pPr>
      <w:proofErr w:type="spellStart"/>
      <w:r w:rsidRPr="00930DE8">
        <w:rPr>
          <w:b/>
        </w:rPr>
        <w:t>Hypoallergenic</w:t>
      </w:r>
      <w:proofErr w:type="spellEnd"/>
      <w:r w:rsidRPr="00930DE8">
        <w:rPr>
          <w:b/>
        </w:rPr>
        <w:t xml:space="preserve"> </w:t>
      </w:r>
      <w:proofErr w:type="spellStart"/>
      <w:r w:rsidRPr="00930DE8">
        <w:rPr>
          <w:b/>
        </w:rPr>
        <w:t>shampoo</w:t>
      </w:r>
      <w:proofErr w:type="spellEnd"/>
    </w:p>
    <w:p w:rsidR="00DA4915" w:rsidRDefault="0076083B">
      <w:r>
        <w:t>Extrakt z ovsa</w:t>
      </w:r>
    </w:p>
    <w:p w:rsidR="00DA4915" w:rsidRDefault="00DA4915">
      <w:proofErr w:type="spellStart"/>
      <w:r>
        <w:t>Pant</w:t>
      </w:r>
      <w:r w:rsidR="00930DE8">
        <w:t>h</w:t>
      </w:r>
      <w:r>
        <w:t>enol</w:t>
      </w:r>
      <w:proofErr w:type="spellEnd"/>
    </w:p>
    <w:p w:rsidR="00DA4915" w:rsidRDefault="0076083B">
      <w:r>
        <w:t>Alantoin</w:t>
      </w:r>
    </w:p>
    <w:p w:rsidR="0076083B" w:rsidRDefault="0076083B">
      <w:r>
        <w:t>Lanolin</w:t>
      </w:r>
    </w:p>
    <w:p w:rsidR="00DA4915" w:rsidRDefault="0011185F">
      <w:r>
        <w:t>1x</w:t>
      </w:r>
      <w:r w:rsidR="00DA4915">
        <w:t>250 ml</w:t>
      </w:r>
      <w:r>
        <w:t>, 20x15 ml</w:t>
      </w:r>
    </w:p>
    <w:p w:rsidR="00DA4915" w:rsidRDefault="00DA4915">
      <w:r>
        <w:t xml:space="preserve">Určení: </w:t>
      </w:r>
      <w:proofErr w:type="spellStart"/>
      <w:r>
        <w:t>Dermokosmetický</w:t>
      </w:r>
      <w:proofErr w:type="spellEnd"/>
      <w:r>
        <w:t xml:space="preserve"> šampon pro </w:t>
      </w:r>
      <w:r w:rsidR="0076083B">
        <w:t>zvířata s citlivou pokožkou, která mají sklony k podráždění pokožky, k alergickým reakcím, vysychání pokožky nebo intoleranci k jiným šamponům. Lze použít i pro mladá, rostoucí zvířata.</w:t>
      </w:r>
    </w:p>
    <w:p w:rsidR="0057381E" w:rsidRDefault="0057381E">
      <w:r>
        <w:t>Účinky</w:t>
      </w:r>
      <w:r w:rsidR="00DA4915">
        <w:t xml:space="preserve">: </w:t>
      </w:r>
      <w:r w:rsidR="0076083B">
        <w:t xml:space="preserve">Obsahuje velmi jemné aktivní látky, změkčovadla a řadu látek se zjemňujícím a zvlhčujícím účinkem. Ovesné proteiny jsou snadno vstřebatelné srstí a kůží, zvlhčují pokožku a zvyšují lesk srsti. Zlepšují elasticitu kůže a zabraňují jejímu nadměrnému vysychání. Alantoin má </w:t>
      </w:r>
      <w:proofErr w:type="spellStart"/>
      <w:r w:rsidR="0076083B">
        <w:t>keratolytické</w:t>
      </w:r>
      <w:proofErr w:type="spellEnd"/>
      <w:r w:rsidR="0076083B">
        <w:t xml:space="preserve"> a regenerativní účinky, zlepšuje samočistící aktivitu kůže prostřednictvím stimulace </w:t>
      </w:r>
      <w:r>
        <w:t xml:space="preserve">odstranění </w:t>
      </w:r>
      <w:proofErr w:type="spellStart"/>
      <w:r w:rsidR="0076083B">
        <w:t>exfoliované</w:t>
      </w:r>
      <w:proofErr w:type="spellEnd"/>
      <w:r w:rsidR="0076083B">
        <w:t xml:space="preserve"> epidermis</w:t>
      </w:r>
      <w:r>
        <w:t xml:space="preserve">. </w:t>
      </w:r>
      <w:proofErr w:type="spellStart"/>
      <w:r>
        <w:t>Pant</w:t>
      </w:r>
      <w:r w:rsidR="00930DE8">
        <w:t>h</w:t>
      </w:r>
      <w:r>
        <w:t>enol</w:t>
      </w:r>
      <w:proofErr w:type="spellEnd"/>
      <w:r>
        <w:t xml:space="preserve"> urychluje regeneraci a </w:t>
      </w:r>
      <w:r w:rsidR="00C47B99">
        <w:t xml:space="preserve">hojení </w:t>
      </w:r>
      <w:r>
        <w:t>poranění kůže.</w:t>
      </w:r>
      <w:r w:rsidR="0076083B">
        <w:t xml:space="preserve"> </w:t>
      </w:r>
    </w:p>
    <w:p w:rsidR="00DA4915" w:rsidRDefault="0057381E">
      <w:r>
        <w:t xml:space="preserve">Použití: </w:t>
      </w:r>
      <w:r w:rsidR="00DA4915">
        <w:t xml:space="preserve">Navlhčete srst teplou vodou, aplikujte </w:t>
      </w:r>
      <w:r>
        <w:t>malé množství šamponu</w:t>
      </w:r>
      <w:r w:rsidR="00DA4915">
        <w:t>, vytvořte p</w:t>
      </w:r>
      <w:r>
        <w:t>ě</w:t>
      </w:r>
      <w:r w:rsidR="00DA4915">
        <w:t>nu a masírujte přibližně 5 minut. Chraňte oči a uši před vniknutím přípravku.</w:t>
      </w:r>
      <w:r w:rsidR="00712229">
        <w:t xml:space="preserve"> Pečlivě opláchněte.</w:t>
      </w:r>
      <w:r w:rsidR="00DA4915">
        <w:t xml:space="preserve"> V případě potřeby opakujte.</w:t>
      </w:r>
    </w:p>
    <w:p w:rsidR="00D32AA5" w:rsidRDefault="00D32AA5">
      <w:r>
        <w:t xml:space="preserve">Uchovávat </w:t>
      </w:r>
      <w:r w:rsidR="00DA4915">
        <w:t>mimo dosah dětí</w:t>
      </w:r>
      <w:r>
        <w:t>.</w:t>
      </w:r>
    </w:p>
    <w:p w:rsidR="00DA4915" w:rsidRDefault="00D32AA5">
      <w:r>
        <w:t>Uchovávejte</w:t>
      </w:r>
      <w:r w:rsidR="00DA4915">
        <w:t xml:space="preserve"> při </w:t>
      </w:r>
      <w:r w:rsidR="007C056F">
        <w:t>pokojové teplotě do</w:t>
      </w:r>
      <w:r w:rsidR="00DA4915">
        <w:t xml:space="preserve"> 25</w:t>
      </w:r>
      <w:r w:rsidR="00DA4915">
        <w:rPr>
          <w:vertAlign w:val="superscript"/>
        </w:rPr>
        <w:t>o</w:t>
      </w:r>
      <w:r w:rsidR="00DA4915">
        <w:t>C.</w:t>
      </w:r>
    </w:p>
    <w:p w:rsidR="00812257" w:rsidRDefault="00812257">
      <w:r>
        <w:t>Složení:</w:t>
      </w:r>
      <w:r w:rsidR="00E80221">
        <w:t xml:space="preserve">  </w:t>
      </w:r>
      <w:proofErr w:type="spellStart"/>
      <w:r w:rsidR="00E80221">
        <w:t>A</w:t>
      </w:r>
      <w:r>
        <w:t>qua</w:t>
      </w:r>
      <w:proofErr w:type="spellEnd"/>
      <w:r>
        <w:t xml:space="preserve">, </w:t>
      </w:r>
      <w:proofErr w:type="spellStart"/>
      <w:r w:rsidR="00964BE2">
        <w:t>sodium</w:t>
      </w:r>
      <w:proofErr w:type="spellEnd"/>
      <w:r w:rsidR="00964BE2">
        <w:t xml:space="preserve"> </w:t>
      </w:r>
      <w:proofErr w:type="spellStart"/>
      <w:r w:rsidR="00964BE2">
        <w:t>lauroyl</w:t>
      </w:r>
      <w:proofErr w:type="spellEnd"/>
      <w:r w:rsidR="00964BE2">
        <w:t xml:space="preserve"> </w:t>
      </w:r>
      <w:proofErr w:type="spellStart"/>
      <w:r w:rsidR="00964BE2">
        <w:t>sarcosinate</w:t>
      </w:r>
      <w:proofErr w:type="spellEnd"/>
      <w:r w:rsidR="00964BE2">
        <w:t xml:space="preserve">, </w:t>
      </w:r>
      <w:proofErr w:type="spellStart"/>
      <w:r>
        <w:t>cocamidopropyl</w:t>
      </w:r>
      <w:proofErr w:type="spellEnd"/>
      <w:r>
        <w:t xml:space="preserve"> betaine, glycerin, PEG-90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isostearate</w:t>
      </w:r>
      <w:proofErr w:type="spellEnd"/>
      <w:r>
        <w:t xml:space="preserve">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polysorbate</w:t>
      </w:r>
      <w:proofErr w:type="spellEnd"/>
      <w:r>
        <w:t xml:space="preserve"> 20, </w:t>
      </w:r>
      <w:proofErr w:type="spellStart"/>
      <w:r>
        <w:t>allantoin</w:t>
      </w:r>
      <w:proofErr w:type="spellEnd"/>
      <w:r>
        <w:t xml:space="preserve">, lanolin,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laureth-2, </w:t>
      </w:r>
      <w:proofErr w:type="spellStart"/>
      <w:r w:rsidR="006E4770">
        <w:t>sodium</w:t>
      </w:r>
      <w:proofErr w:type="spellEnd"/>
      <w:r w:rsidR="006E4770">
        <w:t xml:space="preserve"> chloride, </w:t>
      </w:r>
      <w:proofErr w:type="spellStart"/>
      <w:r w:rsidR="006E4770">
        <w:t>sodium</w:t>
      </w:r>
      <w:proofErr w:type="spellEnd"/>
      <w:r w:rsidR="006E4770">
        <w:t xml:space="preserve"> </w:t>
      </w:r>
      <w:proofErr w:type="spellStart"/>
      <w:r w:rsidR="006E4770">
        <w:t>nitrate</w:t>
      </w:r>
      <w:proofErr w:type="spellEnd"/>
      <w:r w:rsidR="006E4770">
        <w:t xml:space="preserve">, </w:t>
      </w:r>
      <w:proofErr w:type="spellStart"/>
      <w:r>
        <w:t>methylchloroisothiazolinone</w:t>
      </w:r>
      <w:proofErr w:type="spellEnd"/>
      <w:r>
        <w:t xml:space="preserve">, </w:t>
      </w:r>
      <w:proofErr w:type="spellStart"/>
      <w:r>
        <w:t>methylisothiazolinone</w:t>
      </w:r>
      <w:proofErr w:type="spellEnd"/>
      <w:r>
        <w:t xml:space="preserve">, </w:t>
      </w:r>
      <w:proofErr w:type="spellStart"/>
      <w:r>
        <w:t>hydrolyzed</w:t>
      </w:r>
      <w:proofErr w:type="spellEnd"/>
      <w:r>
        <w:t xml:space="preserve"> keratin, keratin, </w:t>
      </w:r>
      <w:proofErr w:type="spellStart"/>
      <w:r>
        <w:t>citric</w:t>
      </w:r>
      <w:proofErr w:type="spellEnd"/>
      <w:r>
        <w:t xml:space="preserve"> acid, </w:t>
      </w:r>
      <w:r w:rsidR="006E4770">
        <w:t xml:space="preserve"> </w:t>
      </w:r>
      <w:proofErr w:type="spellStart"/>
      <w:r>
        <w:t>phenoxyethanol</w:t>
      </w:r>
      <w:proofErr w:type="spellEnd"/>
      <w:r w:rsidR="00964BE2">
        <w:t xml:space="preserve">, BHT, </w:t>
      </w:r>
      <w:proofErr w:type="spellStart"/>
      <w:r w:rsidR="00964BE2">
        <w:t>parfum</w:t>
      </w:r>
      <w:proofErr w:type="spellEnd"/>
      <w:r w:rsidR="00964BE2">
        <w:t>.</w:t>
      </w:r>
    </w:p>
    <w:p w:rsidR="00DA4915" w:rsidRPr="00930DE8" w:rsidRDefault="00DA4915">
      <w:r>
        <w:t xml:space="preserve">Číslo </w:t>
      </w:r>
      <w:r w:rsidR="00930DE8">
        <w:t>šarže</w:t>
      </w:r>
      <w:r>
        <w:t>:</w:t>
      </w:r>
      <w:r w:rsidR="00930DE8">
        <w:t xml:space="preserve"> </w:t>
      </w:r>
    </w:p>
    <w:p w:rsidR="00DA4915" w:rsidRDefault="00DA4915">
      <w:r>
        <w:t>Datum spotřeby:</w:t>
      </w:r>
    </w:p>
    <w:p w:rsidR="00930DE8" w:rsidRDefault="00930DE8">
      <w:r>
        <w:t>Číslo schválení:</w:t>
      </w:r>
      <w:r w:rsidR="007034A1">
        <w:t xml:space="preserve"> 014-20/C</w:t>
      </w:r>
    </w:p>
    <w:p w:rsidR="007C056F" w:rsidRDefault="007C056F" w:rsidP="007C056F">
      <w:r>
        <w:t>Veterinární přípravek. Pouze pro zvířata!</w:t>
      </w:r>
    </w:p>
    <w:p w:rsidR="007C056F" w:rsidRDefault="007C056F" w:rsidP="007C056F">
      <w:pPr>
        <w:rPr>
          <w:rStyle w:val="Hypertextovodkaz"/>
          <w:rFonts w:cstheme="minorHAnsi"/>
        </w:rPr>
      </w:pPr>
      <w:r>
        <w:rPr>
          <w:rFonts w:cstheme="minorHAnsi"/>
        </w:rPr>
        <w:t>Držitel rozhodnutí o schválení a d</w:t>
      </w:r>
      <w:r w:rsidRPr="00515B93">
        <w:rPr>
          <w:rFonts w:cstheme="minorHAnsi"/>
        </w:rPr>
        <w:t>ovozce: Vet Planet Czech Republic, s.r.o., Bakovská 885</w:t>
      </w:r>
      <w:r w:rsidRPr="00515B93">
        <w:rPr>
          <w:rFonts w:cstheme="minorHAnsi"/>
          <w:lang w:val="pl-PL"/>
        </w:rPr>
        <w:t>/</w:t>
      </w:r>
      <w:r w:rsidRPr="00515B93">
        <w:rPr>
          <w:rFonts w:cstheme="minorHAnsi"/>
        </w:rPr>
        <w:t>3, 197 00 Praha 9</w:t>
      </w:r>
      <w:r w:rsidR="0011185F">
        <w:rPr>
          <w:rFonts w:cstheme="minorHAnsi"/>
        </w:rPr>
        <w:t>,</w:t>
      </w:r>
      <w:r w:rsidRPr="00515B93">
        <w:rPr>
          <w:rFonts w:cstheme="minorHAnsi"/>
        </w:rPr>
        <w:t xml:space="preserve"> </w:t>
      </w:r>
      <w:r w:rsidRPr="0011185F">
        <w:rPr>
          <w:rFonts w:cstheme="minorHAnsi"/>
        </w:rPr>
        <w:t>www.vetexpert.cz</w:t>
      </w:r>
    </w:p>
    <w:p w:rsidR="007C056F" w:rsidRPr="00515B93" w:rsidRDefault="007C056F" w:rsidP="007C056F">
      <w:pPr>
        <w:rPr>
          <w:rFonts w:cstheme="minorHAnsi"/>
        </w:rPr>
      </w:pPr>
      <w:r>
        <w:t xml:space="preserve">Výrobce: Vet Planet </w:t>
      </w:r>
      <w:proofErr w:type="spellStart"/>
      <w:r>
        <w:t>Sp</w:t>
      </w:r>
      <w:proofErr w:type="spellEnd"/>
      <w:r>
        <w:t>. z </w:t>
      </w:r>
      <w:proofErr w:type="spellStart"/>
      <w:r>
        <w:t>o.o</w:t>
      </w:r>
      <w:proofErr w:type="spellEnd"/>
      <w:r>
        <w:t xml:space="preserve">., </w:t>
      </w:r>
      <w:proofErr w:type="spellStart"/>
      <w:r>
        <w:t>Brukowa</w:t>
      </w:r>
      <w:proofErr w:type="spellEnd"/>
      <w:r>
        <w:t xml:space="preserve"> 36</w:t>
      </w:r>
      <w:r>
        <w:rPr>
          <w:lang w:val="pl-PL"/>
        </w:rPr>
        <w:t>/</w:t>
      </w:r>
      <w:r>
        <w:t xml:space="preserve">2, 05-092 </w:t>
      </w:r>
      <w:proofErr w:type="spellStart"/>
      <w:r>
        <w:t>Lomianki</w:t>
      </w:r>
      <w:proofErr w:type="spellEnd"/>
      <w:r>
        <w:t>, Polsko</w:t>
      </w:r>
    </w:p>
    <w:p w:rsidR="00A7276C" w:rsidRPr="00DA4915" w:rsidRDefault="00A7276C" w:rsidP="007C056F"/>
    <w:sectPr w:rsidR="00A7276C" w:rsidRPr="00DA4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B4" w:rsidRDefault="006D79B4" w:rsidP="00BF7E04">
      <w:pPr>
        <w:spacing w:after="0" w:line="240" w:lineRule="auto"/>
      </w:pPr>
      <w:r>
        <w:separator/>
      </w:r>
    </w:p>
  </w:endnote>
  <w:endnote w:type="continuationSeparator" w:id="0">
    <w:p w:rsidR="006D79B4" w:rsidRDefault="006D79B4" w:rsidP="00BF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D7" w:rsidRDefault="005353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D7" w:rsidRDefault="005353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D7" w:rsidRDefault="005353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B4" w:rsidRDefault="006D79B4" w:rsidP="00BF7E04">
      <w:pPr>
        <w:spacing w:after="0" w:line="240" w:lineRule="auto"/>
      </w:pPr>
      <w:r>
        <w:separator/>
      </w:r>
    </w:p>
  </w:footnote>
  <w:footnote w:type="continuationSeparator" w:id="0">
    <w:p w:rsidR="006D79B4" w:rsidRDefault="006D79B4" w:rsidP="00BF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D7" w:rsidRDefault="005353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5F" w:rsidRPr="0011185F" w:rsidRDefault="0011185F" w:rsidP="00BF6F16">
    <w:pPr>
      <w:jc w:val="both"/>
      <w:rPr>
        <w:rFonts w:ascii="Calibri" w:hAnsi="Calibri"/>
        <w:b/>
        <w:bCs/>
      </w:rPr>
    </w:pPr>
    <w:r w:rsidRPr="0011185F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11185F">
      <w:rPr>
        <w:rFonts w:ascii="Calibri" w:hAnsi="Calibri"/>
        <w:bCs/>
      </w:rPr>
      <w:t xml:space="preserve"> součást dokumentace schválené rozhodnutím </w:t>
    </w:r>
    <w:proofErr w:type="spellStart"/>
    <w:r w:rsidRPr="0011185F">
      <w:rPr>
        <w:rFonts w:ascii="Calibri" w:hAnsi="Calibri"/>
        <w:bCs/>
      </w:rPr>
      <w:t>sp.zn</w:t>
    </w:r>
    <w:proofErr w:type="spellEnd"/>
    <w:r w:rsidRPr="0011185F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84B8D78B55A64432BB461B9E8338DA18"/>
        </w:placeholder>
        <w:text/>
      </w:sdtPr>
      <w:sdtContent>
        <w:r w:rsidR="005353D7" w:rsidRPr="005353D7">
          <w:rPr>
            <w:rFonts w:ascii="Calibri" w:hAnsi="Calibri"/>
            <w:bCs/>
          </w:rPr>
          <w:t>USKVBL/9378/2024/POD</w:t>
        </w:r>
        <w:r w:rsidR="005353D7">
          <w:rPr>
            <w:rFonts w:ascii="Calibri" w:hAnsi="Calibri"/>
            <w:bCs/>
          </w:rPr>
          <w:t>,</w:t>
        </w:r>
      </w:sdtContent>
    </w:sdt>
    <w:r w:rsidRPr="0011185F">
      <w:rPr>
        <w:rFonts w:ascii="Calibri" w:hAnsi="Calibri"/>
        <w:bCs/>
      </w:rPr>
      <w:t xml:space="preserve"> č.j. </w:t>
    </w:r>
    <w:sdt>
      <w:sdtPr>
        <w:rPr>
          <w:rFonts w:ascii="Calibri" w:hAnsi="Calibri"/>
          <w:bCs/>
        </w:rPr>
        <w:id w:val="256413127"/>
        <w:placeholder>
          <w:docPart w:val="84B8D78B55A64432BB461B9E8338DA18"/>
        </w:placeholder>
        <w:text/>
      </w:sdtPr>
      <w:sdtContent>
        <w:r w:rsidR="005353D7" w:rsidRPr="005353D7">
          <w:rPr>
            <w:rFonts w:ascii="Calibri" w:hAnsi="Calibri"/>
            <w:bCs/>
          </w:rPr>
          <w:t>USKVBL/10582/2024/REG-</w:t>
        </w:r>
        <w:proofErr w:type="spellStart"/>
        <w:r w:rsidR="005353D7" w:rsidRPr="005353D7">
          <w:rPr>
            <w:rFonts w:ascii="Calibri" w:hAnsi="Calibri"/>
            <w:bCs/>
          </w:rPr>
          <w:t>Gro</w:t>
        </w:r>
        <w:proofErr w:type="spellEnd"/>
      </w:sdtContent>
    </w:sdt>
    <w:r w:rsidRPr="0011185F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A2DF49C844D45308ED1AFBEF71CB1D4"/>
        </w:placeholder>
        <w:date w:fullDate="2024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353D7">
          <w:rPr>
            <w:rFonts w:ascii="Calibri" w:hAnsi="Calibri"/>
            <w:bCs/>
          </w:rPr>
          <w:t>8.8.2024</w:t>
        </w:r>
      </w:sdtContent>
    </w:sdt>
    <w:r w:rsidRPr="0011185F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2B42C9F47B04626A66F19FF5B1DAD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11185F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DB3864D1BC8A4761AA6BA760134E249C"/>
        </w:placeholder>
        <w:text/>
      </w:sdtPr>
      <w:sdtEndPr/>
      <w:sdtContent>
        <w:proofErr w:type="spellStart"/>
        <w:r>
          <w:rPr>
            <w:rFonts w:ascii="Calibri" w:hAnsi="Calibri"/>
          </w:rPr>
          <w:t>Hypoallergenic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shampoo</w:t>
        </w:r>
        <w:proofErr w:type="spellEnd"/>
      </w:sdtContent>
    </w:sdt>
  </w:p>
  <w:p w:rsidR="00BF7E04" w:rsidRPr="00BF7E04" w:rsidRDefault="00BF7E04" w:rsidP="00BF7E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3D7" w:rsidRDefault="005353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15"/>
    <w:rsid w:val="0011185F"/>
    <w:rsid w:val="002C70D8"/>
    <w:rsid w:val="004F4EB9"/>
    <w:rsid w:val="005353D7"/>
    <w:rsid w:val="0057381E"/>
    <w:rsid w:val="00600B03"/>
    <w:rsid w:val="006D79B4"/>
    <w:rsid w:val="006E4770"/>
    <w:rsid w:val="006E5C9F"/>
    <w:rsid w:val="007034A1"/>
    <w:rsid w:val="00712229"/>
    <w:rsid w:val="0076083B"/>
    <w:rsid w:val="007C056F"/>
    <w:rsid w:val="007D3CC4"/>
    <w:rsid w:val="007D77C2"/>
    <w:rsid w:val="00812257"/>
    <w:rsid w:val="00851F0F"/>
    <w:rsid w:val="00930DE8"/>
    <w:rsid w:val="00964BE2"/>
    <w:rsid w:val="009C1C4A"/>
    <w:rsid w:val="00A57466"/>
    <w:rsid w:val="00A608FD"/>
    <w:rsid w:val="00A7276C"/>
    <w:rsid w:val="00BF7E04"/>
    <w:rsid w:val="00C23D38"/>
    <w:rsid w:val="00C47B99"/>
    <w:rsid w:val="00CD414E"/>
    <w:rsid w:val="00D32AA5"/>
    <w:rsid w:val="00DA4915"/>
    <w:rsid w:val="00DA4F68"/>
    <w:rsid w:val="00E8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87F6"/>
  <w15:docId w15:val="{3B2D6EC0-6A7F-4A3B-A9B2-1739D014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DE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C056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08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08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08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8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8FD"/>
    <w:rPr>
      <w:b/>
      <w:bCs/>
      <w:sz w:val="20"/>
      <w:szCs w:val="20"/>
    </w:rPr>
  </w:style>
  <w:style w:type="character" w:styleId="Zstupntext">
    <w:name w:val="Placeholder Text"/>
    <w:basedOn w:val="Standardnpsmoodstavce"/>
    <w:rsid w:val="00A608F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F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E04"/>
  </w:style>
  <w:style w:type="paragraph" w:styleId="Zpat">
    <w:name w:val="footer"/>
    <w:basedOn w:val="Normln"/>
    <w:link w:val="ZpatChar"/>
    <w:uiPriority w:val="99"/>
    <w:unhideWhenUsed/>
    <w:rsid w:val="00BF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E04"/>
  </w:style>
  <w:style w:type="character" w:customStyle="1" w:styleId="Styl2">
    <w:name w:val="Styl2"/>
    <w:basedOn w:val="Standardnpsmoodstavce"/>
    <w:uiPriority w:val="1"/>
    <w:rsid w:val="00BF7E04"/>
    <w:rPr>
      <w:b/>
      <w:bCs w:val="0"/>
    </w:rPr>
  </w:style>
  <w:style w:type="character" w:styleId="Siln">
    <w:name w:val="Strong"/>
    <w:basedOn w:val="Standardnpsmoodstavce"/>
    <w:uiPriority w:val="22"/>
    <w:qFormat/>
    <w:rsid w:val="00BF7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B8D78B55A64432BB461B9E8338D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0061F-600A-49AA-B217-51241C859CA4}"/>
      </w:docPartPr>
      <w:docPartBody>
        <w:p w:rsidR="00CF3E74" w:rsidRDefault="00A42770" w:rsidP="00A42770">
          <w:pPr>
            <w:pStyle w:val="84B8D78B55A64432BB461B9E8338DA1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A2DF49C844D45308ED1AFBEF71CB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021A7-8F98-49DE-A716-CFF2BC922735}"/>
      </w:docPartPr>
      <w:docPartBody>
        <w:p w:rsidR="00CF3E74" w:rsidRDefault="00A42770" w:rsidP="00A42770">
          <w:pPr>
            <w:pStyle w:val="1A2DF49C844D45308ED1AFBEF71CB1D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2B42C9F47B04626A66F19FF5B1DA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4C533-0228-498D-805E-9A9542DE4FBD}"/>
      </w:docPartPr>
      <w:docPartBody>
        <w:p w:rsidR="00CF3E74" w:rsidRDefault="00A42770" w:rsidP="00A42770">
          <w:pPr>
            <w:pStyle w:val="22B42C9F47B04626A66F19FF5B1DAD6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B3864D1BC8A4761AA6BA760134E2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11398-C502-44FA-A16F-1CAB39E43C09}"/>
      </w:docPartPr>
      <w:docPartBody>
        <w:p w:rsidR="00CF3E74" w:rsidRDefault="00A42770" w:rsidP="00A42770">
          <w:pPr>
            <w:pStyle w:val="DB3864D1BC8A4761AA6BA760134E24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E9"/>
    <w:rsid w:val="002B203C"/>
    <w:rsid w:val="002D6D08"/>
    <w:rsid w:val="007B65E9"/>
    <w:rsid w:val="00A42770"/>
    <w:rsid w:val="00CF3E74"/>
    <w:rsid w:val="00E24BA6"/>
    <w:rsid w:val="00F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42FA72F0A14468969EA067F2FDD8F3">
    <w:name w:val="EB42FA72F0A14468969EA067F2FDD8F3"/>
    <w:rsid w:val="007B65E9"/>
  </w:style>
  <w:style w:type="character" w:styleId="Zstupntext">
    <w:name w:val="Placeholder Text"/>
    <w:rsid w:val="00A42770"/>
    <w:rPr>
      <w:color w:val="808080"/>
    </w:rPr>
  </w:style>
  <w:style w:type="paragraph" w:customStyle="1" w:styleId="21E07E8EA2674BBC885D4BF0EBC6F094">
    <w:name w:val="21E07E8EA2674BBC885D4BF0EBC6F094"/>
    <w:rsid w:val="007B65E9"/>
  </w:style>
  <w:style w:type="paragraph" w:customStyle="1" w:styleId="CD0B8B9C0568464882309EC37F9FD513">
    <w:name w:val="CD0B8B9C0568464882309EC37F9FD513"/>
    <w:rsid w:val="007B65E9"/>
  </w:style>
  <w:style w:type="paragraph" w:customStyle="1" w:styleId="13A33A6400114752A113CC3EE0D1FD1B">
    <w:name w:val="13A33A6400114752A113CC3EE0D1FD1B"/>
    <w:rsid w:val="007B65E9"/>
  </w:style>
  <w:style w:type="paragraph" w:customStyle="1" w:styleId="4A9B31A62D524AB4A733B3E29C8CF9BF">
    <w:name w:val="4A9B31A62D524AB4A733B3E29C8CF9BF"/>
    <w:rsid w:val="007B65E9"/>
  </w:style>
  <w:style w:type="paragraph" w:customStyle="1" w:styleId="84B8D78B55A64432BB461B9E8338DA18">
    <w:name w:val="84B8D78B55A64432BB461B9E8338DA18"/>
    <w:rsid w:val="00A42770"/>
    <w:pPr>
      <w:spacing w:after="160" w:line="259" w:lineRule="auto"/>
    </w:pPr>
  </w:style>
  <w:style w:type="paragraph" w:customStyle="1" w:styleId="1A2DF49C844D45308ED1AFBEF71CB1D4">
    <w:name w:val="1A2DF49C844D45308ED1AFBEF71CB1D4"/>
    <w:rsid w:val="00A42770"/>
    <w:pPr>
      <w:spacing w:after="160" w:line="259" w:lineRule="auto"/>
    </w:pPr>
  </w:style>
  <w:style w:type="paragraph" w:customStyle="1" w:styleId="22B42C9F47B04626A66F19FF5B1DAD6B">
    <w:name w:val="22B42C9F47B04626A66F19FF5B1DAD6B"/>
    <w:rsid w:val="00A42770"/>
    <w:pPr>
      <w:spacing w:after="160" w:line="259" w:lineRule="auto"/>
    </w:pPr>
  </w:style>
  <w:style w:type="paragraph" w:customStyle="1" w:styleId="DB3864D1BC8A4761AA6BA760134E249C">
    <w:name w:val="DB3864D1BC8A4761AA6BA760134E249C"/>
    <w:rsid w:val="00A427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Grodová Lenka</cp:lastModifiedBy>
  <cp:revision>4</cp:revision>
  <cp:lastPrinted>2020-02-20T10:48:00Z</cp:lastPrinted>
  <dcterms:created xsi:type="dcterms:W3CDTF">2024-07-24T12:18:00Z</dcterms:created>
  <dcterms:modified xsi:type="dcterms:W3CDTF">2024-08-08T07:20:00Z</dcterms:modified>
</cp:coreProperties>
</file>