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BD7" w:rsidRPr="00505896" w:rsidRDefault="0039739B" w:rsidP="00F13BD7">
      <w:pPr>
        <w:spacing w:after="120"/>
      </w:pPr>
      <w:r w:rsidRPr="00505896">
        <w:rPr>
          <w:b/>
        </w:rPr>
        <w:t xml:space="preserve">Balzám na </w:t>
      </w:r>
      <w:r w:rsidR="00995C3F" w:rsidRPr="00505896">
        <w:rPr>
          <w:b/>
        </w:rPr>
        <w:t>vrásky –</w:t>
      </w:r>
      <w:r w:rsidR="000F54AD" w:rsidRPr="00505896">
        <w:rPr>
          <w:b/>
        </w:rPr>
        <w:t xml:space="preserve"> </w:t>
      </w:r>
      <w:proofErr w:type="spellStart"/>
      <w:r w:rsidR="00995C3F" w:rsidRPr="00505896">
        <w:rPr>
          <w:b/>
        </w:rPr>
        <w:t>Wrinkle</w:t>
      </w:r>
      <w:proofErr w:type="spellEnd"/>
      <w:r w:rsidR="00995C3F" w:rsidRPr="00505896">
        <w:rPr>
          <w:b/>
        </w:rPr>
        <w:t xml:space="preserve"> </w:t>
      </w:r>
      <w:proofErr w:type="spellStart"/>
      <w:r w:rsidR="00995C3F" w:rsidRPr="00505896">
        <w:rPr>
          <w:b/>
        </w:rPr>
        <w:t>balm</w:t>
      </w:r>
      <w:proofErr w:type="spellEnd"/>
      <w:r w:rsidR="000F54AD" w:rsidRPr="00505896">
        <w:t xml:space="preserve"> </w:t>
      </w:r>
    </w:p>
    <w:p w:rsidR="00F13BD7" w:rsidRPr="00505896" w:rsidRDefault="001B563E" w:rsidP="00F13BD7">
      <w:pPr>
        <w:spacing w:after="0"/>
      </w:pPr>
      <w:r w:rsidRPr="00505896">
        <w:t>V</w:t>
      </w:r>
      <w:r w:rsidR="00F13BD7" w:rsidRPr="00505896">
        <w:t>eterinární přípravek</w:t>
      </w:r>
    </w:p>
    <w:p w:rsidR="001B563E" w:rsidRPr="00505896" w:rsidRDefault="001B563E" w:rsidP="00F13BD7">
      <w:pPr>
        <w:spacing w:after="0"/>
      </w:pPr>
    </w:p>
    <w:p w:rsidR="000F54AD" w:rsidRPr="00505896" w:rsidRDefault="001B563E" w:rsidP="000F54AD">
      <w:r w:rsidRPr="00505896">
        <w:t xml:space="preserve">Obsahuje vybranou </w:t>
      </w:r>
      <w:r w:rsidR="00995C3F" w:rsidRPr="00505896">
        <w:t xml:space="preserve">směs přírodních olejů a bylin, která napomáhá </w:t>
      </w:r>
      <w:r w:rsidRPr="00505896">
        <w:t>při výskytu kožních problémů</w:t>
      </w:r>
      <w:r w:rsidR="00995C3F" w:rsidRPr="00505896">
        <w:t xml:space="preserve">, </w:t>
      </w:r>
      <w:r w:rsidRPr="00505896">
        <w:t xml:space="preserve">přispívá </w:t>
      </w:r>
      <w:r w:rsidR="00995C3F" w:rsidRPr="00505896">
        <w:t>proti zrohovatění</w:t>
      </w:r>
      <w:r w:rsidR="00057868" w:rsidRPr="00505896">
        <w:t xml:space="preserve">, svědění a zarudnutí </w:t>
      </w:r>
      <w:r w:rsidR="00995C3F" w:rsidRPr="00505896">
        <w:t>kůže</w:t>
      </w:r>
      <w:r w:rsidR="00057868" w:rsidRPr="00505896">
        <w:t xml:space="preserve">, svým působením </w:t>
      </w:r>
      <w:r w:rsidRPr="00505896">
        <w:t>na</w:t>
      </w:r>
      <w:r w:rsidR="00057868" w:rsidRPr="00505896">
        <w:t xml:space="preserve">pomáhá </w:t>
      </w:r>
      <w:r w:rsidR="00995C3F" w:rsidRPr="00505896">
        <w:t>proti vzniku nepříjemného zápachu pokožky</w:t>
      </w:r>
      <w:r w:rsidRPr="00505896">
        <w:t>. U</w:t>
      </w:r>
      <w:r w:rsidR="00F72018" w:rsidRPr="00505896">
        <w:t xml:space="preserve">rčeno </w:t>
      </w:r>
      <w:r w:rsidR="00995C3F" w:rsidRPr="00505896">
        <w:t>hlavně pro plemena psů</w:t>
      </w:r>
      <w:bookmarkStart w:id="0" w:name="_GoBack"/>
      <w:bookmarkEnd w:id="0"/>
      <w:r w:rsidR="00995C3F" w:rsidRPr="00505896">
        <w:t xml:space="preserve"> s kožním</w:t>
      </w:r>
      <w:r w:rsidR="00F0107B" w:rsidRPr="00505896">
        <w:t>i</w:t>
      </w:r>
      <w:r w:rsidR="00995C3F" w:rsidRPr="00505896">
        <w:t xml:space="preserve"> záhyby</w:t>
      </w:r>
    </w:p>
    <w:p w:rsidR="00F13BD7" w:rsidRPr="00505896" w:rsidRDefault="00F13BD7" w:rsidP="000F54AD">
      <w:r w:rsidRPr="00505896">
        <w:t>4,25 g/4,5 ml, 56,7 g/59 ml, 7 g/8 ml, 28,35 g/30 ml, 56,7 g/59 ml, 113,4 g/118 ml</w:t>
      </w:r>
    </w:p>
    <w:p w:rsidR="00F4685E" w:rsidRPr="00505896" w:rsidRDefault="000F54AD" w:rsidP="00F4685E">
      <w:r w:rsidRPr="00505896">
        <w:rPr>
          <w:b/>
        </w:rPr>
        <w:t>Návod k použití:</w:t>
      </w:r>
      <w:r w:rsidR="007E6722" w:rsidRPr="00505896">
        <w:t xml:space="preserve"> </w:t>
      </w:r>
      <w:r w:rsidR="00F0107B" w:rsidRPr="00505896">
        <w:t xml:space="preserve">Před </w:t>
      </w:r>
      <w:r w:rsidR="001B563E" w:rsidRPr="00505896">
        <w:t xml:space="preserve">použitím </w:t>
      </w:r>
      <w:r w:rsidR="00F0107B" w:rsidRPr="00505896">
        <w:t xml:space="preserve">očistěte záhyby a </w:t>
      </w:r>
      <w:r w:rsidR="001B563E" w:rsidRPr="00505896">
        <w:t xml:space="preserve">naneste </w:t>
      </w:r>
      <w:r w:rsidR="00F72018" w:rsidRPr="00505896">
        <w:t>malé množství jemně</w:t>
      </w:r>
      <w:r w:rsidR="00F0107B" w:rsidRPr="00505896">
        <w:t xml:space="preserve"> </w:t>
      </w:r>
      <w:r w:rsidR="00355294" w:rsidRPr="00505896">
        <w:t xml:space="preserve">do kožních záhybů, </w:t>
      </w:r>
      <w:r w:rsidR="00F72018" w:rsidRPr="00505896">
        <w:t>1-3</w:t>
      </w:r>
      <w:r w:rsidR="00B610EA" w:rsidRPr="00505896">
        <w:t xml:space="preserve"> </w:t>
      </w:r>
      <w:r w:rsidR="00F72018" w:rsidRPr="00505896">
        <w:t>x denně pravidelně.</w:t>
      </w:r>
      <w:r w:rsidR="00F4685E" w:rsidRPr="00505896">
        <w:t xml:space="preserve"> Uchovávejte</w:t>
      </w:r>
      <w:r w:rsidR="006B1623" w:rsidRPr="00505896">
        <w:t xml:space="preserve"> v suchu</w:t>
      </w:r>
      <w:r w:rsidR="00F4685E" w:rsidRPr="00505896">
        <w:t xml:space="preserve"> při teplotě 5 až 25</w:t>
      </w:r>
      <w:r w:rsidR="001B563E" w:rsidRPr="00505896">
        <w:t xml:space="preserve"> </w:t>
      </w:r>
      <w:r w:rsidR="00F4685E" w:rsidRPr="00505896">
        <w:t xml:space="preserve">°C. Spotřebujte do 24 měsíců od data výroby. </w:t>
      </w:r>
    </w:p>
    <w:p w:rsidR="000F54AD" w:rsidRPr="00505896" w:rsidRDefault="00355294" w:rsidP="000F54AD">
      <w:r w:rsidRPr="00505896">
        <w:rPr>
          <w:b/>
        </w:rPr>
        <w:t>S</w:t>
      </w:r>
      <w:r w:rsidR="000F54AD" w:rsidRPr="00505896">
        <w:rPr>
          <w:b/>
        </w:rPr>
        <w:t>ložení:</w:t>
      </w:r>
      <w:r w:rsidR="000F54AD" w:rsidRPr="00505896">
        <w:t xml:space="preserve"> </w:t>
      </w:r>
      <w:r w:rsidR="00986807" w:rsidRPr="00505896">
        <w:t xml:space="preserve">kokosový olej, </w:t>
      </w:r>
      <w:proofErr w:type="spellStart"/>
      <w:r w:rsidR="00986807" w:rsidRPr="00505896">
        <w:t>bambucké</w:t>
      </w:r>
      <w:proofErr w:type="spellEnd"/>
      <w:r w:rsidR="00986807" w:rsidRPr="00505896">
        <w:t xml:space="preserve"> máslo, jojobový olej, </w:t>
      </w:r>
      <w:r w:rsidR="00630F0C" w:rsidRPr="00505896">
        <w:t xml:space="preserve">avokádový olej, </w:t>
      </w:r>
      <w:proofErr w:type="spellStart"/>
      <w:r w:rsidR="00630F0C" w:rsidRPr="00505896">
        <w:t>kandelilový</w:t>
      </w:r>
      <w:proofErr w:type="spellEnd"/>
      <w:r w:rsidR="00630F0C" w:rsidRPr="00505896">
        <w:t xml:space="preserve"> vosk, extrakt z olivových listů, </w:t>
      </w:r>
      <w:proofErr w:type="spellStart"/>
      <w:r w:rsidR="00630F0C" w:rsidRPr="00505896">
        <w:t>niaouli</w:t>
      </w:r>
      <w:proofErr w:type="spellEnd"/>
      <w:r w:rsidR="00630F0C" w:rsidRPr="00505896">
        <w:t xml:space="preserve">, rozmarýnový extrakt, měsíčkový extrakt, </w:t>
      </w:r>
      <w:r w:rsidR="00F72018" w:rsidRPr="00505896">
        <w:t>olej z konopných semínek,</w:t>
      </w:r>
      <w:r w:rsidR="00630F0C" w:rsidRPr="00505896">
        <w:t xml:space="preserve"> přírodní vitamín E</w:t>
      </w:r>
    </w:p>
    <w:p w:rsidR="001B563E" w:rsidRPr="00505896" w:rsidRDefault="001B563E" w:rsidP="001B563E">
      <w:r w:rsidRPr="00505896">
        <w:t>Pouze pro zvířata. Uchovávejte mimo dohled a dosah dětí.</w:t>
      </w:r>
    </w:p>
    <w:p w:rsidR="007E6722" w:rsidRPr="00505896" w:rsidRDefault="006546C8" w:rsidP="000F54AD">
      <w:r w:rsidRPr="00505896">
        <w:rPr>
          <w:b/>
        </w:rPr>
        <w:t>Držitel:</w:t>
      </w:r>
      <w:r w:rsidR="000F54AD" w:rsidRPr="00505896">
        <w:t xml:space="preserve"> </w:t>
      </w:r>
      <w:proofErr w:type="spellStart"/>
      <w:r w:rsidR="000F54AD" w:rsidRPr="00505896">
        <w:t>Queri</w:t>
      </w:r>
      <w:proofErr w:type="spellEnd"/>
      <w:r w:rsidR="000F54AD" w:rsidRPr="00505896">
        <w:t xml:space="preserve"> von Xerxes s.r.</w:t>
      </w:r>
      <w:r w:rsidR="00B77112" w:rsidRPr="00505896">
        <w:t>o., Černiv</w:t>
      </w:r>
      <w:r w:rsidR="000F54AD" w:rsidRPr="00505896">
        <w:t xml:space="preserve"> 83, PSČ 410 02</w:t>
      </w:r>
      <w:r w:rsidR="007E6722" w:rsidRPr="00505896">
        <w:t xml:space="preserve"> </w:t>
      </w:r>
    </w:p>
    <w:p w:rsidR="000F54AD" w:rsidRPr="00505896" w:rsidRDefault="007E6722" w:rsidP="000F54AD">
      <w:r w:rsidRPr="00505896">
        <w:rPr>
          <w:b/>
        </w:rPr>
        <w:t>Vyrobeno v USA dne:</w:t>
      </w:r>
      <w:r w:rsidRPr="00505896">
        <w:t xml:space="preserve"> </w:t>
      </w:r>
      <w:r w:rsidR="00B610EA" w:rsidRPr="00505896">
        <w:t>Uvedeno na obalu</w:t>
      </w:r>
    </w:p>
    <w:p w:rsidR="007E6722" w:rsidRPr="00505896" w:rsidRDefault="00B67CE5" w:rsidP="000F54AD">
      <w:r w:rsidRPr="00505896">
        <w:rPr>
          <w:b/>
        </w:rPr>
        <w:t>Číslo schválení veterinárního přípravku:</w:t>
      </w:r>
      <w:r w:rsidRPr="00505896">
        <w:t xml:space="preserve"> </w:t>
      </w:r>
      <w:r w:rsidR="00342635" w:rsidRPr="00505896">
        <w:t>125-19/C</w:t>
      </w:r>
    </w:p>
    <w:p w:rsidR="00655706" w:rsidRPr="00505896" w:rsidRDefault="00655706" w:rsidP="000F54AD">
      <w:r w:rsidRPr="00505896">
        <w:rPr>
          <w:b/>
        </w:rPr>
        <w:t>Číslo šarže:</w:t>
      </w:r>
      <w:r w:rsidRPr="00505896">
        <w:t xml:space="preserve"> Uvedeno na obalu</w:t>
      </w:r>
    </w:p>
    <w:p w:rsidR="007E6722" w:rsidRPr="00505896" w:rsidRDefault="007E6722" w:rsidP="000F54AD"/>
    <w:sectPr w:rsidR="007E6722" w:rsidRPr="00505896" w:rsidSect="00F64EC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983" w:rsidRDefault="00B42983" w:rsidP="001B563E">
      <w:pPr>
        <w:spacing w:after="0" w:line="240" w:lineRule="auto"/>
      </w:pPr>
      <w:r>
        <w:separator/>
      </w:r>
    </w:p>
  </w:endnote>
  <w:endnote w:type="continuationSeparator" w:id="0">
    <w:p w:rsidR="00B42983" w:rsidRDefault="00B42983" w:rsidP="001B5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983" w:rsidRDefault="00B42983" w:rsidP="001B563E">
      <w:pPr>
        <w:spacing w:after="0" w:line="240" w:lineRule="auto"/>
      </w:pPr>
      <w:r>
        <w:separator/>
      </w:r>
    </w:p>
  </w:footnote>
  <w:footnote w:type="continuationSeparator" w:id="0">
    <w:p w:rsidR="00B42983" w:rsidRDefault="00B42983" w:rsidP="001B5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63E" w:rsidRDefault="001B563E" w:rsidP="001B563E">
    <w:pPr>
      <w:jc w:val="both"/>
    </w:pPr>
    <w:r>
      <w:rPr>
        <w:rFonts w:ascii="Calibri" w:hAnsi="Calibri"/>
        <w:bCs/>
      </w:rPr>
      <w:t>Text na obal=PI</w:t>
    </w:r>
    <w:r w:rsidR="00505896">
      <w:rPr>
        <w:rFonts w:ascii="Calibri" w:hAnsi="Calibri"/>
        <w:bCs/>
      </w:rPr>
      <w:t xml:space="preserve"> </w:t>
    </w:r>
    <w:r>
      <w:rPr>
        <w:rFonts w:ascii="Calibri" w:hAnsi="Calibri"/>
        <w:bCs/>
      </w:rPr>
      <w:t>součást dokumentace schválené rozhodnutím sp.</w:t>
    </w:r>
    <w:r w:rsidR="00505896">
      <w:rPr>
        <w:rFonts w:ascii="Calibri" w:hAnsi="Calibri"/>
        <w:bCs/>
      </w:rPr>
      <w:t> </w:t>
    </w:r>
    <w:r>
      <w:rPr>
        <w:rFonts w:ascii="Calibri" w:hAnsi="Calibri"/>
        <w:bCs/>
      </w:rPr>
      <w:t>zn.</w:t>
    </w:r>
    <w:r w:rsidR="00505896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2058362447"/>
        <w:placeholder>
          <w:docPart w:val="699B06F4B9AE4467890B02458FD014CB"/>
        </w:placeholder>
        <w:text/>
      </w:sdtPr>
      <w:sdtEndPr/>
      <w:sdtContent>
        <w:r>
          <w:rPr>
            <w:rFonts w:ascii="Calibri" w:hAnsi="Calibri"/>
            <w:bCs/>
          </w:rPr>
          <w:t>USKVBL/10384/2024/POD</w:t>
        </w:r>
      </w:sdtContent>
    </w:sdt>
    <w:r>
      <w:rPr>
        <w:rFonts w:ascii="Calibri" w:hAnsi="Calibri"/>
        <w:bCs/>
      </w:rPr>
      <w:t>, č.j.</w:t>
    </w:r>
    <w:r w:rsidR="00505896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256413127"/>
        <w:placeholder>
          <w:docPart w:val="699B06F4B9AE4467890B02458FD014CB"/>
        </w:placeholder>
        <w:text/>
      </w:sdtPr>
      <w:sdtEndPr/>
      <w:sdtContent>
        <w:r w:rsidR="009243E5" w:rsidRPr="009243E5">
          <w:rPr>
            <w:rFonts w:ascii="Calibri" w:hAnsi="Calibri"/>
            <w:bCs/>
          </w:rPr>
          <w:t>USKVBL/15172/2024/REG-Gro</w:t>
        </w:r>
      </w:sdtContent>
    </w:sdt>
    <w:r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73286175"/>
        <w:placeholder>
          <w:docPart w:val="45C467BE70EF4B84B528AA957039C990"/>
        </w:placeholder>
        <w:date w:fullDate="2024-11-18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9243E5">
          <w:rPr>
            <w:rFonts w:ascii="Calibri" w:hAnsi="Calibri"/>
            <w:bCs/>
          </w:rPr>
          <w:t>18.11.2024</w:t>
        </w:r>
      </w:sdtContent>
    </w:sdt>
    <w:r>
      <w:rPr>
        <w:rFonts w:ascii="Calibri" w:hAnsi="Calibri"/>
        <w:bCs/>
      </w:rPr>
      <w:t xml:space="preserve"> o </w:t>
    </w:r>
    <w:sdt>
      <w:sdtPr>
        <w:rPr>
          <w:rFonts w:ascii="Calibri" w:eastAsia="Times New Roman" w:hAnsi="Calibri" w:cs="Calibri"/>
        </w:rPr>
        <w:id w:val="-2045283072"/>
        <w:placeholder>
          <w:docPart w:val="998925A8380646B89BE9032ED527ACA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>
          <w:rPr>
            <w:rFonts w:ascii="Calibri" w:hAnsi="Calibri"/>
          </w:rPr>
          <w:t>prodloužení platnosti rozhodnutí o schválení veterinárního přípravku</w:t>
        </w:r>
      </w:sdtContent>
    </w:sdt>
    <w:r>
      <w:rPr>
        <w:rFonts w:ascii="Calibri" w:hAnsi="Calibri"/>
        <w:bCs/>
      </w:rPr>
      <w:t xml:space="preserve"> </w:t>
    </w:r>
    <w:r w:rsidRPr="001B563E">
      <w:rPr>
        <w:rFonts w:ascii="Calibri" w:hAnsi="Calibri"/>
      </w:rPr>
      <w:t xml:space="preserve">Balzám na vrásky – </w:t>
    </w:r>
    <w:proofErr w:type="spellStart"/>
    <w:r w:rsidRPr="001B563E">
      <w:rPr>
        <w:rFonts w:ascii="Calibri" w:hAnsi="Calibri"/>
      </w:rPr>
      <w:t>Wrinkle</w:t>
    </w:r>
    <w:proofErr w:type="spellEnd"/>
    <w:r w:rsidRPr="001B563E">
      <w:rPr>
        <w:rFonts w:ascii="Calibri" w:hAnsi="Calibri"/>
      </w:rPr>
      <w:t xml:space="preserve"> </w:t>
    </w:r>
    <w:proofErr w:type="spellStart"/>
    <w:r w:rsidRPr="001B563E">
      <w:rPr>
        <w:rFonts w:ascii="Calibri" w:hAnsi="Calibri"/>
      </w:rPr>
      <w:t>balm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AD"/>
    <w:rsid w:val="00025B4C"/>
    <w:rsid w:val="00057868"/>
    <w:rsid w:val="000779E3"/>
    <w:rsid w:val="00085427"/>
    <w:rsid w:val="000D2769"/>
    <w:rsid w:val="000F30B9"/>
    <w:rsid w:val="000F54AD"/>
    <w:rsid w:val="001B563E"/>
    <w:rsid w:val="00227F9A"/>
    <w:rsid w:val="0028646B"/>
    <w:rsid w:val="002C50BB"/>
    <w:rsid w:val="00342635"/>
    <w:rsid w:val="00355294"/>
    <w:rsid w:val="00365B87"/>
    <w:rsid w:val="0039739B"/>
    <w:rsid w:val="004D5413"/>
    <w:rsid w:val="00505896"/>
    <w:rsid w:val="00596B1F"/>
    <w:rsid w:val="005B4956"/>
    <w:rsid w:val="00630F0C"/>
    <w:rsid w:val="006546C8"/>
    <w:rsid w:val="00655706"/>
    <w:rsid w:val="006B1623"/>
    <w:rsid w:val="0072341B"/>
    <w:rsid w:val="007E6722"/>
    <w:rsid w:val="00853FEB"/>
    <w:rsid w:val="009243E5"/>
    <w:rsid w:val="00986807"/>
    <w:rsid w:val="00995C3F"/>
    <w:rsid w:val="009A60FD"/>
    <w:rsid w:val="009B2632"/>
    <w:rsid w:val="009B51FC"/>
    <w:rsid w:val="00B42983"/>
    <w:rsid w:val="00B610EA"/>
    <w:rsid w:val="00B67CE5"/>
    <w:rsid w:val="00B77112"/>
    <w:rsid w:val="00B9463C"/>
    <w:rsid w:val="00DB6ADA"/>
    <w:rsid w:val="00DC0A8D"/>
    <w:rsid w:val="00E61DEA"/>
    <w:rsid w:val="00EF144D"/>
    <w:rsid w:val="00F0107B"/>
    <w:rsid w:val="00F13BD7"/>
    <w:rsid w:val="00F4685E"/>
    <w:rsid w:val="00F64EC0"/>
    <w:rsid w:val="00F72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7BA5C"/>
  <w15:docId w15:val="{4C17AA73-48C4-445A-A916-0F6B6E05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64E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F010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10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10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10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107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107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B5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563E"/>
  </w:style>
  <w:style w:type="paragraph" w:styleId="Zpat">
    <w:name w:val="footer"/>
    <w:basedOn w:val="Normln"/>
    <w:link w:val="ZpatChar"/>
    <w:uiPriority w:val="99"/>
    <w:unhideWhenUsed/>
    <w:rsid w:val="001B5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563E"/>
  </w:style>
  <w:style w:type="character" w:styleId="Zstupntext">
    <w:name w:val="Placeholder Text"/>
    <w:semiHidden/>
    <w:rsid w:val="001B56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3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99B06F4B9AE4467890B02458FD014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787FE7-F5F6-4D52-B6B6-7C999B839D54}"/>
      </w:docPartPr>
      <w:docPartBody>
        <w:p w:rsidR="005370B5" w:rsidRDefault="00780219" w:rsidP="00780219">
          <w:pPr>
            <w:pStyle w:val="699B06F4B9AE4467890B02458FD014C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5C467BE70EF4B84B528AA957039C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F48BF-59EC-4929-B5F9-461EAA39905B}"/>
      </w:docPartPr>
      <w:docPartBody>
        <w:p w:rsidR="005370B5" w:rsidRDefault="00780219" w:rsidP="00780219">
          <w:pPr>
            <w:pStyle w:val="45C467BE70EF4B84B528AA957039C990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998925A8380646B89BE9032ED527AC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3D3EAA-8AAF-471A-A9C2-5B00E6163265}"/>
      </w:docPartPr>
      <w:docPartBody>
        <w:p w:rsidR="005370B5" w:rsidRDefault="00780219" w:rsidP="00780219">
          <w:pPr>
            <w:pStyle w:val="998925A8380646B89BE9032ED527ACA1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219"/>
    <w:rsid w:val="0018271F"/>
    <w:rsid w:val="005370B5"/>
    <w:rsid w:val="006E4FA8"/>
    <w:rsid w:val="00780219"/>
    <w:rsid w:val="009837DD"/>
    <w:rsid w:val="00A0585C"/>
    <w:rsid w:val="00A61AB7"/>
    <w:rsid w:val="00BD5EA8"/>
    <w:rsid w:val="00C6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80219"/>
  </w:style>
  <w:style w:type="paragraph" w:customStyle="1" w:styleId="699B06F4B9AE4467890B02458FD014CB">
    <w:name w:val="699B06F4B9AE4467890B02458FD014CB"/>
    <w:rsid w:val="00780219"/>
  </w:style>
  <w:style w:type="paragraph" w:customStyle="1" w:styleId="45C467BE70EF4B84B528AA957039C990">
    <w:name w:val="45C467BE70EF4B84B528AA957039C990"/>
    <w:rsid w:val="00780219"/>
  </w:style>
  <w:style w:type="paragraph" w:customStyle="1" w:styleId="998925A8380646B89BE9032ED527ACA1">
    <w:name w:val="998925A8380646B89BE9032ED527ACA1"/>
    <w:rsid w:val="007802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Tomasov</dc:creator>
  <cp:lastModifiedBy>Nepejchalová Leona</cp:lastModifiedBy>
  <cp:revision>10</cp:revision>
  <dcterms:created xsi:type="dcterms:W3CDTF">2024-09-20T09:13:00Z</dcterms:created>
  <dcterms:modified xsi:type="dcterms:W3CDTF">2024-11-21T18:08:00Z</dcterms:modified>
</cp:coreProperties>
</file>