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C2A" w:rsidRPr="00B311E2" w:rsidRDefault="00CE698D" w:rsidP="00CE698D">
      <w:pPr>
        <w:pStyle w:val="BasicParagraph"/>
        <w:spacing w:before="57"/>
        <w:jc w:val="both"/>
        <w:rPr>
          <w:rFonts w:asciiTheme="minorHAnsi" w:hAnsiTheme="minorHAnsi" w:cstheme="minorHAnsi"/>
          <w:b/>
          <w:bCs/>
          <w:smallCaps/>
          <w:color w:val="auto"/>
          <w:sz w:val="22"/>
          <w:szCs w:val="22"/>
          <w:lang w:val="cs-CZ"/>
        </w:rPr>
      </w:pPr>
      <w:r w:rsidRPr="00B311E2">
        <w:rPr>
          <w:rFonts w:asciiTheme="minorHAnsi" w:hAnsiTheme="minorHAnsi" w:cstheme="minorHAnsi"/>
          <w:b/>
          <w:bCs/>
          <w:smallCaps/>
          <w:color w:val="auto"/>
          <w:sz w:val="22"/>
          <w:szCs w:val="22"/>
          <w:lang w:val="cs-CZ"/>
        </w:rPr>
        <w:t>ochranný balzám na tlapky</w:t>
      </w:r>
    </w:p>
    <w:p w:rsidR="003212D0" w:rsidRPr="00B311E2" w:rsidRDefault="00CE698D" w:rsidP="00D95765">
      <w:pPr>
        <w:pStyle w:val="BasicParagraph"/>
        <w:spacing w:before="57" w:line="240" w:lineRule="auto"/>
        <w:jc w:val="both"/>
        <w:rPr>
          <w:rFonts w:asciiTheme="minorHAnsi" w:hAnsiTheme="minorHAnsi" w:cstheme="minorHAnsi"/>
          <w:b/>
          <w:bCs/>
          <w:smallCaps/>
          <w:color w:val="auto"/>
          <w:sz w:val="22"/>
          <w:szCs w:val="22"/>
          <w:lang w:val="cs-CZ"/>
        </w:rPr>
      </w:pPr>
      <w:r w:rsidRPr="00B311E2">
        <w:rPr>
          <w:rFonts w:asciiTheme="minorHAnsi" w:hAnsiTheme="minorHAnsi" w:cstheme="minorHAnsi"/>
          <w:b/>
          <w:bCs/>
          <w:smallCaps/>
          <w:color w:val="auto"/>
          <w:sz w:val="22"/>
          <w:szCs w:val="22"/>
          <w:lang w:val="cs-CZ"/>
        </w:rPr>
        <w:t>lanolin a včel</w:t>
      </w:r>
      <w:r w:rsidR="00437AE1" w:rsidRPr="00B311E2">
        <w:rPr>
          <w:rFonts w:asciiTheme="minorHAnsi" w:hAnsiTheme="minorHAnsi" w:cstheme="minorHAnsi"/>
          <w:b/>
          <w:bCs/>
          <w:smallCaps/>
          <w:color w:val="auto"/>
          <w:sz w:val="22"/>
          <w:szCs w:val="22"/>
          <w:lang w:val="cs-CZ"/>
        </w:rPr>
        <w:t>í</w:t>
      </w:r>
      <w:r w:rsidRPr="00B311E2">
        <w:rPr>
          <w:rFonts w:asciiTheme="minorHAnsi" w:hAnsiTheme="minorHAnsi" w:cstheme="minorHAnsi"/>
          <w:b/>
          <w:bCs/>
          <w:smallCaps/>
          <w:color w:val="auto"/>
          <w:sz w:val="22"/>
          <w:szCs w:val="22"/>
          <w:lang w:val="cs-CZ"/>
        </w:rPr>
        <w:t xml:space="preserve"> vosk</w:t>
      </w:r>
    </w:p>
    <w:p w:rsidR="00CE698D" w:rsidRPr="00B311E2" w:rsidRDefault="00CE698D" w:rsidP="00CE698D">
      <w:pPr>
        <w:pStyle w:val="BasicParagraph"/>
        <w:spacing w:before="5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Balzám je </w:t>
      </w:r>
      <w:r w:rsidR="003C34BD"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vyroben z přírodních surovin a je </w:t>
      </w:r>
      <w:r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určen </w:t>
      </w:r>
      <w:r w:rsidR="003C34BD"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pro psy a kočky </w:t>
      </w:r>
      <w:r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k ochraně tlapek před nepříznivými vlivy </w:t>
      </w:r>
      <w:r w:rsidR="003B667D"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vnějšího prostředí a </w:t>
      </w:r>
      <w:r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>počasí</w:t>
      </w:r>
      <w:r w:rsidR="003B667D"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>.</w:t>
      </w:r>
      <w:r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E05B0"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>Napomáhá c</w:t>
      </w:r>
      <w:r w:rsidR="003B667D"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>hrán</w:t>
      </w:r>
      <w:r w:rsidR="00DE05B0"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>it</w:t>
      </w:r>
      <w:r w:rsidR="003C34BD"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tlapky</w:t>
      </w:r>
      <w:r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3B667D"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před </w:t>
      </w:r>
      <w:r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>rozpálen</w:t>
      </w:r>
      <w:r w:rsidR="003B667D"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>ou</w:t>
      </w:r>
      <w:r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zem</w:t>
      </w:r>
      <w:r w:rsidR="003B667D"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>í</w:t>
      </w:r>
      <w:r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3555AD"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v létě </w:t>
      </w:r>
      <w:r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>a zamezuje přístupu soli</w:t>
      </w:r>
      <w:r w:rsidR="003555AD"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v zimě</w:t>
      </w:r>
      <w:r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. Balzám tlapky zklidňuje a regeneruje. Díky rostlinným olejům a máslům napomáhá jejich hydrataci a výživě. Tlapky jsou poté jemnější a lépe chráněné proti vysychání a praskání. Balzám je možné využít jako </w:t>
      </w:r>
      <w:r w:rsidR="003B667D"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ochranu </w:t>
      </w:r>
      <w:r w:rsid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před </w:t>
      </w:r>
      <w:r w:rsidR="003B667D"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>poranění</w:t>
      </w:r>
      <w:r w:rsid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>m</w:t>
      </w:r>
      <w:r w:rsidR="003B667D"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tlapek </w:t>
      </w:r>
      <w:r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nebo na již poškozené tlapky k </w:t>
      </w:r>
      <w:r w:rsidR="003C34BD"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podpoře </w:t>
      </w:r>
      <w:r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>regenerace</w:t>
      </w:r>
      <w:r w:rsidR="003C34BD"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kůže</w:t>
      </w:r>
      <w:r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>.</w:t>
      </w:r>
    </w:p>
    <w:p w:rsidR="00437AE1" w:rsidRPr="00B311E2" w:rsidRDefault="00437AE1" w:rsidP="005A016F">
      <w:pPr>
        <w:pStyle w:val="BasicParagraph"/>
        <w:spacing w:before="5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B311E2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Návod k použití:</w:t>
      </w:r>
      <w:r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Přiměřené množství balzámu vetřete do ošetřo</w:t>
      </w:r>
      <w:bookmarkStart w:id="0" w:name="_GoBack"/>
      <w:bookmarkEnd w:id="0"/>
      <w:r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>vané kůže tlapek. Používejte dle</w:t>
      </w:r>
      <w:r w:rsidR="005A016F">
        <w:rPr>
          <w:rFonts w:asciiTheme="minorHAnsi" w:hAnsiTheme="minorHAnsi" w:cstheme="minorHAnsi"/>
          <w:color w:val="auto"/>
          <w:sz w:val="22"/>
          <w:szCs w:val="22"/>
          <w:lang w:val="cs-CZ"/>
        </w:rPr>
        <w:t> </w:t>
      </w:r>
      <w:r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>potřeby.</w:t>
      </w:r>
    </w:p>
    <w:p w:rsidR="00CE698D" w:rsidRPr="00B311E2" w:rsidRDefault="00CE698D" w:rsidP="00CE698D">
      <w:pPr>
        <w:pStyle w:val="BasicParagraph"/>
        <w:spacing w:before="5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proofErr w:type="spellStart"/>
      <w:r w:rsidRPr="00B311E2">
        <w:rPr>
          <w:rFonts w:asciiTheme="minorHAnsi" w:hAnsiTheme="minorHAnsi" w:cstheme="minorHAnsi"/>
          <w:b/>
          <w:bCs/>
          <w:color w:val="auto"/>
          <w:sz w:val="22"/>
          <w:szCs w:val="22"/>
          <w:lang w:val="cs-CZ"/>
        </w:rPr>
        <w:t>Ingredients</w:t>
      </w:r>
      <w:proofErr w:type="spellEnd"/>
      <w:r w:rsidRPr="00B311E2">
        <w:rPr>
          <w:rFonts w:asciiTheme="minorHAnsi" w:hAnsiTheme="minorHAnsi" w:cstheme="minorHAnsi"/>
          <w:b/>
          <w:bCs/>
          <w:color w:val="auto"/>
          <w:sz w:val="22"/>
          <w:szCs w:val="22"/>
          <w:lang w:val="cs-CZ"/>
        </w:rPr>
        <w:t>:</w:t>
      </w:r>
      <w:r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proofErr w:type="spellStart"/>
      <w:r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>Butyrospermum</w:t>
      </w:r>
      <w:proofErr w:type="spellEnd"/>
      <w:r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proofErr w:type="spellStart"/>
      <w:r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>Parkii</w:t>
      </w:r>
      <w:proofErr w:type="spellEnd"/>
      <w:r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proofErr w:type="spellStart"/>
      <w:r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>Butter</w:t>
      </w:r>
      <w:proofErr w:type="spellEnd"/>
      <w:r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, </w:t>
      </w:r>
      <w:proofErr w:type="spellStart"/>
      <w:r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>Cera</w:t>
      </w:r>
      <w:proofErr w:type="spellEnd"/>
      <w:r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Alba, Olea </w:t>
      </w:r>
      <w:proofErr w:type="spellStart"/>
      <w:r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>Europaea</w:t>
      </w:r>
      <w:proofErr w:type="spellEnd"/>
      <w:r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proofErr w:type="spellStart"/>
      <w:r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>Fruit</w:t>
      </w:r>
      <w:proofErr w:type="spellEnd"/>
      <w:r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proofErr w:type="spellStart"/>
      <w:r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>Oil</w:t>
      </w:r>
      <w:proofErr w:type="spellEnd"/>
      <w:r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, </w:t>
      </w:r>
      <w:proofErr w:type="spellStart"/>
      <w:r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>Simmondsia</w:t>
      </w:r>
      <w:proofErr w:type="spellEnd"/>
      <w:r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proofErr w:type="spellStart"/>
      <w:r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>Chinensis</w:t>
      </w:r>
      <w:proofErr w:type="spellEnd"/>
      <w:r w:rsidR="003C34BD"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proofErr w:type="spellStart"/>
      <w:r w:rsidR="003C34BD"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>Seed</w:t>
      </w:r>
      <w:proofErr w:type="spellEnd"/>
      <w:r w:rsidR="003C34BD"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proofErr w:type="spellStart"/>
      <w:r w:rsidR="003C34BD"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>Oil</w:t>
      </w:r>
      <w:proofErr w:type="spellEnd"/>
      <w:r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, Lanolin, </w:t>
      </w:r>
      <w:proofErr w:type="spellStart"/>
      <w:r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>Cocos</w:t>
      </w:r>
      <w:proofErr w:type="spellEnd"/>
      <w:r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proofErr w:type="spellStart"/>
      <w:r w:rsidR="003C34BD"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>N</w:t>
      </w:r>
      <w:r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>ucifera</w:t>
      </w:r>
      <w:proofErr w:type="spellEnd"/>
      <w:r w:rsidR="003C34BD"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proofErr w:type="spellStart"/>
      <w:r w:rsidR="003C34BD"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>Oil</w:t>
      </w:r>
      <w:proofErr w:type="spellEnd"/>
      <w:r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, </w:t>
      </w:r>
      <w:proofErr w:type="spellStart"/>
      <w:r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>Lavandula</w:t>
      </w:r>
      <w:proofErr w:type="spellEnd"/>
      <w:r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proofErr w:type="spellStart"/>
      <w:r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>Angustifolia</w:t>
      </w:r>
      <w:proofErr w:type="spellEnd"/>
      <w:r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proofErr w:type="spellStart"/>
      <w:r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>Oil</w:t>
      </w:r>
      <w:proofErr w:type="spellEnd"/>
      <w:r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, </w:t>
      </w:r>
      <w:proofErr w:type="spellStart"/>
      <w:r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>Tocopheryl</w:t>
      </w:r>
      <w:proofErr w:type="spellEnd"/>
      <w:r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proofErr w:type="spellStart"/>
      <w:r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>Acetate</w:t>
      </w:r>
      <w:proofErr w:type="spellEnd"/>
      <w:r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, </w:t>
      </w:r>
      <w:proofErr w:type="spellStart"/>
      <w:r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>Rosmarinus</w:t>
      </w:r>
      <w:proofErr w:type="spellEnd"/>
      <w:r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proofErr w:type="spellStart"/>
      <w:r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>Officinalis</w:t>
      </w:r>
      <w:proofErr w:type="spellEnd"/>
      <w:r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proofErr w:type="spellStart"/>
      <w:r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>Oil</w:t>
      </w:r>
      <w:proofErr w:type="spellEnd"/>
      <w:r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>, *Geraniol, *Limonene, *</w:t>
      </w:r>
      <w:proofErr w:type="spellStart"/>
      <w:r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>Linalool</w:t>
      </w:r>
      <w:proofErr w:type="spellEnd"/>
      <w:r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(*součást esenciálních olejů)</w:t>
      </w:r>
    </w:p>
    <w:p w:rsidR="00564089" w:rsidRDefault="00564089" w:rsidP="00CE698D">
      <w:pPr>
        <w:rPr>
          <w:rFonts w:cstheme="minorHAnsi"/>
          <w:b/>
          <w:bCs/>
        </w:rPr>
      </w:pPr>
    </w:p>
    <w:p w:rsidR="003B25F5" w:rsidRPr="00B311E2" w:rsidRDefault="003B25F5" w:rsidP="00CE698D">
      <w:pPr>
        <w:rPr>
          <w:rFonts w:cstheme="minorHAnsi"/>
          <w:b/>
          <w:bCs/>
        </w:rPr>
      </w:pPr>
      <w:r w:rsidRPr="00B311E2">
        <w:rPr>
          <w:rFonts w:cstheme="minorHAnsi"/>
          <w:b/>
          <w:bCs/>
        </w:rPr>
        <w:t>Držitel rozhodnutí o schválení a výrobce</w:t>
      </w:r>
      <w:r w:rsidR="00CE698D" w:rsidRPr="00B311E2">
        <w:rPr>
          <w:rFonts w:cstheme="minorHAnsi"/>
          <w:b/>
          <w:bCs/>
        </w:rPr>
        <w:t xml:space="preserve">: </w:t>
      </w:r>
    </w:p>
    <w:p w:rsidR="003B667D" w:rsidRPr="00B311E2" w:rsidRDefault="00CE698D" w:rsidP="003B667D">
      <w:pPr>
        <w:pStyle w:val="Default"/>
      </w:pPr>
      <w:r w:rsidRPr="00B311E2">
        <w:rPr>
          <w:rFonts w:asciiTheme="minorHAnsi" w:hAnsiTheme="minorHAnsi" w:cstheme="minorHAnsi"/>
        </w:rPr>
        <w:t xml:space="preserve">CALTHA přírodní kosmetika s.r.o., </w:t>
      </w:r>
    </w:p>
    <w:p w:rsidR="003B25F5" w:rsidRPr="00B311E2" w:rsidRDefault="003B667D" w:rsidP="003B667D">
      <w:pPr>
        <w:rPr>
          <w:rFonts w:cstheme="minorHAnsi"/>
        </w:rPr>
      </w:pPr>
      <w:r w:rsidRPr="00B311E2">
        <w:t>Tovéř 170, Tovéř, 78316</w:t>
      </w:r>
      <w:r w:rsidR="00CE698D" w:rsidRPr="00B311E2">
        <w:rPr>
          <w:rFonts w:cstheme="minorHAnsi"/>
        </w:rPr>
        <w:t xml:space="preserve">, IČ 07376413, </w:t>
      </w:r>
      <w:r w:rsidR="00E6061A" w:rsidRPr="00B311E2">
        <w:rPr>
          <w:rFonts w:cstheme="minorHAnsi"/>
        </w:rPr>
        <w:t>e-mail</w:t>
      </w:r>
      <w:r w:rsidR="00CE698D" w:rsidRPr="00B311E2">
        <w:rPr>
          <w:rFonts w:cstheme="minorHAnsi"/>
        </w:rPr>
        <w:t xml:space="preserve">: </w:t>
      </w:r>
      <w:r w:rsidR="00CE698D" w:rsidRPr="00E6061A">
        <w:rPr>
          <w:rFonts w:cstheme="minorHAnsi"/>
        </w:rPr>
        <w:t>info@caltha.cz</w:t>
      </w:r>
    </w:p>
    <w:p w:rsidR="00CE698D" w:rsidRPr="00B311E2" w:rsidRDefault="000552EB" w:rsidP="00CE698D">
      <w:pPr>
        <w:rPr>
          <w:rFonts w:cstheme="minorHAnsi"/>
        </w:rPr>
      </w:pPr>
      <w:r w:rsidRPr="00B311E2">
        <w:rPr>
          <w:rFonts w:cstheme="minorHAnsi"/>
          <w:b/>
        </w:rPr>
        <w:t>Číslo schválení</w:t>
      </w:r>
      <w:r w:rsidRPr="00B311E2">
        <w:rPr>
          <w:rFonts w:cstheme="minorHAnsi"/>
        </w:rPr>
        <w:t>: 134</w:t>
      </w:r>
      <w:r w:rsidR="003B25F5" w:rsidRPr="00B311E2">
        <w:rPr>
          <w:rFonts w:cstheme="minorHAnsi"/>
        </w:rPr>
        <w:t>-19/C</w:t>
      </w:r>
    </w:p>
    <w:p w:rsidR="00CE698D" w:rsidRPr="00B311E2" w:rsidRDefault="00CE698D" w:rsidP="00CE698D">
      <w:pPr>
        <w:pStyle w:val="BasicParagrap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>Veterinární přípravek</w:t>
      </w:r>
    </w:p>
    <w:p w:rsidR="00CE698D" w:rsidRPr="00B311E2" w:rsidRDefault="00CE698D" w:rsidP="00CE698D">
      <w:pPr>
        <w:rPr>
          <w:rFonts w:cstheme="minorHAnsi"/>
        </w:rPr>
      </w:pPr>
      <w:r w:rsidRPr="00B311E2">
        <w:rPr>
          <w:rFonts w:cstheme="minorHAnsi"/>
        </w:rPr>
        <w:t>Pouze pro zvířata</w:t>
      </w:r>
      <w:r w:rsidR="00E647F1" w:rsidRPr="00B311E2">
        <w:rPr>
          <w:rFonts w:cstheme="minorHAnsi"/>
        </w:rPr>
        <w:t xml:space="preserve"> </w:t>
      </w:r>
    </w:p>
    <w:p w:rsidR="003212D0" w:rsidRPr="00B311E2" w:rsidRDefault="00CE698D" w:rsidP="00CE698D">
      <w:pPr>
        <w:pStyle w:val="BasicParagrap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B311E2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Šarže/Spotřebujte nejlépe do</w:t>
      </w:r>
      <w:r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>:</w:t>
      </w:r>
      <w:r w:rsidR="003B667D"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3B667D" w:rsidRPr="00F34315">
        <w:rPr>
          <w:rFonts w:asciiTheme="minorHAnsi" w:hAnsiTheme="minorHAnsi" w:cstheme="minorHAnsi"/>
          <w:i/>
          <w:color w:val="auto"/>
          <w:sz w:val="22"/>
          <w:szCs w:val="22"/>
          <w:lang w:val="cs-CZ"/>
        </w:rPr>
        <w:t>uvedeno na obalu</w:t>
      </w:r>
    </w:p>
    <w:p w:rsidR="00D95765" w:rsidRPr="00B311E2" w:rsidRDefault="00D95765" w:rsidP="00CE698D">
      <w:pPr>
        <w:pStyle w:val="BasicParagrap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</w:p>
    <w:p w:rsidR="00CE698D" w:rsidRPr="00B311E2" w:rsidRDefault="00CE698D" w:rsidP="00CE698D">
      <w:pPr>
        <w:pStyle w:val="BasicParagrap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>Skladujte v such</w:t>
      </w:r>
      <w:r w:rsidR="003B25F5"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>u</w:t>
      </w:r>
      <w:r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při teplotě 10-25 °C</w:t>
      </w:r>
      <w:r w:rsidR="003B25F5"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>. Chraňte před přímým slunečním zářením.</w:t>
      </w:r>
      <w:r w:rsidR="003B667D"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Uchovávejte mimo dohled a dosah dětí.</w:t>
      </w:r>
      <w:r w:rsidR="00ED0C20" w:rsidRPr="00B311E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Odpad likvidujte podle místních právních předpisů.</w:t>
      </w:r>
    </w:p>
    <w:p w:rsidR="003212D0" w:rsidRPr="00B311E2" w:rsidRDefault="003212D0" w:rsidP="00CE698D">
      <w:pPr>
        <w:pStyle w:val="BasicParagrap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</w:p>
    <w:p w:rsidR="00CE698D" w:rsidRPr="00B311E2" w:rsidRDefault="00CE698D" w:rsidP="00CE698D">
      <w:pPr>
        <w:rPr>
          <w:rFonts w:cstheme="minorHAnsi"/>
        </w:rPr>
      </w:pPr>
      <w:r w:rsidRPr="00F34315">
        <w:rPr>
          <w:rFonts w:cstheme="minorHAnsi"/>
          <w:b/>
        </w:rPr>
        <w:t>Ob</w:t>
      </w:r>
      <w:r w:rsidR="003B25F5" w:rsidRPr="00F34315">
        <w:rPr>
          <w:rFonts w:cstheme="minorHAnsi"/>
          <w:b/>
        </w:rPr>
        <w:t>sah</w:t>
      </w:r>
      <w:r w:rsidRPr="00B311E2">
        <w:rPr>
          <w:rFonts w:cstheme="minorHAnsi"/>
        </w:rPr>
        <w:t xml:space="preserve">: </w:t>
      </w:r>
      <w:r w:rsidR="004C7AE9">
        <w:rPr>
          <w:rFonts w:cstheme="minorHAnsi"/>
        </w:rPr>
        <w:t>75 g</w:t>
      </w:r>
      <w:r w:rsidRPr="00B311E2">
        <w:rPr>
          <w:rFonts w:cstheme="minorHAnsi"/>
        </w:rPr>
        <w:t xml:space="preserve"> </w:t>
      </w:r>
    </w:p>
    <w:p w:rsidR="00CE698D" w:rsidRPr="00B311E2" w:rsidRDefault="00CE698D" w:rsidP="00CE698D"/>
    <w:sectPr w:rsidR="00CE698D" w:rsidRPr="00B311E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F60" w:rsidRDefault="008C5F60" w:rsidP="00D95765">
      <w:pPr>
        <w:spacing w:after="0" w:line="240" w:lineRule="auto"/>
      </w:pPr>
      <w:r>
        <w:separator/>
      </w:r>
    </w:p>
  </w:endnote>
  <w:endnote w:type="continuationSeparator" w:id="0">
    <w:p w:rsidR="008C5F60" w:rsidRDefault="008C5F60" w:rsidP="00D95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F60" w:rsidRDefault="008C5F60" w:rsidP="00D95765">
      <w:pPr>
        <w:spacing w:after="0" w:line="240" w:lineRule="auto"/>
      </w:pPr>
      <w:r>
        <w:separator/>
      </w:r>
    </w:p>
  </w:footnote>
  <w:footnote w:type="continuationSeparator" w:id="0">
    <w:p w:rsidR="008C5F60" w:rsidRDefault="008C5F60" w:rsidP="00D95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5765" w:rsidRDefault="00D95765" w:rsidP="003B667D">
    <w:pPr>
      <w:jc w:val="both"/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="005A016F">
      <w:rPr>
        <w:rFonts w:ascii="Calibri" w:hAnsi="Calibri"/>
        <w:bCs/>
      </w:rPr>
      <w:t xml:space="preserve"> </w:t>
    </w:r>
    <w:r w:rsidRPr="003E6FA3">
      <w:rPr>
        <w:rFonts w:ascii="Calibri" w:hAnsi="Calibri"/>
        <w:bCs/>
      </w:rPr>
      <w:t>součást dokumentace schválené rozhodnutím sp.</w:t>
    </w:r>
    <w:r w:rsidR="005A016F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5A016F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BF937A42C1DB4B159CEC79D361B27218"/>
        </w:placeholder>
        <w:text/>
      </w:sdtPr>
      <w:sdtEndPr/>
      <w:sdtContent>
        <w:r>
          <w:rPr>
            <w:rFonts w:ascii="Calibri" w:hAnsi="Calibri"/>
            <w:bCs/>
          </w:rPr>
          <w:t>USKVBL/12302/2024/POD</w:t>
        </w:r>
      </w:sdtContent>
    </w:sdt>
    <w:r w:rsidRPr="003E6FA3">
      <w:rPr>
        <w:rFonts w:ascii="Calibri" w:hAnsi="Calibri"/>
        <w:bCs/>
      </w:rPr>
      <w:t>, č.j.</w:t>
    </w:r>
    <w:r w:rsidR="005A016F">
      <w:rPr>
        <w:rFonts w:ascii="Calibri" w:hAnsi="Calibri"/>
        <w:bCs/>
      </w:rPr>
      <w:t> </w:t>
    </w:r>
    <w:sdt>
      <w:sdtPr>
        <w:rPr>
          <w:rFonts w:eastAsia="Times New Roman"/>
          <w:lang w:eastAsia="cs-CZ"/>
        </w:rPr>
        <w:id w:val="473950226"/>
        <w:placeholder>
          <w:docPart w:val="BF937A42C1DB4B159CEC79D361B27218"/>
        </w:placeholder>
        <w:text/>
      </w:sdtPr>
      <w:sdtEndPr/>
      <w:sdtContent>
        <w:r w:rsidR="00564089" w:rsidRPr="00564089">
          <w:rPr>
            <w:rFonts w:eastAsia="Times New Roman"/>
            <w:lang w:eastAsia="cs-CZ"/>
          </w:rPr>
          <w:t>USKVBL/499/2025/REG-Gro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A9B9F7342BC041E893B598993346738E"/>
        </w:placeholder>
        <w:date w:fullDate="2025-01-10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4E4A8B">
          <w:rPr>
            <w:rFonts w:ascii="Calibri" w:hAnsi="Calibri"/>
            <w:bCs/>
          </w:rPr>
          <w:t>10.1.2025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809C0F5C498545A7A6208364122C74B2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změně rozhodnutí o 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21F05B30C7754D73BB6EDC9391B9AC67"/>
        </w:placeholder>
        <w:text/>
      </w:sdtPr>
      <w:sdtEndPr/>
      <w:sdtContent>
        <w:r w:rsidR="003B667D" w:rsidRPr="00D95765">
          <w:rPr>
            <w:rFonts w:ascii="Calibri" w:hAnsi="Calibri"/>
          </w:rPr>
          <w:t>OCHRANNÝ BALZÁM NA TLAPKY</w:t>
        </w:r>
        <w:r w:rsidR="003B667D">
          <w:rPr>
            <w:rFonts w:ascii="Calibri" w:hAnsi="Calibri"/>
          </w:rPr>
          <w:t xml:space="preserve"> </w:t>
        </w:r>
        <w:r w:rsidR="003B667D" w:rsidRPr="00D95765">
          <w:rPr>
            <w:rFonts w:ascii="Calibri" w:hAnsi="Calibri"/>
          </w:rPr>
          <w:t>LANOLIN A VČELÍ VOSK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8D"/>
    <w:rsid w:val="000552EB"/>
    <w:rsid w:val="000F6266"/>
    <w:rsid w:val="001832AB"/>
    <w:rsid w:val="00183E57"/>
    <w:rsid w:val="00242B74"/>
    <w:rsid w:val="002451DF"/>
    <w:rsid w:val="00270856"/>
    <w:rsid w:val="002A5C59"/>
    <w:rsid w:val="003212D0"/>
    <w:rsid w:val="003555AD"/>
    <w:rsid w:val="003B25F5"/>
    <w:rsid w:val="003B667D"/>
    <w:rsid w:val="003C34BD"/>
    <w:rsid w:val="003E4B8D"/>
    <w:rsid w:val="00437AE1"/>
    <w:rsid w:val="00457B45"/>
    <w:rsid w:val="0048313C"/>
    <w:rsid w:val="004C7AE9"/>
    <w:rsid w:val="004E4A8B"/>
    <w:rsid w:val="00564089"/>
    <w:rsid w:val="005A016F"/>
    <w:rsid w:val="006D67F1"/>
    <w:rsid w:val="007459CE"/>
    <w:rsid w:val="007D6DA8"/>
    <w:rsid w:val="008C5F60"/>
    <w:rsid w:val="00962CF3"/>
    <w:rsid w:val="009D60D4"/>
    <w:rsid w:val="00A12961"/>
    <w:rsid w:val="00B311E2"/>
    <w:rsid w:val="00CE698D"/>
    <w:rsid w:val="00D65C2A"/>
    <w:rsid w:val="00D72937"/>
    <w:rsid w:val="00D95765"/>
    <w:rsid w:val="00DA3087"/>
    <w:rsid w:val="00DE05B0"/>
    <w:rsid w:val="00E6061A"/>
    <w:rsid w:val="00E647F1"/>
    <w:rsid w:val="00EC3A26"/>
    <w:rsid w:val="00ED0C20"/>
    <w:rsid w:val="00F34315"/>
    <w:rsid w:val="00F5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9D354"/>
  <w15:docId w15:val="{93E645CD-3B0F-4C6C-8272-DBF405A05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E69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asicParagraph">
    <w:name w:val="[Basic Paragraph]"/>
    <w:basedOn w:val="Normln"/>
    <w:uiPriority w:val="99"/>
    <w:rsid w:val="00CE698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styleId="Hypertextovodkaz">
    <w:name w:val="Hyperlink"/>
    <w:basedOn w:val="Standardnpsmoodstavce"/>
    <w:uiPriority w:val="99"/>
    <w:unhideWhenUsed/>
    <w:rsid w:val="00CE698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E698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D95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5765"/>
  </w:style>
  <w:style w:type="paragraph" w:styleId="Zpat">
    <w:name w:val="footer"/>
    <w:basedOn w:val="Normln"/>
    <w:link w:val="ZpatChar"/>
    <w:uiPriority w:val="99"/>
    <w:unhideWhenUsed/>
    <w:rsid w:val="00D95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5765"/>
  </w:style>
  <w:style w:type="character" w:styleId="Zstupntext">
    <w:name w:val="Placeholder Text"/>
    <w:rsid w:val="00D95765"/>
    <w:rPr>
      <w:color w:val="808080"/>
    </w:rPr>
  </w:style>
  <w:style w:type="paragraph" w:customStyle="1" w:styleId="Default">
    <w:name w:val="Default"/>
    <w:rsid w:val="003B66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6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66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F937A42C1DB4B159CEC79D361B27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3C131-ABA2-4F3C-88C0-FB1493EEABDA}"/>
      </w:docPartPr>
      <w:docPartBody>
        <w:p w:rsidR="00437E19" w:rsidRDefault="00FD74EC" w:rsidP="00FD74EC">
          <w:pPr>
            <w:pStyle w:val="BF937A42C1DB4B159CEC79D361B27218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A9B9F7342BC041E893B59899334673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999FB0-146A-4DD6-8B47-114AF6D2FB79}"/>
      </w:docPartPr>
      <w:docPartBody>
        <w:p w:rsidR="00437E19" w:rsidRDefault="00FD74EC" w:rsidP="00FD74EC">
          <w:pPr>
            <w:pStyle w:val="A9B9F7342BC041E893B598993346738E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809C0F5C498545A7A6208364122C74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8131F6-90E3-4903-B557-D3A463D14B82}"/>
      </w:docPartPr>
      <w:docPartBody>
        <w:p w:rsidR="00437E19" w:rsidRDefault="00FD74EC" w:rsidP="00FD74EC">
          <w:pPr>
            <w:pStyle w:val="809C0F5C498545A7A6208364122C74B2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21F05B30C7754D73BB6EDC9391B9AC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2598DB-D0F1-4AAD-8999-F7ABA658F02E}"/>
      </w:docPartPr>
      <w:docPartBody>
        <w:p w:rsidR="00437E19" w:rsidRDefault="00FD74EC" w:rsidP="00FD74EC">
          <w:pPr>
            <w:pStyle w:val="21F05B30C7754D73BB6EDC9391B9AC6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4EC"/>
    <w:rsid w:val="00074E79"/>
    <w:rsid w:val="00280AAF"/>
    <w:rsid w:val="00437E19"/>
    <w:rsid w:val="004D504D"/>
    <w:rsid w:val="00675986"/>
    <w:rsid w:val="00697A94"/>
    <w:rsid w:val="00A909A4"/>
    <w:rsid w:val="00B053B0"/>
    <w:rsid w:val="00DC64DE"/>
    <w:rsid w:val="00E51705"/>
    <w:rsid w:val="00FD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FD74EC"/>
    <w:rPr>
      <w:color w:val="808080"/>
    </w:rPr>
  </w:style>
  <w:style w:type="paragraph" w:customStyle="1" w:styleId="BF937A42C1DB4B159CEC79D361B27218">
    <w:name w:val="BF937A42C1DB4B159CEC79D361B27218"/>
    <w:rsid w:val="00FD74EC"/>
  </w:style>
  <w:style w:type="paragraph" w:customStyle="1" w:styleId="A9B9F7342BC041E893B598993346738E">
    <w:name w:val="A9B9F7342BC041E893B598993346738E"/>
    <w:rsid w:val="00FD74EC"/>
  </w:style>
  <w:style w:type="paragraph" w:customStyle="1" w:styleId="809C0F5C498545A7A6208364122C74B2">
    <w:name w:val="809C0F5C498545A7A6208364122C74B2"/>
    <w:rsid w:val="00FD74EC"/>
  </w:style>
  <w:style w:type="paragraph" w:customStyle="1" w:styleId="21F05B30C7754D73BB6EDC9391B9AC67">
    <w:name w:val="21F05B30C7754D73BB6EDC9391B9AC67"/>
    <w:rsid w:val="00FD74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3CD6C-885D-4BA5-AEBE-AFF6CAA82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199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CALTHA</dc:creator>
  <cp:keywords/>
  <dc:description/>
  <cp:lastModifiedBy>Nepejchalová Leona</cp:lastModifiedBy>
  <cp:revision>15</cp:revision>
  <cp:lastPrinted>2019-09-30T09:34:00Z</cp:lastPrinted>
  <dcterms:created xsi:type="dcterms:W3CDTF">2024-12-03T13:24:00Z</dcterms:created>
  <dcterms:modified xsi:type="dcterms:W3CDTF">2025-01-14T15:20:00Z</dcterms:modified>
</cp:coreProperties>
</file>