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07EC9" w14:textId="77777777" w:rsidR="004C1A33" w:rsidRPr="004C1A33" w:rsidRDefault="004C1A33" w:rsidP="004C1A33">
      <w:pPr>
        <w:ind w:left="-993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C1A33">
        <w:rPr>
          <w:rFonts w:asciiTheme="minorHAnsi" w:hAnsiTheme="minorHAnsi" w:cstheme="minorHAnsi"/>
          <w:b/>
          <w:sz w:val="24"/>
          <w:szCs w:val="24"/>
        </w:rPr>
        <w:t>dog</w:t>
      </w:r>
      <w:r w:rsidRPr="004C1A33">
        <w:rPr>
          <w:rFonts w:asciiTheme="minorHAnsi" w:hAnsiTheme="minorHAnsi" w:cstheme="minorHAnsi"/>
          <w:sz w:val="24"/>
          <w:szCs w:val="24"/>
        </w:rPr>
        <w:t>&amp;</w:t>
      </w:r>
      <w:r w:rsidRPr="004C1A33">
        <w:rPr>
          <w:rFonts w:asciiTheme="minorHAnsi" w:hAnsiTheme="minorHAnsi" w:cstheme="minorHAnsi"/>
          <w:b/>
          <w:sz w:val="24"/>
          <w:szCs w:val="24"/>
        </w:rPr>
        <w:t>cat</w:t>
      </w:r>
      <w:proofErr w:type="spellEnd"/>
    </w:p>
    <w:p w14:paraId="063CBC04" w14:textId="7D1F3262" w:rsidR="004C1A33" w:rsidRPr="004C1A33" w:rsidRDefault="004C1A33" w:rsidP="004C1A33">
      <w:pPr>
        <w:ind w:left="-993" w:firstLine="993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4C1A33">
        <w:rPr>
          <w:rFonts w:asciiTheme="minorHAnsi" w:hAnsiTheme="minorHAnsi" w:cstheme="minorHAnsi"/>
          <w:sz w:val="24"/>
          <w:szCs w:val="24"/>
        </w:rPr>
        <w:t>Naturgreen</w:t>
      </w:r>
      <w:proofErr w:type="spellEnd"/>
    </w:p>
    <w:p w14:paraId="63059482" w14:textId="0083A1EA" w:rsidR="004C1A33" w:rsidRPr="003E3C2E" w:rsidRDefault="00DE0783" w:rsidP="004C1A33">
      <w:pPr>
        <w:ind w:left="-993"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3C2E">
        <w:rPr>
          <w:rFonts w:asciiTheme="minorHAnsi" w:hAnsiTheme="minorHAnsi" w:cstheme="minorHAnsi"/>
          <w:b/>
          <w:sz w:val="24"/>
          <w:szCs w:val="24"/>
        </w:rPr>
        <w:t>K</w:t>
      </w:r>
      <w:r w:rsidR="004C1A33" w:rsidRPr="003E3C2E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14:paraId="681F1BC3" w14:textId="1A373A61" w:rsidR="004C1A33" w:rsidRPr="003E3C2E" w:rsidRDefault="004C1A33" w:rsidP="004C1A33">
      <w:pPr>
        <w:tabs>
          <w:tab w:val="left" w:pos="175"/>
        </w:tabs>
        <w:ind w:left="0" w:firstLine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E3C2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doplňující </w:t>
      </w:r>
      <w:r w:rsidR="00617833" w:rsidRPr="003E3C2E">
        <w:rPr>
          <w:rFonts w:asciiTheme="minorHAnsi" w:hAnsiTheme="minorHAnsi" w:cstheme="minorHAnsi"/>
          <w:b/>
          <w:bCs/>
          <w:iCs/>
          <w:sz w:val="24"/>
          <w:szCs w:val="24"/>
        </w:rPr>
        <w:t>probíhající onkologickou léčbu</w:t>
      </w:r>
      <w:r w:rsidR="000F2391" w:rsidRPr="003E3C2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0C78EE32" w14:textId="77777777" w:rsidR="004C1A33" w:rsidRPr="004C1A33" w:rsidRDefault="004C1A33" w:rsidP="004C1A33">
      <w:pPr>
        <w:tabs>
          <w:tab w:val="left" w:pos="175"/>
        </w:tabs>
        <w:ind w:left="0" w:firstLine="0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656AC4A" w14:textId="77777777" w:rsidR="004C1A33" w:rsidRPr="003E3C2E" w:rsidRDefault="004C1A33" w:rsidP="004C1A33">
      <w:pPr>
        <w:tabs>
          <w:tab w:val="left" w:pos="175"/>
        </w:tabs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E3C2E">
        <w:rPr>
          <w:rFonts w:asciiTheme="minorHAnsi" w:hAnsiTheme="minorHAnsi" w:cstheme="minorHAnsi"/>
          <w:sz w:val="24"/>
          <w:szCs w:val="24"/>
        </w:rPr>
        <w:t>100% PŘÍRODNÍ</w:t>
      </w:r>
    </w:p>
    <w:p w14:paraId="161C483C" w14:textId="77777777" w:rsidR="004C1A33" w:rsidRPr="00767D2A" w:rsidRDefault="00767D2A" w:rsidP="004C1A33">
      <w:pPr>
        <w:tabs>
          <w:tab w:val="left" w:pos="175"/>
        </w:tabs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767D2A">
        <w:rPr>
          <w:rFonts w:asciiTheme="minorHAnsi" w:hAnsiTheme="minorHAnsi" w:cstheme="minorHAnsi"/>
          <w:sz w:val="24"/>
          <w:szCs w:val="24"/>
        </w:rPr>
        <w:t>Veterinární přípravek. Pouze pro zvířata.</w:t>
      </w:r>
    </w:p>
    <w:p w14:paraId="560BE5DC" w14:textId="77777777" w:rsidR="004C1A33" w:rsidRPr="004C1A33" w:rsidRDefault="004C1A33" w:rsidP="004C1A33">
      <w:pPr>
        <w:tabs>
          <w:tab w:val="left" w:pos="1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 120 kapslí po 500 mg    </w:t>
      </w:r>
    </w:p>
    <w:p w14:paraId="217E0E61" w14:textId="77777777" w:rsidR="004C1A33" w:rsidRPr="004C1A33" w:rsidRDefault="004C1A33" w:rsidP="004C1A33">
      <w:pPr>
        <w:tabs>
          <w:tab w:val="left" w:pos="175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BFA5076" w14:textId="21EBCDC3" w:rsidR="004C1A33" w:rsidRPr="004C1A33" w:rsidRDefault="004C1A33" w:rsidP="003E3C2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1A33">
        <w:rPr>
          <w:rFonts w:asciiTheme="minorHAnsi" w:hAnsiTheme="minorHAnsi" w:cstheme="minorHAnsi"/>
          <w:b/>
          <w:sz w:val="24"/>
          <w:szCs w:val="24"/>
        </w:rPr>
        <w:t>Komplexní veterinární přípravek</w:t>
      </w:r>
      <w:r w:rsidRPr="004C1A33">
        <w:rPr>
          <w:rFonts w:asciiTheme="minorHAnsi" w:hAnsiTheme="minorHAnsi" w:cstheme="minorHAnsi"/>
          <w:sz w:val="24"/>
          <w:szCs w:val="24"/>
        </w:rPr>
        <w:t xml:space="preserve"> </w:t>
      </w:r>
      <w:r w:rsidRPr="004C1A33">
        <w:rPr>
          <w:rFonts w:asciiTheme="minorHAnsi" w:hAnsiTheme="minorHAnsi" w:cstheme="minorHAnsi"/>
          <w:b/>
          <w:sz w:val="24"/>
          <w:szCs w:val="24"/>
        </w:rPr>
        <w:t xml:space="preserve">doplňující </w:t>
      </w:r>
      <w:r w:rsidR="00617833" w:rsidRPr="00196C4F">
        <w:rPr>
          <w:rFonts w:asciiTheme="minorHAnsi" w:hAnsiTheme="minorHAnsi" w:cstheme="minorHAnsi"/>
          <w:b/>
          <w:sz w:val="24"/>
          <w:szCs w:val="24"/>
        </w:rPr>
        <w:t>probíhající onkologickou léčbu:</w:t>
      </w:r>
    </w:p>
    <w:p w14:paraId="4CEDCC08" w14:textId="6E416DB4" w:rsidR="004C1A33" w:rsidRPr="004C1A33" w:rsidRDefault="004C1A33" w:rsidP="003E3C2E">
      <w:pPr>
        <w:tabs>
          <w:tab w:val="left" w:pos="175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Medicinální houby užívané v tradiční čínské medicíně mohou </w:t>
      </w:r>
      <w:r w:rsidR="000F2391">
        <w:rPr>
          <w:rFonts w:asciiTheme="minorHAnsi" w:hAnsiTheme="minorHAnsi" w:cstheme="minorHAnsi"/>
          <w:sz w:val="24"/>
          <w:szCs w:val="24"/>
        </w:rPr>
        <w:t xml:space="preserve">podporovat organismus s oslabenou imunitou po </w:t>
      </w:r>
      <w:r w:rsidR="00465D93">
        <w:rPr>
          <w:rFonts w:asciiTheme="minorHAnsi" w:hAnsiTheme="minorHAnsi" w:cstheme="minorHAnsi"/>
          <w:sz w:val="24"/>
          <w:szCs w:val="24"/>
        </w:rPr>
        <w:t>užití</w:t>
      </w:r>
      <w:r w:rsidR="000F2391">
        <w:rPr>
          <w:rFonts w:asciiTheme="minorHAnsi" w:hAnsiTheme="minorHAnsi" w:cstheme="minorHAnsi"/>
          <w:sz w:val="24"/>
          <w:szCs w:val="24"/>
        </w:rPr>
        <w:t xml:space="preserve"> </w:t>
      </w:r>
      <w:r w:rsidRPr="004C1A33">
        <w:rPr>
          <w:rFonts w:asciiTheme="minorHAnsi" w:hAnsiTheme="minorHAnsi" w:cstheme="minorHAnsi"/>
          <w:sz w:val="24"/>
          <w:szCs w:val="24"/>
        </w:rPr>
        <w:t xml:space="preserve">chemoterapeutik. Proto jsme </w:t>
      </w:r>
      <w:r w:rsidR="00767D2A">
        <w:rPr>
          <w:rFonts w:asciiTheme="minorHAnsi" w:hAnsiTheme="minorHAnsi" w:cstheme="minorHAnsi"/>
          <w:sz w:val="24"/>
          <w:szCs w:val="24"/>
        </w:rPr>
        <w:t>z</w:t>
      </w:r>
      <w:r w:rsidRPr="004C1A33">
        <w:rPr>
          <w:rFonts w:asciiTheme="minorHAnsi" w:hAnsiTheme="minorHAnsi" w:cstheme="minorHAnsi"/>
          <w:sz w:val="24"/>
          <w:szCs w:val="24"/>
        </w:rPr>
        <w:t xml:space="preserve">kombinovali extrakty 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lesklokorky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 xml:space="preserve"> lesklé – 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Reishi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 xml:space="preserve"> a trsnatce lupenitého – 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Maitake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 xml:space="preserve"> s vysokým obsahem polysacharidů. K nim jsou přidány standardizované extrakty z kořene kozince blanitého obsahující také polysacharidy, čajovníku čínského s EGCG a extrakt ze semen z brokolice se 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sulfora</w:t>
      </w:r>
      <w:r w:rsidR="00073449">
        <w:rPr>
          <w:rFonts w:asciiTheme="minorHAnsi" w:hAnsiTheme="minorHAnsi" w:cstheme="minorHAnsi"/>
          <w:sz w:val="24"/>
          <w:szCs w:val="24"/>
        </w:rPr>
        <w:t>f</w:t>
      </w:r>
      <w:r w:rsidRPr="004C1A33">
        <w:rPr>
          <w:rFonts w:asciiTheme="minorHAnsi" w:hAnsiTheme="minorHAnsi" w:cstheme="minorHAnsi"/>
          <w:sz w:val="24"/>
          <w:szCs w:val="24"/>
        </w:rPr>
        <w:t>anem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.</w:t>
      </w:r>
    </w:p>
    <w:p w14:paraId="59B930D6" w14:textId="77777777" w:rsidR="004C1A33" w:rsidRPr="004C1A33" w:rsidRDefault="004C1A33" w:rsidP="003E3C2E">
      <w:pPr>
        <w:tabs>
          <w:tab w:val="left" w:pos="175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0936B18" w14:textId="77777777" w:rsidR="004C1A33" w:rsidRPr="004C1A33" w:rsidRDefault="004C1A33" w:rsidP="003E3C2E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>Složení:</w:t>
      </w:r>
      <w:r w:rsidRPr="004C1A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48E2B0" w14:textId="39DDDA95" w:rsidR="000B4181" w:rsidRPr="004C1A33" w:rsidRDefault="004C1A33" w:rsidP="003E3C2E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Extrakt z 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lesklokorky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 xml:space="preserve"> lesklé (</w:t>
      </w:r>
      <w:proofErr w:type="spellStart"/>
      <w:r w:rsidRPr="00465D93">
        <w:rPr>
          <w:rFonts w:asciiTheme="minorHAnsi" w:hAnsiTheme="minorHAnsi" w:cstheme="minorHAnsi"/>
          <w:i/>
          <w:sz w:val="24"/>
          <w:szCs w:val="24"/>
        </w:rPr>
        <w:t>Ganoderma</w:t>
      </w:r>
      <w:proofErr w:type="spellEnd"/>
      <w:r w:rsidRPr="00465D9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65D93">
        <w:rPr>
          <w:rFonts w:asciiTheme="minorHAnsi" w:hAnsiTheme="minorHAnsi" w:cstheme="minorHAnsi"/>
          <w:i/>
          <w:sz w:val="24"/>
          <w:szCs w:val="24"/>
        </w:rPr>
        <w:t>lucidum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) s 30 % polysacharidů, extrakt z trsnatce lupenitého (</w:t>
      </w:r>
      <w:proofErr w:type="spellStart"/>
      <w:r w:rsidRPr="00465D93">
        <w:rPr>
          <w:rFonts w:asciiTheme="minorHAnsi" w:hAnsiTheme="minorHAnsi" w:cstheme="minorHAnsi"/>
          <w:i/>
          <w:sz w:val="24"/>
          <w:szCs w:val="24"/>
        </w:rPr>
        <w:t>Grifola</w:t>
      </w:r>
      <w:proofErr w:type="spellEnd"/>
      <w:r w:rsidRPr="00465D9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65D93">
        <w:rPr>
          <w:rFonts w:asciiTheme="minorHAnsi" w:hAnsiTheme="minorHAnsi" w:cstheme="minorHAnsi"/>
          <w:i/>
          <w:sz w:val="24"/>
          <w:szCs w:val="24"/>
        </w:rPr>
        <w:t>frondosa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) s 30 % polysacharidů, extrakt z kozince blanitého (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Astragalus</w:t>
      </w:r>
      <w:proofErr w:type="spellEnd"/>
      <w:r w:rsidRPr="00196C4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membranaceus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) s 50 % polysacharidů, extrakt z čajovníku čínského (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Camellia</w:t>
      </w:r>
      <w:proofErr w:type="spellEnd"/>
      <w:r w:rsidRPr="00196C4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sinensis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) s </w:t>
      </w:r>
      <w:proofErr w:type="spellStart"/>
      <w:r w:rsidRPr="004C1A33">
        <w:rPr>
          <w:rFonts w:asciiTheme="minorHAnsi" w:hAnsiTheme="minorHAnsi" w:cstheme="minorHAnsi"/>
          <w:sz w:val="24"/>
          <w:szCs w:val="24"/>
        </w:rPr>
        <w:t>polyfenoly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, katechiny a EGCG, extrakt ze semen brokolice (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Brassica</w:t>
      </w:r>
      <w:proofErr w:type="spellEnd"/>
      <w:r w:rsidRPr="00196C4F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196C4F">
        <w:rPr>
          <w:rFonts w:asciiTheme="minorHAnsi" w:hAnsiTheme="minorHAnsi" w:cstheme="minorHAnsi"/>
          <w:i/>
          <w:sz w:val="24"/>
          <w:szCs w:val="24"/>
        </w:rPr>
        <w:t>oleracea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>) se</w:t>
      </w:r>
      <w:r w:rsidR="009B701D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proofErr w:type="spellStart"/>
      <w:r w:rsidR="00073449" w:rsidRPr="004C1A33">
        <w:rPr>
          <w:rFonts w:asciiTheme="minorHAnsi" w:hAnsiTheme="minorHAnsi" w:cstheme="minorHAnsi"/>
          <w:sz w:val="24"/>
          <w:szCs w:val="24"/>
        </w:rPr>
        <w:t>sulfora</w:t>
      </w:r>
      <w:r w:rsidR="00073449">
        <w:rPr>
          <w:rFonts w:asciiTheme="minorHAnsi" w:hAnsiTheme="minorHAnsi" w:cstheme="minorHAnsi"/>
          <w:sz w:val="24"/>
          <w:szCs w:val="24"/>
        </w:rPr>
        <w:t>f</w:t>
      </w:r>
      <w:r w:rsidR="00073449" w:rsidRPr="004C1A33">
        <w:rPr>
          <w:rFonts w:asciiTheme="minorHAnsi" w:hAnsiTheme="minorHAnsi" w:cstheme="minorHAnsi"/>
          <w:sz w:val="24"/>
          <w:szCs w:val="24"/>
        </w:rPr>
        <w:t>anem</w:t>
      </w:r>
      <w:proofErr w:type="spellEnd"/>
      <w:r w:rsidRPr="004C1A3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3F153B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1E477D" w14:textId="77777777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>Doporučené dávkování</w:t>
      </w:r>
      <w:r w:rsidRPr="004C1A33">
        <w:rPr>
          <w:rFonts w:asciiTheme="minorHAnsi" w:hAnsiTheme="minorHAnsi" w:cstheme="minorHAnsi"/>
          <w:sz w:val="24"/>
          <w:szCs w:val="24"/>
        </w:rPr>
        <w:t>:</w:t>
      </w:r>
    </w:p>
    <w:p w14:paraId="23A92BBA" w14:textId="77777777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14:paraId="2BFF4395" w14:textId="77777777" w:rsidR="004C1A33" w:rsidRPr="004C1A33" w:rsidRDefault="004C1A33" w:rsidP="004C1A33">
      <w:pPr>
        <w:tabs>
          <w:tab w:val="left" w:pos="176"/>
          <w:tab w:val="left" w:pos="855"/>
          <w:tab w:val="left" w:pos="1422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Kočky</w:t>
      </w:r>
      <w:r w:rsidRPr="004C1A33">
        <w:rPr>
          <w:rFonts w:asciiTheme="minorHAnsi" w:hAnsiTheme="minorHAnsi" w:cstheme="minorHAnsi"/>
          <w:sz w:val="24"/>
          <w:szCs w:val="24"/>
        </w:rPr>
        <w:tab/>
      </w:r>
      <w:r w:rsidRPr="004C1A33">
        <w:rPr>
          <w:rFonts w:asciiTheme="minorHAnsi" w:hAnsiTheme="minorHAnsi" w:cstheme="minorHAnsi"/>
          <w:sz w:val="24"/>
          <w:szCs w:val="24"/>
        </w:rPr>
        <w:tab/>
      </w:r>
      <w:r w:rsidR="00767D2A">
        <w:rPr>
          <w:rFonts w:asciiTheme="minorHAnsi" w:hAnsiTheme="minorHAnsi" w:cstheme="minorHAnsi"/>
          <w:sz w:val="24"/>
          <w:szCs w:val="24"/>
        </w:rPr>
        <w:tab/>
      </w:r>
      <w:r w:rsidRPr="004C1A33">
        <w:rPr>
          <w:rFonts w:asciiTheme="minorHAnsi" w:hAnsiTheme="minorHAnsi" w:cstheme="minorHAnsi"/>
          <w:sz w:val="24"/>
          <w:szCs w:val="24"/>
        </w:rPr>
        <w:t>1x denně 1 kapsle.</w:t>
      </w:r>
    </w:p>
    <w:p w14:paraId="7AD069C4" w14:textId="0740C26C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Psi 5–10 </w:t>
      </w:r>
      <w:r w:rsidR="000B4181">
        <w:rPr>
          <w:rFonts w:asciiTheme="minorHAnsi" w:hAnsiTheme="minorHAnsi" w:cstheme="minorHAnsi"/>
          <w:sz w:val="24"/>
          <w:szCs w:val="24"/>
        </w:rPr>
        <w:t>k</w:t>
      </w:r>
      <w:r w:rsidRPr="004C1A33">
        <w:rPr>
          <w:rFonts w:asciiTheme="minorHAnsi" w:hAnsiTheme="minorHAnsi" w:cstheme="minorHAnsi"/>
          <w:sz w:val="24"/>
          <w:szCs w:val="24"/>
        </w:rPr>
        <w:t>g</w:t>
      </w:r>
      <w:r w:rsidRPr="004C1A33">
        <w:rPr>
          <w:rFonts w:asciiTheme="minorHAnsi" w:hAnsiTheme="minorHAnsi" w:cstheme="minorHAnsi"/>
          <w:sz w:val="24"/>
          <w:szCs w:val="24"/>
        </w:rPr>
        <w:tab/>
      </w:r>
      <w:r w:rsidR="000B4181">
        <w:rPr>
          <w:rFonts w:asciiTheme="minorHAnsi" w:hAnsiTheme="minorHAnsi" w:cstheme="minorHAnsi"/>
          <w:sz w:val="24"/>
          <w:szCs w:val="24"/>
        </w:rPr>
        <w:tab/>
      </w:r>
      <w:r w:rsidRPr="004C1A33">
        <w:rPr>
          <w:rFonts w:asciiTheme="minorHAnsi" w:hAnsiTheme="minorHAnsi" w:cstheme="minorHAnsi"/>
          <w:sz w:val="24"/>
          <w:szCs w:val="24"/>
        </w:rPr>
        <w:t>2x denně 1 kapsle.</w:t>
      </w:r>
    </w:p>
    <w:p w14:paraId="28767EB6" w14:textId="7DA63F63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Psi 10–20 </w:t>
      </w:r>
      <w:r w:rsidR="000B4181">
        <w:rPr>
          <w:rFonts w:asciiTheme="minorHAnsi" w:hAnsiTheme="minorHAnsi" w:cstheme="minorHAnsi"/>
          <w:sz w:val="24"/>
          <w:szCs w:val="24"/>
        </w:rPr>
        <w:t>k</w:t>
      </w:r>
      <w:r w:rsidRPr="004C1A33">
        <w:rPr>
          <w:rFonts w:asciiTheme="minorHAnsi" w:hAnsiTheme="minorHAnsi" w:cstheme="minorHAnsi"/>
          <w:sz w:val="24"/>
          <w:szCs w:val="24"/>
        </w:rPr>
        <w:t>g</w:t>
      </w:r>
      <w:r w:rsidRPr="004C1A33">
        <w:rPr>
          <w:rFonts w:asciiTheme="minorHAnsi" w:hAnsiTheme="minorHAnsi" w:cstheme="minorHAnsi"/>
          <w:sz w:val="24"/>
          <w:szCs w:val="24"/>
        </w:rPr>
        <w:tab/>
      </w:r>
      <w:r w:rsidR="000B4181">
        <w:rPr>
          <w:rFonts w:asciiTheme="minorHAnsi" w:hAnsiTheme="minorHAnsi" w:cstheme="minorHAnsi"/>
          <w:sz w:val="24"/>
          <w:szCs w:val="24"/>
        </w:rPr>
        <w:tab/>
      </w:r>
      <w:r w:rsidRPr="004C1A33">
        <w:rPr>
          <w:rFonts w:asciiTheme="minorHAnsi" w:hAnsiTheme="minorHAnsi" w:cstheme="minorHAnsi"/>
          <w:sz w:val="24"/>
          <w:szCs w:val="24"/>
        </w:rPr>
        <w:t>2x denně 2 kapsle.</w:t>
      </w:r>
    </w:p>
    <w:p w14:paraId="64E7E55B" w14:textId="7CECE21F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Psi 20–30 </w:t>
      </w:r>
      <w:r w:rsidR="000B4181">
        <w:rPr>
          <w:rFonts w:asciiTheme="minorHAnsi" w:hAnsiTheme="minorHAnsi" w:cstheme="minorHAnsi"/>
          <w:sz w:val="24"/>
          <w:szCs w:val="24"/>
        </w:rPr>
        <w:t>k</w:t>
      </w:r>
      <w:r w:rsidRPr="004C1A33">
        <w:rPr>
          <w:rFonts w:asciiTheme="minorHAnsi" w:hAnsiTheme="minorHAnsi" w:cstheme="minorHAnsi"/>
          <w:sz w:val="24"/>
          <w:szCs w:val="24"/>
        </w:rPr>
        <w:t>g</w:t>
      </w:r>
      <w:r w:rsidRPr="004C1A33">
        <w:rPr>
          <w:rFonts w:asciiTheme="minorHAnsi" w:hAnsiTheme="minorHAnsi" w:cstheme="minorHAnsi"/>
          <w:sz w:val="24"/>
          <w:szCs w:val="24"/>
        </w:rPr>
        <w:tab/>
      </w:r>
      <w:r w:rsidR="000B4181">
        <w:rPr>
          <w:rFonts w:asciiTheme="minorHAnsi" w:hAnsiTheme="minorHAnsi" w:cstheme="minorHAnsi"/>
          <w:sz w:val="24"/>
          <w:szCs w:val="24"/>
        </w:rPr>
        <w:tab/>
      </w:r>
      <w:r w:rsidRPr="004C1A33">
        <w:rPr>
          <w:rFonts w:asciiTheme="minorHAnsi" w:hAnsiTheme="minorHAnsi" w:cstheme="minorHAnsi"/>
          <w:sz w:val="24"/>
          <w:szCs w:val="24"/>
        </w:rPr>
        <w:t>2x denně 3 kapsle.</w:t>
      </w:r>
    </w:p>
    <w:p w14:paraId="2F56BAB6" w14:textId="26ABB3C7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Psi 30 </w:t>
      </w:r>
      <w:r w:rsidR="000B4181">
        <w:rPr>
          <w:rFonts w:asciiTheme="minorHAnsi" w:hAnsiTheme="minorHAnsi" w:cstheme="minorHAnsi"/>
          <w:sz w:val="24"/>
          <w:szCs w:val="24"/>
        </w:rPr>
        <w:t>k</w:t>
      </w:r>
      <w:r w:rsidRPr="004C1A33">
        <w:rPr>
          <w:rFonts w:asciiTheme="minorHAnsi" w:hAnsiTheme="minorHAnsi" w:cstheme="minorHAnsi"/>
          <w:sz w:val="24"/>
          <w:szCs w:val="24"/>
        </w:rPr>
        <w:t>g a více</w:t>
      </w:r>
      <w:r w:rsidRPr="004C1A33">
        <w:rPr>
          <w:rFonts w:asciiTheme="minorHAnsi" w:hAnsiTheme="minorHAnsi" w:cstheme="minorHAnsi"/>
          <w:sz w:val="24"/>
          <w:szCs w:val="24"/>
        </w:rPr>
        <w:tab/>
        <w:t xml:space="preserve">3x denně 3 kapsle. </w:t>
      </w:r>
    </w:p>
    <w:p w14:paraId="2D45AC1D" w14:textId="77777777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E89FC3" w14:textId="77777777" w:rsidR="004C1A33" w:rsidRPr="004C1A33" w:rsidRDefault="004C1A33" w:rsidP="004C1A33">
      <w:pPr>
        <w:tabs>
          <w:tab w:val="left" w:pos="17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Doporučené orální podávání přípravku: </w:t>
      </w:r>
    </w:p>
    <w:p w14:paraId="4B45E3C4" w14:textId="77777777" w:rsidR="004C1A33" w:rsidRPr="004C1A33" w:rsidRDefault="004C1A33" w:rsidP="004C1A33">
      <w:pPr>
        <w:pStyle w:val="Odstavecseseznamem"/>
        <w:numPr>
          <w:ilvl w:val="0"/>
          <w:numId w:val="5"/>
        </w:numPr>
        <w:tabs>
          <w:tab w:val="left" w:pos="176"/>
        </w:tabs>
        <w:autoSpaceDE w:val="0"/>
        <w:autoSpaceDN w:val="0"/>
        <w:adjustRightInd w:val="0"/>
        <w:ind w:left="43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otevřete kapsli a přisypte prášek do krmiva. </w:t>
      </w:r>
    </w:p>
    <w:p w14:paraId="533FAD92" w14:textId="77777777" w:rsidR="004C1A33" w:rsidRDefault="004C1A33" w:rsidP="004C1A33">
      <w:pPr>
        <w:pStyle w:val="Odstavecseseznamem"/>
        <w:numPr>
          <w:ilvl w:val="0"/>
          <w:numId w:val="5"/>
        </w:numPr>
        <w:tabs>
          <w:tab w:val="left" w:pos="176"/>
        </w:tabs>
        <w:autoSpaceDE w:val="0"/>
        <w:autoSpaceDN w:val="0"/>
        <w:adjustRightInd w:val="0"/>
        <w:ind w:left="43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podejte zvířeti celou kapsli.</w:t>
      </w:r>
    </w:p>
    <w:p w14:paraId="4CF28BEF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4C1A33">
        <w:rPr>
          <w:rFonts w:asciiTheme="minorHAnsi" w:hAnsiTheme="minorHAnsi" w:cstheme="minorHAnsi"/>
          <w:b/>
          <w:sz w:val="24"/>
          <w:szCs w:val="24"/>
        </w:rPr>
        <w:t>Nepřekračujte doporučené denní dávkování.</w:t>
      </w:r>
    </w:p>
    <w:p w14:paraId="0FEF3E1F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82EED1F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>Celková hmotnost + - 5 g</w:t>
      </w:r>
    </w:p>
    <w:p w14:paraId="6B4BB180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60 g / 120 kapslí</w:t>
      </w:r>
    </w:p>
    <w:p w14:paraId="51E56346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0FA98B7" w14:textId="3CDA5377" w:rsidR="004C1A33" w:rsidRDefault="004C1A33" w:rsidP="00767D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>Upozornění:</w:t>
      </w:r>
      <w:r w:rsidR="00767D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7D2A" w:rsidRPr="00767D2A">
        <w:rPr>
          <w:rFonts w:asciiTheme="minorHAnsi" w:hAnsiTheme="minorHAnsi" w:cstheme="minorHAnsi"/>
          <w:sz w:val="24"/>
          <w:szCs w:val="24"/>
        </w:rPr>
        <w:t>Přípravek není náhradou veterinární péče a léčiv doporučených veterinárním lékařem.</w:t>
      </w:r>
      <w:r w:rsidR="00767D2A">
        <w:rPr>
          <w:rFonts w:asciiTheme="minorHAnsi" w:hAnsiTheme="minorHAnsi" w:cstheme="minorHAnsi"/>
          <w:sz w:val="24"/>
          <w:szCs w:val="24"/>
        </w:rPr>
        <w:t xml:space="preserve"> </w:t>
      </w:r>
      <w:r w:rsidRPr="004C1A33">
        <w:rPr>
          <w:rFonts w:asciiTheme="minorHAnsi" w:hAnsiTheme="minorHAnsi" w:cstheme="minorHAnsi"/>
          <w:sz w:val="24"/>
          <w:szCs w:val="24"/>
        </w:rPr>
        <w:t xml:space="preserve">Přípravek je určen pouze pro psy a kočky. </w:t>
      </w:r>
      <w:r w:rsidR="00767D2A">
        <w:rPr>
          <w:rFonts w:asciiTheme="minorHAnsi" w:hAnsiTheme="minorHAnsi" w:cstheme="minorHAnsi"/>
          <w:bCs/>
          <w:sz w:val="24"/>
          <w:szCs w:val="24"/>
        </w:rPr>
        <w:t>Uchovávejte</w:t>
      </w:r>
      <w:r w:rsidRPr="004C1A33">
        <w:rPr>
          <w:rFonts w:asciiTheme="minorHAnsi" w:hAnsiTheme="minorHAnsi" w:cstheme="minorHAnsi"/>
          <w:bCs/>
          <w:sz w:val="24"/>
          <w:szCs w:val="24"/>
        </w:rPr>
        <w:t xml:space="preserve"> mimo</w:t>
      </w:r>
      <w:r w:rsidR="00767D2A">
        <w:rPr>
          <w:rFonts w:asciiTheme="minorHAnsi" w:hAnsiTheme="minorHAnsi" w:cstheme="minorHAnsi"/>
          <w:bCs/>
          <w:sz w:val="24"/>
          <w:szCs w:val="24"/>
        </w:rPr>
        <w:t xml:space="preserve"> dohled a</w:t>
      </w:r>
      <w:r w:rsidRPr="004C1A33">
        <w:rPr>
          <w:rFonts w:asciiTheme="minorHAnsi" w:hAnsiTheme="minorHAnsi" w:cstheme="minorHAnsi"/>
          <w:bCs/>
          <w:sz w:val="24"/>
          <w:szCs w:val="24"/>
        </w:rPr>
        <w:t xml:space="preserve"> dosah dětí</w:t>
      </w:r>
      <w:r w:rsidRPr="004C1A3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8C18DE7" w14:textId="77777777" w:rsidR="00767D2A" w:rsidRPr="004C1A33" w:rsidRDefault="00767D2A" w:rsidP="00767D2A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767D2A">
        <w:rPr>
          <w:rFonts w:asciiTheme="minorHAnsi" w:hAnsiTheme="minorHAnsi" w:cstheme="minorHAnsi"/>
          <w:b/>
          <w:sz w:val="24"/>
          <w:szCs w:val="24"/>
        </w:rPr>
        <w:t>Skladování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4C1A33">
        <w:rPr>
          <w:rFonts w:asciiTheme="minorHAnsi" w:hAnsiTheme="minorHAnsi" w:cstheme="minorHAnsi"/>
          <w:sz w:val="24"/>
          <w:szCs w:val="24"/>
        </w:rPr>
        <w:t>Skladujte v suchu, temnu chladu a v dobře uzavřeném obalu.</w:t>
      </w:r>
      <w:r w:rsidRPr="00767D2A">
        <w:rPr>
          <w:rFonts w:asciiTheme="minorHAnsi" w:hAnsiTheme="minorHAnsi" w:cstheme="minorHAnsi"/>
          <w:sz w:val="28"/>
          <w:szCs w:val="24"/>
        </w:rPr>
        <w:t xml:space="preserve"> </w:t>
      </w:r>
      <w:r w:rsidRPr="00767D2A">
        <w:rPr>
          <w:sz w:val="24"/>
        </w:rPr>
        <w:t>Odpad likvidujte podle místních právních předpisů.</w:t>
      </w:r>
    </w:p>
    <w:p w14:paraId="146DC6A4" w14:textId="77777777" w:rsidR="004C1A33" w:rsidRPr="004C1A33" w:rsidRDefault="004C1A33" w:rsidP="004C1A33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95ABA98" w14:textId="5F1A979D" w:rsidR="004C1A33" w:rsidRPr="00196C4F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Číslo schválení:</w:t>
      </w:r>
      <w:r w:rsidRPr="004C1A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B4181">
        <w:rPr>
          <w:rFonts w:asciiTheme="minorHAnsi" w:hAnsiTheme="minorHAnsi" w:cstheme="minorHAnsi"/>
          <w:bCs/>
          <w:sz w:val="24"/>
          <w:szCs w:val="24"/>
        </w:rPr>
        <w:t>164-14/C</w:t>
      </w:r>
    </w:p>
    <w:p w14:paraId="28B552D4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>Držitel rozhodnutí o schválení a výrobce:</w:t>
      </w:r>
    </w:p>
    <w:p w14:paraId="4F37615C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lastRenderedPageBreak/>
        <w:t>GLORIA IMPORT CZ, s.r.o.</w:t>
      </w:r>
    </w:p>
    <w:p w14:paraId="1A9EF82A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14:paraId="5FA332C1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IČ 28579097</w:t>
      </w:r>
    </w:p>
    <w:p w14:paraId="12DF0B9B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4C1A33">
        <w:rPr>
          <w:rFonts w:asciiTheme="minorHAnsi" w:hAnsiTheme="minorHAnsi" w:cstheme="minorHAnsi"/>
          <w:sz w:val="24"/>
          <w:szCs w:val="24"/>
        </w:rPr>
        <w:t>www.zdravypejsek.cz</w:t>
      </w:r>
    </w:p>
    <w:p w14:paraId="2137D023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89A3D" w14:textId="77777777" w:rsidR="004C1A33" w:rsidRPr="004C1A33" w:rsidRDefault="004C1A33" w:rsidP="004C1A33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4C1A33">
        <w:rPr>
          <w:rFonts w:asciiTheme="minorHAnsi" w:hAnsiTheme="minorHAnsi" w:cstheme="minorHAnsi"/>
          <w:b/>
          <w:bCs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178219F6" w14:textId="77777777" w:rsidR="004C1A33" w:rsidRPr="00767D2A" w:rsidRDefault="00767D2A" w:rsidP="00767D2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752AB952" w14:textId="77777777" w:rsidR="004C1A33" w:rsidRPr="004C1A33" w:rsidRDefault="004C1A33" w:rsidP="004C1A33">
      <w:pPr>
        <w:tabs>
          <w:tab w:val="left" w:pos="175"/>
        </w:tabs>
        <w:ind w:left="0" w:firstLine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03147F85" w14:textId="77777777" w:rsidR="004C1A33" w:rsidRPr="000D7598" w:rsidRDefault="004C1A33" w:rsidP="004C1A33">
      <w:pPr>
        <w:tabs>
          <w:tab w:val="left" w:pos="689"/>
        </w:tabs>
        <w:ind w:left="-426" w:firstLine="0"/>
        <w:rPr>
          <w:rFonts w:ascii="Arial" w:hAnsi="Arial" w:cs="Arial"/>
          <w:sz w:val="20"/>
          <w:szCs w:val="20"/>
        </w:rPr>
      </w:pPr>
    </w:p>
    <w:sectPr w:rsidR="004C1A33" w:rsidRPr="000D7598" w:rsidSect="004C1A33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BE0D" w14:textId="77777777" w:rsidR="00BA3A29" w:rsidRDefault="00BA3A29" w:rsidP="004C1A33">
      <w:r>
        <w:separator/>
      </w:r>
    </w:p>
  </w:endnote>
  <w:endnote w:type="continuationSeparator" w:id="0">
    <w:p w14:paraId="5A202B84" w14:textId="77777777" w:rsidR="00BA3A29" w:rsidRDefault="00BA3A29" w:rsidP="004C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7CC7" w14:textId="77777777" w:rsidR="00BA3A29" w:rsidRDefault="00BA3A29" w:rsidP="004C1A33">
      <w:r>
        <w:separator/>
      </w:r>
    </w:p>
  </w:footnote>
  <w:footnote w:type="continuationSeparator" w:id="0">
    <w:p w14:paraId="2C033FA5" w14:textId="77777777" w:rsidR="00BA3A29" w:rsidRDefault="00BA3A29" w:rsidP="004C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AE81" w14:textId="5D5B7EE0" w:rsidR="004C1A33" w:rsidRPr="004C1A33" w:rsidRDefault="004C1A33" w:rsidP="008D7E00">
    <w:pPr>
      <w:ind w:left="0" w:firstLine="0"/>
      <w:jc w:val="both"/>
      <w:rPr>
        <w:b/>
        <w:bCs/>
      </w:rPr>
    </w:pPr>
    <w:r w:rsidRPr="004C1A33">
      <w:rPr>
        <w:bCs/>
      </w:rPr>
      <w:t xml:space="preserve">Text </w:t>
    </w:r>
    <w:r>
      <w:rPr>
        <w:bCs/>
      </w:rPr>
      <w:t>na obal=PI</w:t>
    </w:r>
    <w:r w:rsidR="009B701D">
      <w:rPr>
        <w:bCs/>
      </w:rPr>
      <w:t xml:space="preserve"> </w:t>
    </w:r>
    <w:r w:rsidRPr="004C1A33">
      <w:rPr>
        <w:bCs/>
      </w:rPr>
      <w:t>součást dokumentace schválené rozhodnutím sp.</w:t>
    </w:r>
    <w:r w:rsidR="009B701D">
      <w:rPr>
        <w:bCs/>
      </w:rPr>
      <w:t> </w:t>
    </w:r>
    <w:r w:rsidRPr="004C1A33">
      <w:rPr>
        <w:bCs/>
      </w:rPr>
      <w:t>zn.</w:t>
    </w:r>
    <w:r w:rsidR="009B701D">
      <w:rPr>
        <w:bCs/>
      </w:rPr>
      <w:t> </w:t>
    </w:r>
    <w:sdt>
      <w:sdtPr>
        <w:rPr>
          <w:bCs/>
        </w:rPr>
        <w:id w:val="2058362447"/>
        <w:placeholder>
          <w:docPart w:val="C2C18557D7A54F818FF50642C382F1BB"/>
        </w:placeholder>
        <w:text/>
      </w:sdtPr>
      <w:sdtEndPr/>
      <w:sdtContent>
        <w:r>
          <w:rPr>
            <w:bCs/>
          </w:rPr>
          <w:t>USKVBL/199/202</w:t>
        </w:r>
        <w:r w:rsidR="00B833C9">
          <w:rPr>
            <w:bCs/>
          </w:rPr>
          <w:t>5</w:t>
        </w:r>
        <w:r>
          <w:rPr>
            <w:bCs/>
          </w:rPr>
          <w:t>/POD</w:t>
        </w:r>
      </w:sdtContent>
    </w:sdt>
    <w:r w:rsidRPr="004C1A33">
      <w:rPr>
        <w:bCs/>
      </w:rPr>
      <w:t>, č.j.</w:t>
    </w:r>
    <w:r w:rsidR="009B701D">
      <w:rPr>
        <w:bCs/>
      </w:rPr>
      <w:t> </w:t>
    </w:r>
    <w:sdt>
      <w:sdtPr>
        <w:rPr>
          <w:bCs/>
        </w:rPr>
        <w:id w:val="256413127"/>
        <w:placeholder>
          <w:docPart w:val="C2C18557D7A54F818FF50642C382F1BB"/>
        </w:placeholder>
        <w:text/>
      </w:sdtPr>
      <w:sdtEndPr/>
      <w:sdtContent>
        <w:r w:rsidR="006B5AD1" w:rsidRPr="006B5AD1">
          <w:rPr>
            <w:bCs/>
          </w:rPr>
          <w:t>USKVBL/3254/2025/REG-Gro</w:t>
        </w:r>
      </w:sdtContent>
    </w:sdt>
    <w:r w:rsidRPr="004C1A33">
      <w:rPr>
        <w:bCs/>
      </w:rPr>
      <w:t xml:space="preserve"> ze dne </w:t>
    </w:r>
    <w:sdt>
      <w:sdtPr>
        <w:rPr>
          <w:bCs/>
        </w:rPr>
        <w:id w:val="1773286175"/>
        <w:placeholder>
          <w:docPart w:val="76EDC3511B134E20B8AFFC8E5B97A507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5AD1">
          <w:rPr>
            <w:bCs/>
          </w:rPr>
          <w:t>7.3.2025</w:t>
        </w:r>
      </w:sdtContent>
    </w:sdt>
    <w:r w:rsidRPr="004C1A33">
      <w:rPr>
        <w:bCs/>
      </w:rPr>
      <w:t xml:space="preserve"> o </w:t>
    </w:r>
    <w:sdt>
      <w:sdtPr>
        <w:id w:val="-2045283072"/>
        <w:placeholder>
          <w:docPart w:val="07B64DAF356F4E5282CE988A1F1049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prodloužení platnosti rozhodnutí o schválení veterinárního přípravku</w:t>
        </w:r>
      </w:sdtContent>
    </w:sdt>
    <w:r w:rsidRPr="004C1A33">
      <w:rPr>
        <w:bCs/>
      </w:rPr>
      <w:t xml:space="preserve"> </w:t>
    </w:r>
    <w:sdt>
      <w:sdtPr>
        <w:id w:val="28773371"/>
        <w:placeholder>
          <w:docPart w:val="5EEA859652CA4813A20C28CD56C04385"/>
        </w:placeholder>
        <w:text/>
      </w:sdtPr>
      <w:sdtEndPr/>
      <w:sdtContent>
        <w:r w:rsidR="008D7E00" w:rsidRPr="00A94A58">
          <w:t>Komplexní veterinární přípravek doplňující probíhající onkologickou léčbu</w:t>
        </w:r>
      </w:sdtContent>
    </w:sdt>
  </w:p>
  <w:p w14:paraId="450A5711" w14:textId="77777777" w:rsidR="004C1A33" w:rsidRDefault="004C1A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14C0F"/>
    <w:rsid w:val="0002084E"/>
    <w:rsid w:val="0002194E"/>
    <w:rsid w:val="00022C07"/>
    <w:rsid w:val="00042956"/>
    <w:rsid w:val="00046CE6"/>
    <w:rsid w:val="00052CF3"/>
    <w:rsid w:val="00053D15"/>
    <w:rsid w:val="00053F98"/>
    <w:rsid w:val="00053F99"/>
    <w:rsid w:val="00065255"/>
    <w:rsid w:val="000715E6"/>
    <w:rsid w:val="00073449"/>
    <w:rsid w:val="00074656"/>
    <w:rsid w:val="0007620D"/>
    <w:rsid w:val="00081BF1"/>
    <w:rsid w:val="00085A60"/>
    <w:rsid w:val="00090BC0"/>
    <w:rsid w:val="000A5196"/>
    <w:rsid w:val="000A6373"/>
    <w:rsid w:val="000B0104"/>
    <w:rsid w:val="000B4181"/>
    <w:rsid w:val="000B6665"/>
    <w:rsid w:val="000B6AE6"/>
    <w:rsid w:val="000B7546"/>
    <w:rsid w:val="000C3438"/>
    <w:rsid w:val="000C77DF"/>
    <w:rsid w:val="000D7598"/>
    <w:rsid w:val="000E07F6"/>
    <w:rsid w:val="000E4849"/>
    <w:rsid w:val="000E7DC3"/>
    <w:rsid w:val="000F19A8"/>
    <w:rsid w:val="000F2391"/>
    <w:rsid w:val="00100970"/>
    <w:rsid w:val="00100A7F"/>
    <w:rsid w:val="0010101E"/>
    <w:rsid w:val="001029D1"/>
    <w:rsid w:val="0010799E"/>
    <w:rsid w:val="00111289"/>
    <w:rsid w:val="00120589"/>
    <w:rsid w:val="001376AF"/>
    <w:rsid w:val="00140D0F"/>
    <w:rsid w:val="0014183D"/>
    <w:rsid w:val="001540E1"/>
    <w:rsid w:val="001559B0"/>
    <w:rsid w:val="0016277A"/>
    <w:rsid w:val="00171118"/>
    <w:rsid w:val="00173BDD"/>
    <w:rsid w:val="0017781D"/>
    <w:rsid w:val="00186FF8"/>
    <w:rsid w:val="00196C4F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2F4DD4"/>
    <w:rsid w:val="002F66F4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3C2E"/>
    <w:rsid w:val="003E66C3"/>
    <w:rsid w:val="003F1AAC"/>
    <w:rsid w:val="00404F3C"/>
    <w:rsid w:val="00413EB5"/>
    <w:rsid w:val="004170A7"/>
    <w:rsid w:val="00417FC4"/>
    <w:rsid w:val="00422442"/>
    <w:rsid w:val="004504EE"/>
    <w:rsid w:val="00453BA3"/>
    <w:rsid w:val="004544F4"/>
    <w:rsid w:val="00462103"/>
    <w:rsid w:val="00465D9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401B"/>
    <w:rsid w:val="004B68A3"/>
    <w:rsid w:val="004C1A33"/>
    <w:rsid w:val="004C5562"/>
    <w:rsid w:val="004E6FB8"/>
    <w:rsid w:val="004F15B5"/>
    <w:rsid w:val="004F3833"/>
    <w:rsid w:val="0050254F"/>
    <w:rsid w:val="00502905"/>
    <w:rsid w:val="0051165F"/>
    <w:rsid w:val="005126CD"/>
    <w:rsid w:val="00514A03"/>
    <w:rsid w:val="00532759"/>
    <w:rsid w:val="00534D66"/>
    <w:rsid w:val="00536499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A2AAF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17833"/>
    <w:rsid w:val="006220E0"/>
    <w:rsid w:val="00631662"/>
    <w:rsid w:val="00632705"/>
    <w:rsid w:val="0063398F"/>
    <w:rsid w:val="00637358"/>
    <w:rsid w:val="0064023F"/>
    <w:rsid w:val="00652806"/>
    <w:rsid w:val="00664788"/>
    <w:rsid w:val="0066682F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AD1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0322"/>
    <w:rsid w:val="0073273D"/>
    <w:rsid w:val="00735C48"/>
    <w:rsid w:val="00746383"/>
    <w:rsid w:val="007524A6"/>
    <w:rsid w:val="00753525"/>
    <w:rsid w:val="00757A88"/>
    <w:rsid w:val="00761A89"/>
    <w:rsid w:val="00761C6B"/>
    <w:rsid w:val="007623BD"/>
    <w:rsid w:val="00767C0E"/>
    <w:rsid w:val="00767D2A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7E1ACB"/>
    <w:rsid w:val="008029BC"/>
    <w:rsid w:val="00810793"/>
    <w:rsid w:val="00813A83"/>
    <w:rsid w:val="008147B4"/>
    <w:rsid w:val="008176B8"/>
    <w:rsid w:val="0082014A"/>
    <w:rsid w:val="00821A6E"/>
    <w:rsid w:val="00834578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08A9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D7E00"/>
    <w:rsid w:val="008E2D10"/>
    <w:rsid w:val="008E2D50"/>
    <w:rsid w:val="008E5FF0"/>
    <w:rsid w:val="008E710B"/>
    <w:rsid w:val="008F264A"/>
    <w:rsid w:val="0090204C"/>
    <w:rsid w:val="009048D4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65A51"/>
    <w:rsid w:val="0097330A"/>
    <w:rsid w:val="0098748D"/>
    <w:rsid w:val="009A23BA"/>
    <w:rsid w:val="009B1035"/>
    <w:rsid w:val="009B3856"/>
    <w:rsid w:val="009B5796"/>
    <w:rsid w:val="009B701D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0C1B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94A58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2D96"/>
    <w:rsid w:val="00B2618E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833C9"/>
    <w:rsid w:val="00B9199E"/>
    <w:rsid w:val="00B91F96"/>
    <w:rsid w:val="00B956C0"/>
    <w:rsid w:val="00BA3A29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3F8D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D1100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CF77B6"/>
    <w:rsid w:val="00D00954"/>
    <w:rsid w:val="00D038FB"/>
    <w:rsid w:val="00D04859"/>
    <w:rsid w:val="00D111B8"/>
    <w:rsid w:val="00D1322F"/>
    <w:rsid w:val="00D1644F"/>
    <w:rsid w:val="00D16A03"/>
    <w:rsid w:val="00D179C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6169"/>
    <w:rsid w:val="00DB7919"/>
    <w:rsid w:val="00DC24AE"/>
    <w:rsid w:val="00DC2C92"/>
    <w:rsid w:val="00DC6BB1"/>
    <w:rsid w:val="00DC76C7"/>
    <w:rsid w:val="00DD319C"/>
    <w:rsid w:val="00DD5DCF"/>
    <w:rsid w:val="00DE0783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81875"/>
    <w:rsid w:val="00F84477"/>
    <w:rsid w:val="00F87F4F"/>
    <w:rsid w:val="00F9615D"/>
    <w:rsid w:val="00FA0423"/>
    <w:rsid w:val="00FB07B0"/>
    <w:rsid w:val="00FB23B6"/>
    <w:rsid w:val="00FB3FD4"/>
    <w:rsid w:val="00FB6691"/>
    <w:rsid w:val="00FB683B"/>
    <w:rsid w:val="00FC329A"/>
    <w:rsid w:val="00FC5763"/>
    <w:rsid w:val="00FD1370"/>
    <w:rsid w:val="00FE1560"/>
    <w:rsid w:val="00FE15FE"/>
    <w:rsid w:val="00FE43D5"/>
    <w:rsid w:val="00FF3D47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AC93"/>
  <w15:docId w15:val="{7E3CF722-04FF-4A24-96B4-9A7CDDF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A33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Textbubliny">
    <w:name w:val="Balloon Text"/>
    <w:basedOn w:val="Normln"/>
    <w:link w:val="TextbublinyChar"/>
    <w:uiPriority w:val="99"/>
    <w:semiHidden/>
    <w:unhideWhenUsed/>
    <w:rsid w:val="004C1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A33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C1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A3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1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A33"/>
    <w:rPr>
      <w:rFonts w:cs="Calibri"/>
      <w:lang w:eastAsia="en-US"/>
    </w:rPr>
  </w:style>
  <w:style w:type="character" w:styleId="Zstupntext">
    <w:name w:val="Placeholder Text"/>
    <w:rsid w:val="004C1A3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C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C0F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C0F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C18557D7A54F818FF50642C382F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4A97E-18ED-4763-A3DB-2DE725960088}"/>
      </w:docPartPr>
      <w:docPartBody>
        <w:p w:rsidR="00DA32D3" w:rsidRDefault="00D3285B" w:rsidP="00D3285B">
          <w:pPr>
            <w:pStyle w:val="C2C18557D7A54F818FF50642C382F1B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6EDC3511B134E20B8AFFC8E5B97A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DB2D88-2B6E-411D-8A23-DE9814E1A2D6}"/>
      </w:docPartPr>
      <w:docPartBody>
        <w:p w:rsidR="00DA32D3" w:rsidRDefault="00D3285B" w:rsidP="00D3285B">
          <w:pPr>
            <w:pStyle w:val="76EDC3511B134E20B8AFFC8E5B97A50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7B64DAF356F4E5282CE988A1F104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ECC4-D55A-4A06-A636-C85694931256}"/>
      </w:docPartPr>
      <w:docPartBody>
        <w:p w:rsidR="00DA32D3" w:rsidRDefault="00D3285B" w:rsidP="00D3285B">
          <w:pPr>
            <w:pStyle w:val="07B64DAF356F4E5282CE988A1F10496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EEA859652CA4813A20C28CD56C04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9F636-48F7-41A2-AE00-172E3B6BC602}"/>
      </w:docPartPr>
      <w:docPartBody>
        <w:p w:rsidR="00DA32D3" w:rsidRDefault="00D3285B" w:rsidP="00D3285B">
          <w:pPr>
            <w:pStyle w:val="5EEA859652CA4813A20C28CD56C043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B"/>
    <w:rsid w:val="000A2AB7"/>
    <w:rsid w:val="00326747"/>
    <w:rsid w:val="004E044F"/>
    <w:rsid w:val="00502071"/>
    <w:rsid w:val="0056437D"/>
    <w:rsid w:val="00656480"/>
    <w:rsid w:val="006E371E"/>
    <w:rsid w:val="00A65AA2"/>
    <w:rsid w:val="00B47949"/>
    <w:rsid w:val="00B50147"/>
    <w:rsid w:val="00C8186E"/>
    <w:rsid w:val="00D26AD3"/>
    <w:rsid w:val="00D3285B"/>
    <w:rsid w:val="00DA32D3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285B"/>
    <w:rPr>
      <w:color w:val="808080"/>
    </w:rPr>
  </w:style>
  <w:style w:type="paragraph" w:customStyle="1" w:styleId="C2C18557D7A54F818FF50642C382F1BB">
    <w:name w:val="C2C18557D7A54F818FF50642C382F1BB"/>
    <w:rsid w:val="00D3285B"/>
  </w:style>
  <w:style w:type="paragraph" w:customStyle="1" w:styleId="76EDC3511B134E20B8AFFC8E5B97A507">
    <w:name w:val="76EDC3511B134E20B8AFFC8E5B97A507"/>
    <w:rsid w:val="00D3285B"/>
  </w:style>
  <w:style w:type="paragraph" w:customStyle="1" w:styleId="07B64DAF356F4E5282CE988A1F10496F">
    <w:name w:val="07B64DAF356F4E5282CE988A1F10496F"/>
    <w:rsid w:val="00D3285B"/>
  </w:style>
  <w:style w:type="paragraph" w:customStyle="1" w:styleId="5EEA859652CA4813A20C28CD56C04385">
    <w:name w:val="5EEA859652CA4813A20C28CD56C04385"/>
    <w:rsid w:val="00D3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18</cp:revision>
  <dcterms:created xsi:type="dcterms:W3CDTF">2025-01-22T07:48:00Z</dcterms:created>
  <dcterms:modified xsi:type="dcterms:W3CDTF">2025-03-13T08:48:00Z</dcterms:modified>
</cp:coreProperties>
</file>