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ECD19" w14:textId="22A9A5AE" w:rsidR="000D6792" w:rsidRPr="000B3845" w:rsidRDefault="000D6792" w:rsidP="000D67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</w:rPr>
      </w:pPr>
      <w:bookmarkStart w:id="0" w:name="_Hlk193099258"/>
      <w:proofErr w:type="spellStart"/>
      <w:r w:rsidRPr="000B3845">
        <w:rPr>
          <w:rFonts w:cstheme="minorHAnsi"/>
          <w:b/>
          <w:color w:val="181716"/>
        </w:rPr>
        <w:t>Termomasáž</w:t>
      </w:r>
      <w:proofErr w:type="spellEnd"/>
    </w:p>
    <w:bookmarkEnd w:id="0"/>
    <w:p w14:paraId="708F1A29" w14:textId="6145BC41" w:rsidR="000D6792" w:rsidRDefault="000D6792" w:rsidP="000D67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</w:rPr>
      </w:pPr>
      <w:r w:rsidRPr="000D6792">
        <w:rPr>
          <w:rFonts w:cstheme="minorHAnsi"/>
          <w:b/>
          <w:color w:val="181716"/>
        </w:rPr>
        <w:t>Optimální pro zah</w:t>
      </w:r>
      <w:r>
        <w:rPr>
          <w:rFonts w:cstheme="minorHAnsi"/>
          <w:b/>
          <w:color w:val="181716"/>
        </w:rPr>
        <w:t>ř</w:t>
      </w:r>
      <w:r w:rsidRPr="000D6792">
        <w:rPr>
          <w:rFonts w:cstheme="minorHAnsi"/>
          <w:b/>
          <w:color w:val="181716"/>
        </w:rPr>
        <w:t>á</w:t>
      </w:r>
      <w:r w:rsidR="000B3845">
        <w:rPr>
          <w:rFonts w:cstheme="minorHAnsi"/>
          <w:b/>
          <w:color w:val="181716"/>
        </w:rPr>
        <w:t>t</w:t>
      </w:r>
      <w:r w:rsidRPr="000D6792">
        <w:rPr>
          <w:rFonts w:cstheme="minorHAnsi"/>
          <w:b/>
          <w:color w:val="181716"/>
        </w:rPr>
        <w:t>í p</w:t>
      </w:r>
      <w:r>
        <w:rPr>
          <w:rFonts w:cstheme="minorHAnsi"/>
          <w:b/>
          <w:color w:val="181716"/>
        </w:rPr>
        <w:t>ř</w:t>
      </w:r>
      <w:r w:rsidRPr="000D6792">
        <w:rPr>
          <w:rFonts w:cstheme="minorHAnsi"/>
          <w:b/>
          <w:color w:val="181716"/>
        </w:rPr>
        <w:t>ed tréninkem a</w:t>
      </w:r>
      <w:r>
        <w:rPr>
          <w:rFonts w:cstheme="minorHAnsi"/>
          <w:b/>
          <w:color w:val="181716"/>
        </w:rPr>
        <w:t xml:space="preserve"> </w:t>
      </w:r>
      <w:r w:rsidRPr="000D6792">
        <w:rPr>
          <w:rFonts w:cstheme="minorHAnsi"/>
          <w:b/>
          <w:color w:val="181716"/>
        </w:rPr>
        <w:t>zátěží.</w:t>
      </w:r>
    </w:p>
    <w:p w14:paraId="3CEB8E2E" w14:textId="77777777" w:rsidR="000D6792" w:rsidRPr="000D6792" w:rsidRDefault="000D6792" w:rsidP="000D67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</w:rPr>
      </w:pPr>
    </w:p>
    <w:p w14:paraId="33BA5B25" w14:textId="77777777" w:rsidR="000D6792" w:rsidRPr="000D6792" w:rsidRDefault="000D6792" w:rsidP="000D6792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0D6792">
        <w:rPr>
          <w:rFonts w:cstheme="minorHAnsi"/>
          <w:color w:val="181716"/>
        </w:rPr>
        <w:t>Masážní gel s tepelným efektem na záda a nohy</w:t>
      </w:r>
      <w:r w:rsidR="001A6E31">
        <w:rPr>
          <w:rFonts w:cstheme="minorHAnsi"/>
          <w:color w:val="181716"/>
        </w:rPr>
        <w:t xml:space="preserve"> koní</w:t>
      </w:r>
      <w:r w:rsidRPr="000D6792">
        <w:rPr>
          <w:rFonts w:cstheme="minorHAnsi"/>
          <w:color w:val="181716"/>
        </w:rPr>
        <w:t>.</w:t>
      </w:r>
    </w:p>
    <w:p w14:paraId="0F476B84" w14:textId="7145F164" w:rsidR="000D6792" w:rsidRPr="000D6792" w:rsidRDefault="001A6E31" w:rsidP="000D6792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>
        <w:rPr>
          <w:rFonts w:cstheme="minorHAnsi"/>
          <w:color w:val="181716"/>
        </w:rPr>
        <w:t>Napomáhá</w:t>
      </w:r>
      <w:r w:rsidRPr="000D6792">
        <w:rPr>
          <w:rFonts w:cstheme="minorHAnsi"/>
          <w:color w:val="181716"/>
        </w:rPr>
        <w:t xml:space="preserve"> </w:t>
      </w:r>
      <w:r w:rsidR="000D6792" w:rsidRPr="000D6792">
        <w:rPr>
          <w:rFonts w:cstheme="minorHAnsi"/>
          <w:color w:val="181716"/>
        </w:rPr>
        <w:t xml:space="preserve">zásobování </w:t>
      </w:r>
      <w:r w:rsidRPr="000D6792">
        <w:rPr>
          <w:rFonts w:cstheme="minorHAnsi"/>
          <w:color w:val="181716"/>
        </w:rPr>
        <w:t>tk</w:t>
      </w:r>
      <w:r>
        <w:rPr>
          <w:rFonts w:cstheme="minorHAnsi"/>
          <w:color w:val="181716"/>
        </w:rPr>
        <w:t>ání</w:t>
      </w:r>
      <w:r w:rsidRPr="000D6792">
        <w:rPr>
          <w:rFonts w:cstheme="minorHAnsi"/>
          <w:color w:val="181716"/>
        </w:rPr>
        <w:t xml:space="preserve"> </w:t>
      </w:r>
      <w:r w:rsidR="000D6792" w:rsidRPr="000D6792">
        <w:rPr>
          <w:rFonts w:cstheme="minorHAnsi"/>
          <w:color w:val="181716"/>
        </w:rPr>
        <w:t>kyslíkem,</w:t>
      </w:r>
    </w:p>
    <w:p w14:paraId="59519C32" w14:textId="7924AF95" w:rsidR="000D6792" w:rsidRDefault="000D6792" w:rsidP="000D6792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0D6792">
        <w:rPr>
          <w:rFonts w:cstheme="minorHAnsi"/>
          <w:color w:val="181716"/>
        </w:rPr>
        <w:t>podporuje látkovou výměnu a uvolňuje napnutí</w:t>
      </w:r>
      <w:r w:rsidR="00F04047">
        <w:rPr>
          <w:rFonts w:cstheme="minorHAnsi"/>
          <w:color w:val="181716"/>
        </w:rPr>
        <w:t xml:space="preserve"> </w:t>
      </w:r>
      <w:r w:rsidRPr="000D6792">
        <w:rPr>
          <w:rFonts w:cstheme="minorHAnsi"/>
          <w:color w:val="181716"/>
        </w:rPr>
        <w:t>svalu.</w:t>
      </w:r>
    </w:p>
    <w:p w14:paraId="2AE21949" w14:textId="77777777" w:rsidR="001A6E31" w:rsidRPr="000D6792" w:rsidRDefault="001A6E31" w:rsidP="000D6792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</w:p>
    <w:p w14:paraId="3EF0C74F" w14:textId="77777777" w:rsidR="000D6792" w:rsidRDefault="000D6792" w:rsidP="000D6792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0D6792">
        <w:rPr>
          <w:rFonts w:cstheme="minorHAnsi"/>
          <w:b/>
          <w:color w:val="181716"/>
        </w:rPr>
        <w:t>Účinné látky:</w:t>
      </w:r>
      <w:r w:rsidRPr="000D6792">
        <w:rPr>
          <w:rFonts w:cstheme="minorHAnsi"/>
          <w:color w:val="181716"/>
        </w:rPr>
        <w:t xml:space="preserve"> bergamotový olej, </w:t>
      </w:r>
      <w:proofErr w:type="spellStart"/>
      <w:r w:rsidRPr="000D6792">
        <w:rPr>
          <w:rFonts w:cstheme="minorHAnsi"/>
          <w:color w:val="181716"/>
        </w:rPr>
        <w:t>benzylnikotinát</w:t>
      </w:r>
      <w:proofErr w:type="spellEnd"/>
    </w:p>
    <w:p w14:paraId="361AE79C" w14:textId="77777777" w:rsidR="000D6792" w:rsidRPr="000D6792" w:rsidRDefault="000D6792" w:rsidP="000D6792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</w:p>
    <w:p w14:paraId="41341135" w14:textId="797A66F7" w:rsidR="000D6792" w:rsidRPr="000D6792" w:rsidRDefault="000D6792" w:rsidP="000D6792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0D6792">
        <w:rPr>
          <w:rFonts w:cstheme="minorHAnsi"/>
          <w:b/>
          <w:color w:val="181716"/>
        </w:rPr>
        <w:t>Použití</w:t>
      </w:r>
      <w:r w:rsidRPr="000D6792">
        <w:rPr>
          <w:rFonts w:cstheme="minorHAnsi"/>
          <w:color w:val="181716"/>
        </w:rPr>
        <w:t xml:space="preserve">: </w:t>
      </w:r>
      <w:r w:rsidR="000B3845">
        <w:rPr>
          <w:rFonts w:cstheme="minorHAnsi"/>
          <w:color w:val="181716"/>
        </w:rPr>
        <w:t xml:space="preserve">Nanášejte </w:t>
      </w:r>
      <w:r w:rsidRPr="000D6792">
        <w:rPr>
          <w:rFonts w:cstheme="minorHAnsi"/>
          <w:color w:val="181716"/>
        </w:rPr>
        <w:t xml:space="preserve">jen na zdravou a </w:t>
      </w:r>
      <w:r w:rsidR="000B3845" w:rsidRPr="000D6792">
        <w:rPr>
          <w:rFonts w:cstheme="minorHAnsi"/>
          <w:color w:val="181716"/>
        </w:rPr>
        <w:t>n</w:t>
      </w:r>
      <w:r w:rsidR="000B3845">
        <w:rPr>
          <w:rFonts w:cstheme="minorHAnsi"/>
          <w:color w:val="181716"/>
        </w:rPr>
        <w:t>epodrážděnou</w:t>
      </w:r>
    </w:p>
    <w:p w14:paraId="0584E750" w14:textId="77777777" w:rsidR="000D6792" w:rsidRPr="000D6792" w:rsidRDefault="000D6792" w:rsidP="000D6792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0D6792">
        <w:rPr>
          <w:rFonts w:cstheme="minorHAnsi"/>
          <w:color w:val="181716"/>
        </w:rPr>
        <w:t>kůži. Naneste potřebné množství a vmasírujte.</w:t>
      </w:r>
    </w:p>
    <w:p w14:paraId="56AA9F5C" w14:textId="77777777" w:rsidR="000D6792" w:rsidRDefault="000D6792" w:rsidP="000D6792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0D6792">
        <w:rPr>
          <w:rFonts w:cstheme="minorHAnsi"/>
          <w:color w:val="181716"/>
        </w:rPr>
        <w:t>Zabraňte kontaktu se sliznicí.</w:t>
      </w:r>
    </w:p>
    <w:p w14:paraId="6AB06835" w14:textId="77777777" w:rsidR="000D6792" w:rsidRPr="000D6792" w:rsidRDefault="000D6792" w:rsidP="000D6792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</w:p>
    <w:p w14:paraId="0C9AA6A7" w14:textId="4660135B" w:rsidR="000D6792" w:rsidRDefault="000D6792" w:rsidP="000D67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</w:rPr>
      </w:pPr>
      <w:r w:rsidRPr="000D6792">
        <w:rPr>
          <w:rFonts w:cstheme="minorHAnsi"/>
          <w:b/>
          <w:color w:val="181716"/>
        </w:rPr>
        <w:t>Veterinární p</w:t>
      </w:r>
      <w:r w:rsidR="000B3845">
        <w:rPr>
          <w:rFonts w:cstheme="minorHAnsi"/>
          <w:b/>
          <w:color w:val="181716"/>
        </w:rPr>
        <w:t>řípravek</w:t>
      </w:r>
      <w:r w:rsidR="00957261">
        <w:rPr>
          <w:rFonts w:cstheme="minorHAnsi"/>
          <w:b/>
          <w:color w:val="181716"/>
        </w:rPr>
        <w:t xml:space="preserve">. </w:t>
      </w:r>
      <w:r w:rsidR="000B3845">
        <w:rPr>
          <w:rFonts w:cstheme="minorHAnsi"/>
          <w:b/>
          <w:color w:val="181716"/>
        </w:rPr>
        <w:t xml:space="preserve"> </w:t>
      </w:r>
      <w:r w:rsidR="00957261">
        <w:rPr>
          <w:rFonts w:cstheme="minorHAnsi"/>
          <w:b/>
          <w:color w:val="181716"/>
        </w:rPr>
        <w:t>P</w:t>
      </w:r>
      <w:r w:rsidRPr="000D6792">
        <w:rPr>
          <w:rFonts w:cstheme="minorHAnsi"/>
          <w:b/>
          <w:color w:val="181716"/>
        </w:rPr>
        <w:t>ouze pro zvířata</w:t>
      </w:r>
      <w:r>
        <w:rPr>
          <w:rFonts w:cstheme="minorHAnsi"/>
          <w:b/>
          <w:color w:val="181716"/>
        </w:rPr>
        <w:t>.</w:t>
      </w:r>
    </w:p>
    <w:p w14:paraId="23F80FA3" w14:textId="77777777" w:rsidR="000D6792" w:rsidRDefault="000B3845" w:rsidP="000D67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D59A5">
        <w:rPr>
          <w:rFonts w:cstheme="minorHAnsi"/>
          <w:color w:val="000000"/>
        </w:rPr>
        <w:t>Uchovávejte mimo dohled a dosah dětí.</w:t>
      </w:r>
    </w:p>
    <w:p w14:paraId="7E7CB82D" w14:textId="74503C90" w:rsidR="000D59A5" w:rsidRDefault="002D2712" w:rsidP="000D59A5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>
        <w:rPr>
          <w:rFonts w:cstheme="minorHAnsi"/>
          <w:color w:val="181716"/>
        </w:rPr>
        <w:t>Uchovávejte</w:t>
      </w:r>
      <w:r w:rsidR="000D59A5">
        <w:rPr>
          <w:rFonts w:cstheme="minorHAnsi"/>
          <w:color w:val="181716"/>
        </w:rPr>
        <w:t xml:space="preserve"> při pokojové teplotě, chraňte před přímým slunečním zářením.</w:t>
      </w:r>
    </w:p>
    <w:p w14:paraId="0CB0A0AE" w14:textId="77777777" w:rsidR="000B3845" w:rsidRPr="000D6792" w:rsidRDefault="000B3845" w:rsidP="000D67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</w:rPr>
      </w:pPr>
    </w:p>
    <w:p w14:paraId="6F10D8AC" w14:textId="77777777" w:rsidR="000D6792" w:rsidRDefault="000D6792" w:rsidP="000D6792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0D6792">
        <w:rPr>
          <w:rFonts w:cstheme="minorHAnsi"/>
          <w:b/>
          <w:color w:val="181716"/>
        </w:rPr>
        <w:t>Velikost balení:</w:t>
      </w:r>
      <w:r w:rsidRPr="000D6792">
        <w:rPr>
          <w:rFonts w:cstheme="minorHAnsi"/>
          <w:color w:val="181716"/>
        </w:rPr>
        <w:t xml:space="preserve"> 500 ml</w:t>
      </w:r>
    </w:p>
    <w:p w14:paraId="745537CA" w14:textId="77777777" w:rsidR="000D6792" w:rsidRPr="000D6792" w:rsidRDefault="000D6792" w:rsidP="000D6792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</w:p>
    <w:p w14:paraId="044A4396" w14:textId="7BEE2C08" w:rsidR="000D6792" w:rsidRPr="000D6792" w:rsidRDefault="000D6792" w:rsidP="000D67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</w:rPr>
      </w:pPr>
      <w:r w:rsidRPr="000D6792">
        <w:rPr>
          <w:rFonts w:cstheme="minorHAnsi"/>
          <w:b/>
          <w:color w:val="181716"/>
        </w:rPr>
        <w:t>Držitel rozhodnutí o schválení</w:t>
      </w:r>
      <w:r w:rsidR="00831CB5">
        <w:rPr>
          <w:rFonts w:cstheme="minorHAnsi"/>
          <w:b/>
          <w:color w:val="181716"/>
        </w:rPr>
        <w:t xml:space="preserve"> a výrobce</w:t>
      </w:r>
      <w:r w:rsidRPr="000D6792">
        <w:rPr>
          <w:rFonts w:cstheme="minorHAnsi"/>
          <w:b/>
          <w:color w:val="181716"/>
        </w:rPr>
        <w:t>:</w:t>
      </w:r>
    </w:p>
    <w:p w14:paraId="300F8711" w14:textId="24DD9246" w:rsidR="000D6792" w:rsidRPr="000D6792" w:rsidRDefault="00FE7200" w:rsidP="000D6792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proofErr w:type="spellStart"/>
      <w:r>
        <w:rPr>
          <w:rFonts w:cstheme="minorHAnsi"/>
          <w:color w:val="181716"/>
        </w:rPr>
        <w:t>L</w:t>
      </w:r>
      <w:r w:rsidR="000D6792" w:rsidRPr="000D6792">
        <w:rPr>
          <w:rFonts w:cstheme="minorHAnsi"/>
          <w:color w:val="181716"/>
        </w:rPr>
        <w:t>eovet</w:t>
      </w:r>
      <w:proofErr w:type="spellEnd"/>
      <w:r w:rsidR="000D6792" w:rsidRPr="000D6792">
        <w:rPr>
          <w:rFonts w:cstheme="minorHAnsi"/>
          <w:color w:val="181716"/>
        </w:rPr>
        <w:t xml:space="preserve"> Dr. </w:t>
      </w:r>
      <w:proofErr w:type="spellStart"/>
      <w:r w:rsidR="000D6792" w:rsidRPr="000D6792">
        <w:rPr>
          <w:rFonts w:cstheme="minorHAnsi"/>
          <w:color w:val="181716"/>
        </w:rPr>
        <w:t>Jacoby</w:t>
      </w:r>
      <w:proofErr w:type="spellEnd"/>
      <w:r w:rsidR="000D6792" w:rsidRPr="000D6792">
        <w:rPr>
          <w:rFonts w:cstheme="minorHAnsi"/>
          <w:color w:val="181716"/>
        </w:rPr>
        <w:t xml:space="preserve"> </w:t>
      </w:r>
      <w:proofErr w:type="spellStart"/>
      <w:r w:rsidR="000D6792" w:rsidRPr="000D6792">
        <w:rPr>
          <w:rFonts w:cstheme="minorHAnsi"/>
          <w:color w:val="181716"/>
        </w:rPr>
        <w:t>GmbH</w:t>
      </w:r>
      <w:proofErr w:type="spellEnd"/>
      <w:r w:rsidR="000D6792" w:rsidRPr="000D6792">
        <w:rPr>
          <w:rFonts w:cstheme="minorHAnsi"/>
          <w:color w:val="181716"/>
        </w:rPr>
        <w:t xml:space="preserve"> &amp; Co. KG,</w:t>
      </w:r>
    </w:p>
    <w:p w14:paraId="5EBD6C25" w14:textId="77777777" w:rsidR="000D6792" w:rsidRPr="000D6792" w:rsidRDefault="000D6792" w:rsidP="000D6792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proofErr w:type="spellStart"/>
      <w:r w:rsidRPr="000D6792">
        <w:rPr>
          <w:rFonts w:cstheme="minorHAnsi"/>
          <w:color w:val="181716"/>
        </w:rPr>
        <w:t>Beim</w:t>
      </w:r>
      <w:proofErr w:type="spellEnd"/>
      <w:r w:rsidRPr="000D6792">
        <w:rPr>
          <w:rFonts w:cstheme="minorHAnsi"/>
          <w:color w:val="181716"/>
        </w:rPr>
        <w:t xml:space="preserve"> </w:t>
      </w:r>
      <w:proofErr w:type="spellStart"/>
      <w:r w:rsidRPr="000D6792">
        <w:rPr>
          <w:rFonts w:cstheme="minorHAnsi"/>
          <w:color w:val="181716"/>
        </w:rPr>
        <w:t>Eberacker</w:t>
      </w:r>
      <w:proofErr w:type="spellEnd"/>
      <w:r w:rsidRPr="000D6792">
        <w:rPr>
          <w:rFonts w:cstheme="minorHAnsi"/>
          <w:color w:val="181716"/>
        </w:rPr>
        <w:t xml:space="preserve"> 1,</w:t>
      </w:r>
    </w:p>
    <w:p w14:paraId="23EAA088" w14:textId="77777777" w:rsidR="000D6792" w:rsidRDefault="000D6792" w:rsidP="000D6792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0D6792">
        <w:rPr>
          <w:rFonts w:cstheme="minorHAnsi"/>
          <w:color w:val="181716"/>
        </w:rPr>
        <w:t xml:space="preserve">D-35633 </w:t>
      </w:r>
      <w:proofErr w:type="spellStart"/>
      <w:r w:rsidRPr="000D6792">
        <w:rPr>
          <w:rFonts w:cstheme="minorHAnsi"/>
          <w:color w:val="181716"/>
        </w:rPr>
        <w:t>Lahnau</w:t>
      </w:r>
      <w:proofErr w:type="spellEnd"/>
      <w:r w:rsidRPr="000D6792">
        <w:rPr>
          <w:rFonts w:cstheme="minorHAnsi"/>
          <w:color w:val="181716"/>
        </w:rPr>
        <w:t>, Německo</w:t>
      </w:r>
    </w:p>
    <w:p w14:paraId="7B1D5A1E" w14:textId="77777777" w:rsidR="000D6792" w:rsidRPr="000D6792" w:rsidRDefault="000D6792" w:rsidP="000D6792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</w:p>
    <w:p w14:paraId="051F800F" w14:textId="2CF4B8D8" w:rsidR="000D6792" w:rsidRPr="000D6792" w:rsidRDefault="000B3845" w:rsidP="000D67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</w:rPr>
      </w:pPr>
      <w:r>
        <w:rPr>
          <w:rFonts w:cstheme="minorHAnsi"/>
          <w:b/>
          <w:color w:val="181716"/>
        </w:rPr>
        <w:t>Číslo schválení:</w:t>
      </w:r>
      <w:r w:rsidR="00FE7200">
        <w:rPr>
          <w:rFonts w:cstheme="minorHAnsi"/>
          <w:b/>
          <w:color w:val="181716"/>
        </w:rPr>
        <w:t xml:space="preserve"> </w:t>
      </w:r>
      <w:r w:rsidR="00FE7200" w:rsidRPr="00FE7200">
        <w:rPr>
          <w:rFonts w:cstheme="minorHAnsi"/>
          <w:color w:val="181716"/>
        </w:rPr>
        <w:t>112-25/C</w:t>
      </w:r>
    </w:p>
    <w:p w14:paraId="248068A9" w14:textId="77777777" w:rsidR="00EA68B8" w:rsidRPr="000D6792" w:rsidRDefault="000D6792" w:rsidP="000D6792">
      <w:pPr>
        <w:rPr>
          <w:rFonts w:cstheme="minorHAnsi"/>
          <w:b/>
        </w:rPr>
      </w:pPr>
      <w:r w:rsidRPr="000D6792">
        <w:rPr>
          <w:rFonts w:cstheme="minorHAnsi"/>
          <w:b/>
          <w:color w:val="181716"/>
        </w:rPr>
        <w:t>Minimální trvanlivost do/</w:t>
      </w:r>
      <w:r w:rsidR="00881EA3">
        <w:rPr>
          <w:rFonts w:cstheme="minorHAnsi"/>
          <w:b/>
          <w:color w:val="181716"/>
        </w:rPr>
        <w:t>č</w:t>
      </w:r>
      <w:r w:rsidRPr="000D6792">
        <w:rPr>
          <w:rFonts w:cstheme="minorHAnsi"/>
          <w:b/>
          <w:color w:val="181716"/>
        </w:rPr>
        <w:t>. šarže</w:t>
      </w:r>
      <w:r w:rsidR="000D59A5">
        <w:rPr>
          <w:rFonts w:cstheme="minorHAnsi"/>
          <w:b/>
          <w:color w:val="181716"/>
        </w:rPr>
        <w:t xml:space="preserve">: </w:t>
      </w:r>
      <w:r w:rsidR="000D59A5" w:rsidRPr="009D3D8A">
        <w:rPr>
          <w:rFonts w:cstheme="minorHAnsi"/>
          <w:color w:val="181716"/>
        </w:rPr>
        <w:t>viz obal</w:t>
      </w:r>
    </w:p>
    <w:sectPr w:rsidR="00EA68B8" w:rsidRPr="000D67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C0DE4" w14:textId="77777777" w:rsidR="00A32265" w:rsidRDefault="00A32265" w:rsidP="000D6792">
      <w:pPr>
        <w:spacing w:after="0" w:line="240" w:lineRule="auto"/>
      </w:pPr>
      <w:r>
        <w:separator/>
      </w:r>
    </w:p>
  </w:endnote>
  <w:endnote w:type="continuationSeparator" w:id="0">
    <w:p w14:paraId="37DA7E6B" w14:textId="77777777" w:rsidR="00A32265" w:rsidRDefault="00A32265" w:rsidP="000D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E68DE" w14:textId="77777777" w:rsidR="00FE7200" w:rsidRDefault="00FE72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D6ADB" w14:textId="77777777" w:rsidR="00FE7200" w:rsidRDefault="00FE72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AAA08" w14:textId="77777777" w:rsidR="00FE7200" w:rsidRDefault="00FE72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A391A" w14:textId="77777777" w:rsidR="00A32265" w:rsidRDefault="00A32265" w:rsidP="000D6792">
      <w:pPr>
        <w:spacing w:after="0" w:line="240" w:lineRule="auto"/>
      </w:pPr>
      <w:r>
        <w:separator/>
      </w:r>
    </w:p>
  </w:footnote>
  <w:footnote w:type="continuationSeparator" w:id="0">
    <w:p w14:paraId="34E7E317" w14:textId="77777777" w:rsidR="00A32265" w:rsidRDefault="00A32265" w:rsidP="000D6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85F4C" w14:textId="77777777" w:rsidR="00FE7200" w:rsidRDefault="00FE72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A3B7E" w14:textId="6051BEB3" w:rsidR="000D6792" w:rsidRPr="003E6FA3" w:rsidRDefault="000D6792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 xml:space="preserve"> součást dokumentace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D83FA70CB09844A78BE461802C913FF4"/>
        </w:placeholder>
        <w:text/>
      </w:sdtPr>
      <w:sdtEndPr/>
      <w:sdtContent>
        <w:r>
          <w:rPr>
            <w:rFonts w:ascii="Calibri" w:hAnsi="Calibri"/>
            <w:bCs/>
          </w:rPr>
          <w:t>USKVBL/2959/2025/POD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D83FA70CB09844A78BE461802C913FF4"/>
        </w:placeholder>
        <w:text/>
      </w:sdtPr>
      <w:sdtContent>
        <w:r w:rsidR="00FE7200" w:rsidRPr="00FE7200">
          <w:rPr>
            <w:rFonts w:ascii="Calibri" w:hAnsi="Calibri"/>
            <w:bCs/>
          </w:rPr>
          <w:t>USKVBL/5895/2025/REG-</w:t>
        </w:r>
        <w:proofErr w:type="spellStart"/>
        <w:r w:rsidR="00FE7200" w:rsidRPr="00FE7200">
          <w:rPr>
            <w:rFonts w:ascii="Calibri" w:hAnsi="Calibri"/>
            <w:bCs/>
          </w:rPr>
          <w:t>Gro</w:t>
        </w:r>
        <w:proofErr w:type="spellEnd"/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097B20547F504633988949993B322B5A"/>
        </w:placeholder>
        <w:date w:fullDate="2025-04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E7200">
          <w:rPr>
            <w:rFonts w:ascii="Calibri" w:hAnsi="Calibri"/>
            <w:bCs/>
          </w:rPr>
          <w:t>25.4.2025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259E08B46CB6498C956E681916BAA97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AC71A59FDB1A43C68FFBB349247F5768"/>
        </w:placeholder>
        <w:text/>
      </w:sdtPr>
      <w:sdtEndPr/>
      <w:sdtContent>
        <w:proofErr w:type="spellStart"/>
        <w:r w:rsidR="009516E6" w:rsidRPr="000B3845">
          <w:rPr>
            <w:rFonts w:ascii="Calibri" w:hAnsi="Calibri"/>
          </w:rPr>
          <w:t>Termomasáž</w:t>
        </w:r>
        <w:proofErr w:type="spellEnd"/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92B61" w14:textId="77777777" w:rsidR="00FE7200" w:rsidRDefault="00FE72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92"/>
    <w:rsid w:val="000B3845"/>
    <w:rsid w:val="000D59A5"/>
    <w:rsid w:val="000D6792"/>
    <w:rsid w:val="001A6E31"/>
    <w:rsid w:val="002D2712"/>
    <w:rsid w:val="00422A0B"/>
    <w:rsid w:val="004C0949"/>
    <w:rsid w:val="005424FA"/>
    <w:rsid w:val="00561BF5"/>
    <w:rsid w:val="0074699C"/>
    <w:rsid w:val="00831CB5"/>
    <w:rsid w:val="00881EA3"/>
    <w:rsid w:val="008B0E4B"/>
    <w:rsid w:val="009516E6"/>
    <w:rsid w:val="00957261"/>
    <w:rsid w:val="00A24482"/>
    <w:rsid w:val="00A32265"/>
    <w:rsid w:val="00EA68B8"/>
    <w:rsid w:val="00F04047"/>
    <w:rsid w:val="00F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0FD6"/>
  <w15:chartTrackingRefBased/>
  <w15:docId w15:val="{0ED96F8E-A3B9-4C8A-9AC9-B2205B63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6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792"/>
  </w:style>
  <w:style w:type="paragraph" w:styleId="Zpat">
    <w:name w:val="footer"/>
    <w:basedOn w:val="Normln"/>
    <w:link w:val="ZpatChar"/>
    <w:uiPriority w:val="99"/>
    <w:unhideWhenUsed/>
    <w:rsid w:val="000D6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792"/>
  </w:style>
  <w:style w:type="character" w:styleId="Zstupntext">
    <w:name w:val="Placeholder Text"/>
    <w:rsid w:val="000D679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84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D59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59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59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3FA70CB09844A78BE461802C913F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E12A9-D48F-49D1-8D03-08497905B743}"/>
      </w:docPartPr>
      <w:docPartBody>
        <w:p w:rsidR="00EF169B" w:rsidRDefault="00F5428D" w:rsidP="00F5428D">
          <w:pPr>
            <w:pStyle w:val="D83FA70CB09844A78BE461802C913FF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97B20547F504633988949993B322B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D95C06-631B-4E03-B6E9-0141405C41C5}"/>
      </w:docPartPr>
      <w:docPartBody>
        <w:p w:rsidR="00EF169B" w:rsidRDefault="00F5428D" w:rsidP="00F5428D">
          <w:pPr>
            <w:pStyle w:val="097B20547F504633988949993B322B5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59E08B46CB6498C956E681916BAA9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88896E-27B5-4173-AD4A-2F3612013B5F}"/>
      </w:docPartPr>
      <w:docPartBody>
        <w:p w:rsidR="00EF169B" w:rsidRDefault="00F5428D" w:rsidP="00F5428D">
          <w:pPr>
            <w:pStyle w:val="259E08B46CB6498C956E681916BAA97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C71A59FDB1A43C68FFBB349247F57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1CBCF-80E1-4CFF-9F55-B3F07AF9F30C}"/>
      </w:docPartPr>
      <w:docPartBody>
        <w:p w:rsidR="00EF169B" w:rsidRDefault="00F5428D" w:rsidP="00F5428D">
          <w:pPr>
            <w:pStyle w:val="AC71A59FDB1A43C68FFBB349247F576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8D"/>
    <w:rsid w:val="00201FDD"/>
    <w:rsid w:val="002270C1"/>
    <w:rsid w:val="002F671B"/>
    <w:rsid w:val="004D6766"/>
    <w:rsid w:val="0056548D"/>
    <w:rsid w:val="007B2885"/>
    <w:rsid w:val="00EF169B"/>
    <w:rsid w:val="00EF2A6C"/>
    <w:rsid w:val="00F41B56"/>
    <w:rsid w:val="00F5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5428D"/>
    <w:rPr>
      <w:color w:val="808080"/>
    </w:rPr>
  </w:style>
  <w:style w:type="paragraph" w:customStyle="1" w:styleId="D83FA70CB09844A78BE461802C913FF4">
    <w:name w:val="D83FA70CB09844A78BE461802C913FF4"/>
    <w:rsid w:val="00F5428D"/>
  </w:style>
  <w:style w:type="paragraph" w:customStyle="1" w:styleId="097B20547F504633988949993B322B5A">
    <w:name w:val="097B20547F504633988949993B322B5A"/>
    <w:rsid w:val="00F5428D"/>
  </w:style>
  <w:style w:type="paragraph" w:customStyle="1" w:styleId="259E08B46CB6498C956E681916BAA97C">
    <w:name w:val="259E08B46CB6498C956E681916BAA97C"/>
    <w:rsid w:val="00F5428D"/>
  </w:style>
  <w:style w:type="paragraph" w:customStyle="1" w:styleId="AC71A59FDB1A43C68FFBB349247F5768">
    <w:name w:val="AC71A59FDB1A43C68FFBB349247F5768"/>
    <w:rsid w:val="00F542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Grodová Lenka</cp:lastModifiedBy>
  <cp:revision>9</cp:revision>
  <dcterms:created xsi:type="dcterms:W3CDTF">2025-03-17T08:50:00Z</dcterms:created>
  <dcterms:modified xsi:type="dcterms:W3CDTF">2025-04-25T12:18:00Z</dcterms:modified>
</cp:coreProperties>
</file>