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24E" w:rsidRPr="001053F5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Cs/>
          <w:i/>
          <w:lang w:val="cs-CZ"/>
        </w:rPr>
      </w:pPr>
      <w:r w:rsidRPr="001053F5">
        <w:rPr>
          <w:rFonts w:ascii="Calibri" w:eastAsia="Calibri" w:hAnsi="Calibri" w:cs="Calibri"/>
          <w:bCs/>
          <w:i/>
          <w:lang w:val="cs-CZ"/>
        </w:rPr>
        <w:t xml:space="preserve">Text na lahvičce </w:t>
      </w:r>
    </w:p>
    <w:p w:rsidR="00805C7F" w:rsidRPr="00486F92" w:rsidRDefault="00805C7F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/>
          <w:bCs/>
          <w:u w:val="single"/>
          <w:lang w:val="cs-CZ"/>
        </w:rPr>
      </w:pPr>
    </w:p>
    <w:p w:rsidR="00805C7F" w:rsidRPr="00486F92" w:rsidRDefault="00805C7F" w:rsidP="00805C7F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Calibri" w:eastAsia="Calibri" w:hAnsi="Calibri" w:cs="Calibri"/>
          <w:b/>
          <w:bCs/>
          <w:u w:color="212121"/>
          <w:lang w:val="cs-CZ"/>
        </w:rPr>
      </w:pPr>
      <w:r w:rsidRPr="00486F92">
        <w:rPr>
          <w:rFonts w:ascii="Calibri" w:eastAsia="Calibri" w:hAnsi="Calibri" w:cs="Calibri"/>
          <w:b/>
          <w:bCs/>
          <w:u w:color="212121"/>
          <w:lang w:val="cs-CZ"/>
        </w:rPr>
        <w:t>STOMODINE L.P.</w:t>
      </w:r>
    </w:p>
    <w:p w:rsidR="00E1324E" w:rsidRPr="00486F92" w:rsidRDefault="00486F9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180" w:lineRule="atLeast"/>
        <w:rPr>
          <w:rFonts w:ascii="Calibri" w:eastAsia="Calibri" w:hAnsi="Calibri" w:cs="Calibri"/>
          <w:b/>
          <w:bCs/>
          <w:u w:val="single"/>
          <w:lang w:val="cs-CZ"/>
        </w:rPr>
      </w:pPr>
      <w:r w:rsidRPr="00486F92">
        <w:rPr>
          <w:rFonts w:ascii="Calibri" w:hAnsi="Calibri" w:cs="Calibri"/>
          <w:lang w:val="cs-CZ"/>
        </w:rPr>
        <w:t>Pro další informace čtete příbalovou informaci.</w:t>
      </w:r>
    </w:p>
    <w:p w:rsidR="00E1324E" w:rsidRPr="00486F92" w:rsidRDefault="00486F92">
      <w:pPr>
        <w:pStyle w:val="Default"/>
        <w:spacing w:after="240" w:line="200" w:lineRule="atLeast"/>
        <w:rPr>
          <w:rFonts w:ascii="Calibri" w:eastAsia="Calibri" w:hAnsi="Calibri" w:cs="Calibri"/>
          <w:b/>
          <w:bCs/>
          <w:u w:color="4C4C4C"/>
          <w:lang w:val="cs-CZ"/>
        </w:rPr>
      </w:pPr>
      <w:r w:rsidRPr="00486F92">
        <w:rPr>
          <w:rFonts w:ascii="Calibri" w:eastAsia="Calibri" w:hAnsi="Calibri" w:cs="Calibri"/>
          <w:b/>
          <w:bCs/>
          <w:u w:color="4C4C4C"/>
          <w:lang w:val="cs-CZ"/>
        </w:rPr>
        <w:t>LOT:</w:t>
      </w:r>
    </w:p>
    <w:p w:rsidR="00E1324E" w:rsidRPr="00486F92" w:rsidRDefault="00486F92">
      <w:pPr>
        <w:pStyle w:val="Default"/>
        <w:spacing w:after="240" w:line="200" w:lineRule="atLeast"/>
        <w:rPr>
          <w:rFonts w:ascii="Calibri" w:eastAsia="Calibri" w:hAnsi="Calibri" w:cs="Calibri"/>
          <w:u w:color="4C4C4C"/>
          <w:lang w:val="cs-CZ"/>
        </w:rPr>
      </w:pPr>
      <w:r w:rsidRPr="00486F92">
        <w:rPr>
          <w:rFonts w:ascii="Calibri" w:eastAsia="Calibri" w:hAnsi="Calibri" w:cs="Calibri"/>
          <w:b/>
          <w:bCs/>
          <w:u w:color="4C4C4C"/>
          <w:lang w:val="cs-CZ"/>
        </w:rPr>
        <w:t>EXP:</w:t>
      </w: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160" w:line="259" w:lineRule="auto"/>
        <w:rPr>
          <w:rFonts w:ascii="Calibri" w:eastAsia="Calibri" w:hAnsi="Calibri" w:cs="Calibri"/>
          <w:lang w:val="cs-CZ"/>
        </w:rPr>
      </w:pPr>
      <w:r w:rsidRPr="00486F92">
        <w:rPr>
          <w:rFonts w:ascii="Calibri" w:eastAsia="Calibri" w:hAnsi="Calibri" w:cs="Calibri"/>
          <w:b/>
          <w:bCs/>
          <w:u w:color="222222"/>
          <w:lang w:val="cs-CZ"/>
        </w:rPr>
        <w:t>VELIKOST BALENÍ</w:t>
      </w:r>
      <w:r w:rsidRPr="00486F92">
        <w:rPr>
          <w:rFonts w:ascii="Calibri" w:eastAsia="Calibri" w:hAnsi="Calibri" w:cs="Calibri"/>
          <w:lang w:val="cs-CZ"/>
        </w:rPr>
        <w:t>:</w:t>
      </w:r>
      <w:r w:rsidRPr="00486F92">
        <w:rPr>
          <w:rFonts w:ascii="Calibri" w:eastAsia="Calibri" w:hAnsi="Calibri" w:cs="Calibri"/>
          <w:b/>
          <w:bCs/>
          <w:lang w:val="cs-CZ"/>
        </w:rPr>
        <w:t xml:space="preserve"> 50</w:t>
      </w:r>
      <w:r w:rsidRPr="00486F92">
        <w:rPr>
          <w:rFonts w:ascii="Calibri" w:eastAsia="Calibri" w:hAnsi="Calibri" w:cs="Calibri"/>
          <w:lang w:val="cs-CZ"/>
        </w:rPr>
        <w:t xml:space="preserve"> </w:t>
      </w:r>
      <w:r w:rsidRPr="00486F92">
        <w:rPr>
          <w:rFonts w:ascii="Calibri" w:eastAsia="Calibri" w:hAnsi="Calibri" w:cs="Calibri"/>
          <w:b/>
          <w:bCs/>
          <w:lang w:val="cs-CZ"/>
        </w:rPr>
        <w:t>ml</w:t>
      </w:r>
    </w:p>
    <w:p w:rsidR="00E1324E" w:rsidRPr="00486F92" w:rsidRDefault="00486F92">
      <w:pPr>
        <w:pStyle w:val="Body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86F92">
        <w:rPr>
          <w:rFonts w:ascii="Calibri" w:eastAsia="Calibri" w:hAnsi="Calibri" w:cs="Calibri"/>
          <w:b/>
          <w:bCs/>
          <w:sz w:val="22"/>
          <w:szCs w:val="22"/>
          <w:lang w:val="cs-CZ"/>
        </w:rPr>
        <w:t>VÝROBCE A DRŽITEL ROZHODNUTÍ O SCHVÁLENÍ:</w:t>
      </w: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486F92">
        <w:rPr>
          <w:rFonts w:ascii="Calibri" w:eastAsia="Calibri" w:hAnsi="Calibri" w:cs="Calibri"/>
          <w:lang w:val="cs-CZ"/>
        </w:rPr>
        <w:t xml:space="preserve">NEXTMUNE ITALY </w:t>
      </w:r>
      <w:proofErr w:type="spellStart"/>
      <w:r w:rsidRPr="00486F92">
        <w:rPr>
          <w:rFonts w:ascii="Calibri" w:eastAsia="Calibri" w:hAnsi="Calibri" w:cs="Calibri"/>
          <w:lang w:val="cs-CZ"/>
        </w:rPr>
        <w:t>S.r.l</w:t>
      </w:r>
      <w:proofErr w:type="spellEnd"/>
      <w:r w:rsidRPr="00486F92">
        <w:rPr>
          <w:rFonts w:ascii="Calibri" w:eastAsia="Calibri" w:hAnsi="Calibri" w:cs="Calibri"/>
          <w:lang w:val="cs-CZ"/>
        </w:rPr>
        <w:t>.</w:t>
      </w: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486F92">
        <w:rPr>
          <w:rFonts w:ascii="Calibri" w:eastAsia="Calibri" w:hAnsi="Calibri" w:cs="Calibri"/>
          <w:lang w:val="cs-CZ"/>
        </w:rPr>
        <w:t xml:space="preserve">Via </w:t>
      </w:r>
      <w:proofErr w:type="spellStart"/>
      <w:r w:rsidRPr="00486F92">
        <w:rPr>
          <w:rFonts w:ascii="Calibri" w:eastAsia="Calibri" w:hAnsi="Calibri" w:cs="Calibri"/>
          <w:lang w:val="cs-CZ"/>
        </w:rPr>
        <w:t>G.B.Benzoni</w:t>
      </w:r>
      <w:proofErr w:type="spellEnd"/>
      <w:r w:rsidRPr="00486F92">
        <w:rPr>
          <w:rFonts w:ascii="Calibri" w:eastAsia="Calibri" w:hAnsi="Calibri" w:cs="Calibri"/>
          <w:lang w:val="cs-CZ"/>
        </w:rPr>
        <w:t xml:space="preserve"> 50</w:t>
      </w: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486F92">
        <w:rPr>
          <w:rFonts w:ascii="Calibri" w:eastAsia="Calibri" w:hAnsi="Calibri" w:cs="Calibri"/>
          <w:lang w:val="cs-CZ"/>
        </w:rPr>
        <w:t xml:space="preserve">26020 </w:t>
      </w:r>
      <w:proofErr w:type="spellStart"/>
      <w:r w:rsidRPr="00486F92">
        <w:rPr>
          <w:rFonts w:ascii="Calibri" w:eastAsia="Calibri" w:hAnsi="Calibri" w:cs="Calibri"/>
          <w:lang w:val="cs-CZ"/>
        </w:rPr>
        <w:t>Palazzo</w:t>
      </w:r>
      <w:proofErr w:type="spellEnd"/>
      <w:r w:rsidRPr="00486F9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486F92">
        <w:rPr>
          <w:rFonts w:ascii="Calibri" w:eastAsia="Calibri" w:hAnsi="Calibri" w:cs="Calibri"/>
          <w:lang w:val="cs-CZ"/>
        </w:rPr>
        <w:t>Pignano</w:t>
      </w:r>
      <w:proofErr w:type="spellEnd"/>
      <w:r w:rsidRPr="00486F92">
        <w:rPr>
          <w:rFonts w:ascii="Calibri" w:eastAsia="Calibri" w:hAnsi="Calibri" w:cs="Calibri"/>
          <w:lang w:val="cs-CZ"/>
        </w:rPr>
        <w:t xml:space="preserve"> (CR) – It</w:t>
      </w:r>
      <w:r>
        <w:rPr>
          <w:rFonts w:ascii="Calibri" w:eastAsia="Calibri" w:hAnsi="Calibri" w:cs="Calibri"/>
          <w:lang w:val="cs-CZ"/>
        </w:rPr>
        <w:t>á</w:t>
      </w:r>
      <w:r w:rsidRPr="00486F92">
        <w:rPr>
          <w:rFonts w:ascii="Calibri" w:eastAsia="Calibri" w:hAnsi="Calibri" w:cs="Calibri"/>
          <w:lang w:val="cs-CZ"/>
        </w:rPr>
        <w:t>lie</w:t>
      </w:r>
    </w:p>
    <w:p w:rsidR="00E1324E" w:rsidRPr="00486F92" w:rsidRDefault="00E1324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</w:p>
    <w:p w:rsidR="00E1324E" w:rsidRPr="00795E56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Cs/>
          <w:lang w:val="cs-CZ"/>
        </w:rPr>
      </w:pPr>
      <w:r w:rsidRPr="00795E56">
        <w:rPr>
          <w:rFonts w:ascii="Calibri" w:eastAsia="Calibri" w:hAnsi="Calibri" w:cs="Calibri"/>
          <w:b/>
          <w:bCs/>
          <w:lang w:val="cs-CZ"/>
        </w:rPr>
        <w:t>ČÍSLO SCHVÁLENÍ:</w:t>
      </w:r>
      <w:r w:rsidRPr="00795E56">
        <w:rPr>
          <w:rFonts w:ascii="Calibri" w:eastAsia="Calibri" w:hAnsi="Calibri" w:cs="Calibri"/>
          <w:bCs/>
          <w:lang w:val="cs-CZ"/>
        </w:rPr>
        <w:t xml:space="preserve"> 049-20/C</w:t>
      </w:r>
    </w:p>
    <w:p w:rsidR="00E1324E" w:rsidRPr="00486F92" w:rsidRDefault="00E1324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</w:p>
    <w:p w:rsidR="00E1324E" w:rsidRPr="00486F92" w:rsidRDefault="00E1324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</w:p>
    <w:p w:rsidR="00E1324E" w:rsidRPr="001053F5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Cs/>
          <w:i/>
          <w:lang w:val="cs-CZ"/>
        </w:rPr>
      </w:pPr>
      <w:r w:rsidRPr="001053F5">
        <w:rPr>
          <w:rFonts w:ascii="Calibri" w:eastAsia="Calibri" w:hAnsi="Calibri" w:cs="Calibri"/>
          <w:bCs/>
          <w:i/>
          <w:lang w:val="cs-CZ"/>
        </w:rPr>
        <w:t>Text na krabičce:</w:t>
      </w:r>
      <w:r w:rsidRPr="001053F5">
        <w:rPr>
          <w:rFonts w:ascii="Calibri" w:eastAsia="Calibri" w:hAnsi="Calibri" w:cs="Calibri"/>
          <w:i/>
          <w:color w:val="FF0000"/>
          <w:u w:color="FF0000"/>
          <w:lang w:val="cs-CZ"/>
        </w:rPr>
        <w:t xml:space="preserve">  </w:t>
      </w:r>
    </w:p>
    <w:p w:rsidR="00E1324E" w:rsidRPr="00486F92" w:rsidRDefault="00E1324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/>
          <w:bCs/>
          <w:u w:val="single"/>
          <w:lang w:val="cs-CZ"/>
        </w:rPr>
      </w:pPr>
    </w:p>
    <w:p w:rsidR="00805C7F" w:rsidRPr="00486F92" w:rsidRDefault="00805C7F" w:rsidP="00805C7F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Calibri" w:eastAsia="Calibri" w:hAnsi="Calibri" w:cs="Calibri"/>
          <w:b/>
          <w:bCs/>
          <w:u w:color="212121"/>
          <w:lang w:val="cs-CZ"/>
        </w:rPr>
      </w:pPr>
      <w:r w:rsidRPr="00486F92">
        <w:rPr>
          <w:rFonts w:ascii="Calibri" w:eastAsia="Calibri" w:hAnsi="Calibri" w:cs="Calibri"/>
          <w:b/>
          <w:bCs/>
          <w:u w:color="212121"/>
          <w:lang w:val="cs-CZ"/>
        </w:rPr>
        <w:t>STOMODINE L.P.</w:t>
      </w:r>
    </w:p>
    <w:p w:rsidR="00E1324E" w:rsidRPr="00795E56" w:rsidRDefault="00486F9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180" w:lineRule="atLeast"/>
        <w:rPr>
          <w:rFonts w:ascii="Calibri" w:eastAsia="Arial" w:hAnsi="Calibri" w:cs="Calibri"/>
          <w:bCs/>
          <w:lang w:val="cs-CZ"/>
        </w:rPr>
      </w:pPr>
      <w:r w:rsidRPr="00795E56">
        <w:rPr>
          <w:rFonts w:ascii="Calibri" w:hAnsi="Calibri" w:cs="Calibri"/>
          <w:bCs/>
          <w:lang w:val="cs-CZ"/>
        </w:rPr>
        <w:t xml:space="preserve">Veterinární přípravek. Gel na </w:t>
      </w:r>
      <w:r w:rsidR="00795E56" w:rsidRPr="00795E56">
        <w:rPr>
          <w:rFonts w:ascii="Calibri" w:hAnsi="Calibri" w:cs="Calibri"/>
          <w:bCs/>
          <w:lang w:val="cs-CZ"/>
        </w:rPr>
        <w:t>dásně</w:t>
      </w:r>
      <w:bookmarkStart w:id="0" w:name="_GoBack"/>
      <w:bookmarkEnd w:id="0"/>
      <w:r w:rsidRPr="00795E56">
        <w:rPr>
          <w:rFonts w:ascii="Calibri" w:hAnsi="Calibri" w:cs="Calibri"/>
          <w:bCs/>
          <w:lang w:val="cs-CZ"/>
        </w:rPr>
        <w:t xml:space="preserve"> s obsahem </w:t>
      </w:r>
      <w:proofErr w:type="spellStart"/>
      <w:r w:rsidR="00795E56" w:rsidRPr="00795E56">
        <w:rPr>
          <w:rFonts w:ascii="Calibri" w:hAnsi="Calibri" w:cs="Calibri"/>
          <w:bCs/>
          <w:lang w:val="cs-CZ"/>
        </w:rPr>
        <w:t>chlorhexidinu</w:t>
      </w:r>
      <w:proofErr w:type="spellEnd"/>
      <w:r w:rsidRPr="00795E56">
        <w:rPr>
          <w:rFonts w:ascii="Calibri" w:hAnsi="Calibri" w:cs="Calibri"/>
          <w:bCs/>
          <w:lang w:val="cs-CZ"/>
        </w:rPr>
        <w:t xml:space="preserve">, </w:t>
      </w:r>
      <w:proofErr w:type="spellStart"/>
      <w:r w:rsidRPr="00795E56">
        <w:rPr>
          <w:rFonts w:ascii="Calibri" w:hAnsi="Calibri" w:cs="Calibri"/>
          <w:bCs/>
          <w:lang w:val="cs-CZ"/>
        </w:rPr>
        <w:t>Tris</w:t>
      </w:r>
      <w:proofErr w:type="spellEnd"/>
      <w:r w:rsidRPr="00795E56">
        <w:rPr>
          <w:rFonts w:ascii="Calibri" w:hAnsi="Calibri" w:cs="Calibri"/>
          <w:bCs/>
          <w:lang w:val="cs-CZ"/>
        </w:rPr>
        <w:t xml:space="preserve"> EDTA a saflorovým olejem pro psy a </w:t>
      </w:r>
      <w:r w:rsidR="00795E56" w:rsidRPr="00795E56">
        <w:rPr>
          <w:rFonts w:ascii="Calibri" w:hAnsi="Calibri" w:cs="Calibri"/>
          <w:bCs/>
          <w:lang w:val="cs-CZ"/>
        </w:rPr>
        <w:t>kočky</w:t>
      </w:r>
      <w:r w:rsidRPr="00795E56">
        <w:rPr>
          <w:rFonts w:ascii="Calibri" w:hAnsi="Calibri" w:cs="Calibri"/>
          <w:bCs/>
          <w:lang w:val="cs-CZ"/>
        </w:rPr>
        <w:t xml:space="preserve">. </w:t>
      </w:r>
    </w:p>
    <w:p w:rsidR="00E1324E" w:rsidRPr="00486F92" w:rsidRDefault="00486F9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180" w:lineRule="atLeast"/>
        <w:rPr>
          <w:rFonts w:ascii="Calibri" w:eastAsia="Arial" w:hAnsi="Calibri" w:cs="Calibri"/>
          <w:lang w:val="cs-CZ"/>
        </w:rPr>
      </w:pPr>
      <w:r w:rsidRPr="00486F92">
        <w:rPr>
          <w:rFonts w:ascii="Calibri" w:hAnsi="Calibri" w:cs="Calibri"/>
          <w:lang w:val="cs-CZ"/>
        </w:rPr>
        <w:t xml:space="preserve">Pro další informace čtete příbalovou informaci. </w:t>
      </w:r>
    </w:p>
    <w:p w:rsidR="00E1324E" w:rsidRPr="00486F92" w:rsidRDefault="00486F92">
      <w:pPr>
        <w:pStyle w:val="Default"/>
        <w:spacing w:after="240" w:line="200" w:lineRule="atLeast"/>
        <w:rPr>
          <w:rFonts w:ascii="Calibri" w:eastAsia="Calibri" w:hAnsi="Calibri" w:cs="Calibri"/>
          <w:b/>
          <w:bCs/>
          <w:u w:color="4C4C4C"/>
          <w:lang w:val="cs-CZ"/>
        </w:rPr>
      </w:pPr>
      <w:r w:rsidRPr="00486F92">
        <w:rPr>
          <w:rFonts w:ascii="Calibri" w:eastAsia="Calibri" w:hAnsi="Calibri" w:cs="Calibri"/>
          <w:b/>
          <w:bCs/>
          <w:u w:color="4C4C4C"/>
          <w:lang w:val="cs-CZ"/>
        </w:rPr>
        <w:t>LOT:</w:t>
      </w:r>
    </w:p>
    <w:p w:rsidR="00E1324E" w:rsidRPr="00486F92" w:rsidRDefault="00486F92">
      <w:pPr>
        <w:pStyle w:val="Default"/>
        <w:spacing w:after="240" w:line="200" w:lineRule="atLeast"/>
        <w:rPr>
          <w:rFonts w:ascii="Calibri" w:eastAsia="Calibri" w:hAnsi="Calibri" w:cs="Calibri"/>
          <w:u w:color="4C4C4C"/>
          <w:lang w:val="cs-CZ"/>
        </w:rPr>
      </w:pPr>
      <w:r w:rsidRPr="00486F92">
        <w:rPr>
          <w:rFonts w:ascii="Calibri" w:eastAsia="Calibri" w:hAnsi="Calibri" w:cs="Calibri"/>
          <w:b/>
          <w:bCs/>
          <w:u w:color="4C4C4C"/>
          <w:lang w:val="cs-CZ"/>
        </w:rPr>
        <w:t>EXP:</w:t>
      </w: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160" w:line="259" w:lineRule="auto"/>
        <w:rPr>
          <w:rFonts w:ascii="Calibri" w:eastAsia="Calibri" w:hAnsi="Calibri" w:cs="Calibri"/>
          <w:lang w:val="cs-CZ"/>
        </w:rPr>
      </w:pPr>
      <w:r w:rsidRPr="00486F92">
        <w:rPr>
          <w:rFonts w:ascii="Calibri" w:eastAsia="Calibri" w:hAnsi="Calibri" w:cs="Calibri"/>
          <w:b/>
          <w:bCs/>
          <w:u w:color="222222"/>
          <w:lang w:val="cs-CZ"/>
        </w:rPr>
        <w:t>VELIKOST BALENÍ</w:t>
      </w:r>
      <w:r w:rsidRPr="00486F92">
        <w:rPr>
          <w:rFonts w:ascii="Calibri" w:eastAsia="Calibri" w:hAnsi="Calibri" w:cs="Calibri"/>
          <w:lang w:val="cs-CZ"/>
        </w:rPr>
        <w:t>:</w:t>
      </w:r>
      <w:r w:rsidRPr="00486F92">
        <w:rPr>
          <w:rFonts w:ascii="Calibri" w:eastAsia="Calibri" w:hAnsi="Calibri" w:cs="Calibri"/>
          <w:b/>
          <w:bCs/>
          <w:lang w:val="cs-CZ"/>
        </w:rPr>
        <w:t xml:space="preserve"> 50</w:t>
      </w:r>
      <w:r w:rsidRPr="00486F92">
        <w:rPr>
          <w:rFonts w:ascii="Calibri" w:eastAsia="Calibri" w:hAnsi="Calibri" w:cs="Calibri"/>
          <w:lang w:val="cs-CZ"/>
        </w:rPr>
        <w:t xml:space="preserve"> </w:t>
      </w:r>
      <w:r w:rsidRPr="00486F92">
        <w:rPr>
          <w:rFonts w:ascii="Calibri" w:eastAsia="Calibri" w:hAnsi="Calibri" w:cs="Calibri"/>
          <w:b/>
          <w:bCs/>
          <w:lang w:val="cs-CZ"/>
        </w:rPr>
        <w:t>ml</w:t>
      </w:r>
    </w:p>
    <w:p w:rsidR="00E1324E" w:rsidRPr="00486F92" w:rsidRDefault="00486F92">
      <w:pPr>
        <w:pStyle w:val="Body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86F92">
        <w:rPr>
          <w:rFonts w:ascii="Calibri" w:eastAsia="Calibri" w:hAnsi="Calibri" w:cs="Calibri"/>
          <w:b/>
          <w:bCs/>
          <w:sz w:val="22"/>
          <w:szCs w:val="22"/>
          <w:lang w:val="cs-CZ"/>
        </w:rPr>
        <w:t>VÝROBCE A DRŽITEL ROZHODNUTÍ O SCHVÁLENÍ:</w:t>
      </w: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486F92">
        <w:rPr>
          <w:rFonts w:ascii="Calibri" w:eastAsia="Calibri" w:hAnsi="Calibri" w:cs="Calibri"/>
          <w:lang w:val="cs-CZ"/>
        </w:rPr>
        <w:t xml:space="preserve">NEXTMUNE ITALY </w:t>
      </w:r>
      <w:proofErr w:type="spellStart"/>
      <w:r w:rsidRPr="00486F92">
        <w:rPr>
          <w:rFonts w:ascii="Calibri" w:eastAsia="Calibri" w:hAnsi="Calibri" w:cs="Calibri"/>
          <w:lang w:val="cs-CZ"/>
        </w:rPr>
        <w:t>S.r.l</w:t>
      </w:r>
      <w:proofErr w:type="spellEnd"/>
      <w:r w:rsidRPr="00486F92">
        <w:rPr>
          <w:rFonts w:ascii="Calibri" w:eastAsia="Calibri" w:hAnsi="Calibri" w:cs="Calibri"/>
          <w:lang w:val="cs-CZ"/>
        </w:rPr>
        <w:t>.</w:t>
      </w: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486F92">
        <w:rPr>
          <w:rFonts w:ascii="Calibri" w:eastAsia="Calibri" w:hAnsi="Calibri" w:cs="Calibri"/>
          <w:lang w:val="cs-CZ"/>
        </w:rPr>
        <w:t xml:space="preserve">Via </w:t>
      </w:r>
      <w:proofErr w:type="spellStart"/>
      <w:r w:rsidRPr="00486F92">
        <w:rPr>
          <w:rFonts w:ascii="Calibri" w:eastAsia="Calibri" w:hAnsi="Calibri" w:cs="Calibri"/>
          <w:lang w:val="cs-CZ"/>
        </w:rPr>
        <w:t>G.B.Benzoni</w:t>
      </w:r>
      <w:proofErr w:type="spellEnd"/>
      <w:r w:rsidRPr="00486F92">
        <w:rPr>
          <w:rFonts w:ascii="Calibri" w:eastAsia="Calibri" w:hAnsi="Calibri" w:cs="Calibri"/>
          <w:lang w:val="cs-CZ"/>
        </w:rPr>
        <w:t xml:space="preserve"> 50</w:t>
      </w: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486F92">
        <w:rPr>
          <w:rFonts w:ascii="Calibri" w:eastAsia="Calibri" w:hAnsi="Calibri" w:cs="Calibri"/>
          <w:lang w:val="cs-CZ"/>
        </w:rPr>
        <w:t xml:space="preserve">26020 </w:t>
      </w:r>
      <w:proofErr w:type="spellStart"/>
      <w:r w:rsidRPr="00486F92">
        <w:rPr>
          <w:rFonts w:ascii="Calibri" w:eastAsia="Calibri" w:hAnsi="Calibri" w:cs="Calibri"/>
          <w:lang w:val="cs-CZ"/>
        </w:rPr>
        <w:t>Palazzo</w:t>
      </w:r>
      <w:proofErr w:type="spellEnd"/>
      <w:r w:rsidRPr="00486F9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486F92">
        <w:rPr>
          <w:rFonts w:ascii="Calibri" w:eastAsia="Calibri" w:hAnsi="Calibri" w:cs="Calibri"/>
          <w:lang w:val="cs-CZ"/>
        </w:rPr>
        <w:t>Pignano</w:t>
      </w:r>
      <w:proofErr w:type="spellEnd"/>
      <w:r w:rsidRPr="00486F92">
        <w:rPr>
          <w:rFonts w:ascii="Calibri" w:eastAsia="Calibri" w:hAnsi="Calibri" w:cs="Calibri"/>
          <w:lang w:val="cs-CZ"/>
        </w:rPr>
        <w:t xml:space="preserve"> (CR) – It</w:t>
      </w:r>
      <w:r>
        <w:rPr>
          <w:rFonts w:ascii="Calibri" w:eastAsia="Calibri" w:hAnsi="Calibri" w:cs="Calibri"/>
          <w:lang w:val="cs-CZ"/>
        </w:rPr>
        <w:t>á</w:t>
      </w:r>
      <w:r w:rsidRPr="00486F92">
        <w:rPr>
          <w:rFonts w:ascii="Calibri" w:eastAsia="Calibri" w:hAnsi="Calibri" w:cs="Calibri"/>
          <w:lang w:val="cs-CZ"/>
        </w:rPr>
        <w:t>lie</w:t>
      </w:r>
    </w:p>
    <w:p w:rsidR="00E1324E" w:rsidRPr="00486F92" w:rsidRDefault="00E1324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</w:p>
    <w:p w:rsidR="00E1324E" w:rsidRPr="00486F92" w:rsidRDefault="00486F9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/>
          <w:bCs/>
          <w:lang w:val="cs-CZ"/>
        </w:rPr>
      </w:pPr>
      <w:r w:rsidRPr="00486F92">
        <w:rPr>
          <w:rFonts w:ascii="Calibri" w:eastAsia="Calibri" w:hAnsi="Calibri" w:cs="Calibri"/>
          <w:b/>
          <w:bCs/>
          <w:lang w:val="cs-CZ"/>
        </w:rPr>
        <w:t xml:space="preserve">ČÍSLO SCHVÁLENÍ: </w:t>
      </w:r>
      <w:r w:rsidRPr="00B52F38">
        <w:rPr>
          <w:rFonts w:ascii="Calibri" w:eastAsia="Calibri" w:hAnsi="Calibri" w:cs="Calibri"/>
          <w:bCs/>
          <w:lang w:val="cs-CZ"/>
        </w:rPr>
        <w:t>049-20/C</w:t>
      </w:r>
    </w:p>
    <w:p w:rsidR="00E1324E" w:rsidRPr="00486F92" w:rsidRDefault="00E1324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b/>
          <w:bCs/>
          <w:u w:val="single"/>
          <w:lang w:val="cs-CZ"/>
        </w:rPr>
      </w:pPr>
    </w:p>
    <w:p w:rsidR="00E1324E" w:rsidRPr="00486F92" w:rsidRDefault="00E1324E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Calibri" w:eastAsia="Calibri" w:hAnsi="Calibri" w:cs="Calibri"/>
          <w:lang w:val="cs-CZ"/>
        </w:rPr>
      </w:pPr>
    </w:p>
    <w:p w:rsidR="00E1324E" w:rsidRPr="00486F92" w:rsidRDefault="00E1324E"/>
    <w:p w:rsidR="00E1324E" w:rsidRPr="00486F92" w:rsidRDefault="00E1324E"/>
    <w:p w:rsidR="00E1324E" w:rsidRPr="00486F92" w:rsidRDefault="00E1324E"/>
    <w:p w:rsidR="00E1324E" w:rsidRPr="00486F92" w:rsidRDefault="00E1324E"/>
    <w:sectPr w:rsidR="00E1324E" w:rsidRPr="00486F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D90" w:rsidRDefault="00655D90">
      <w:pPr>
        <w:spacing w:after="0" w:line="240" w:lineRule="auto"/>
      </w:pPr>
      <w:r>
        <w:separator/>
      </w:r>
    </w:p>
  </w:endnote>
  <w:endnote w:type="continuationSeparator" w:id="0">
    <w:p w:rsidR="00655D90" w:rsidRDefault="0065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5BC" w:rsidRDefault="00126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5BC" w:rsidRDefault="001265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5BC" w:rsidRDefault="00126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D90" w:rsidRDefault="00655D90">
      <w:pPr>
        <w:spacing w:after="0" w:line="240" w:lineRule="auto"/>
      </w:pPr>
      <w:r>
        <w:separator/>
      </w:r>
    </w:p>
  </w:footnote>
  <w:footnote w:type="continuationSeparator" w:id="0">
    <w:p w:rsidR="00655D90" w:rsidRDefault="00655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5BC" w:rsidRDefault="001265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5BC" w:rsidRDefault="001265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56" w:rsidRPr="00E1769A" w:rsidRDefault="00795E56" w:rsidP="00795E5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C3B9231DA554FB0829CAC64657FE63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EAF3DED638764889AA5ED0FFBD24096E"/>
        </w:placeholder>
        <w:text/>
      </w:sdtPr>
      <w:sdtEndPr/>
      <w:sdtContent>
        <w:r w:rsidR="001265BC" w:rsidRPr="001265BC">
          <w:t>USKVBL/3787/2025/POD</w:t>
        </w:r>
        <w:r w:rsidR="001265BC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EAF3DED638764889AA5ED0FFBD24096E"/>
        </w:placeholder>
        <w:text/>
      </w:sdtPr>
      <w:sdtEndPr/>
      <w:sdtContent>
        <w:r w:rsidR="001265BC" w:rsidRPr="001265BC">
          <w:rPr>
            <w:bCs/>
          </w:rPr>
          <w:t>USKVBL/7675/2025/REG-</w:t>
        </w:r>
        <w:proofErr w:type="spellStart"/>
        <w:r w:rsidR="001265BC" w:rsidRPr="001265B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19D70D1F9CF42D8883CD60E11B2F017"/>
        </w:placeholder>
        <w:date w:fullDate="2025-06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265BC">
          <w:rPr>
            <w:bCs/>
          </w:rPr>
          <w:t>04.06.2025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B97234A1E4E4DD787E2C1839B6810F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265BC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56468E8FD0546D38C4E793D0D6D1A8C"/>
        </w:placeholder>
        <w:text/>
      </w:sdtPr>
      <w:sdtEndPr/>
      <w:sdtContent>
        <w:r w:rsidR="001265BC" w:rsidRPr="001265BC">
          <w:t>STOMODINE L.P.</w:t>
        </w:r>
      </w:sdtContent>
    </w:sdt>
  </w:p>
  <w:p w:rsidR="001053F5" w:rsidRPr="00795E56" w:rsidRDefault="001053F5" w:rsidP="00795E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24E"/>
    <w:rsid w:val="00043DAD"/>
    <w:rsid w:val="001053F5"/>
    <w:rsid w:val="001265BC"/>
    <w:rsid w:val="002653CB"/>
    <w:rsid w:val="00344CA5"/>
    <w:rsid w:val="004146C4"/>
    <w:rsid w:val="00486F92"/>
    <w:rsid w:val="00655D90"/>
    <w:rsid w:val="006A2B1F"/>
    <w:rsid w:val="00702536"/>
    <w:rsid w:val="00795E56"/>
    <w:rsid w:val="00805C7F"/>
    <w:rsid w:val="009A3CE1"/>
    <w:rsid w:val="00B16A9D"/>
    <w:rsid w:val="00B52F38"/>
    <w:rsid w:val="00E1324E"/>
    <w:rsid w:val="00F0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9749"/>
  <w15:docId w15:val="{12792410-E346-4922-AA35-D80DEA1B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AA">
    <w:name w:val="Body A A"/>
    <w:rPr>
      <w:rFonts w:cs="Arial Unicode MS"/>
      <w:color w:val="000000"/>
      <w:u w:color="000000"/>
      <w:lang w:val="de-DE"/>
    </w:rPr>
  </w:style>
  <w:style w:type="paragraph" w:styleId="Zhlav">
    <w:name w:val="header"/>
    <w:basedOn w:val="Normln"/>
    <w:link w:val="ZhlavChar"/>
    <w:uiPriority w:val="99"/>
    <w:unhideWhenUsed/>
    <w:rsid w:val="0010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3F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10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3F5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Zstupntext">
    <w:name w:val="Placeholder Text"/>
    <w:rsid w:val="001053F5"/>
    <w:rPr>
      <w:color w:val="808080"/>
    </w:rPr>
  </w:style>
  <w:style w:type="character" w:customStyle="1" w:styleId="Styl2">
    <w:name w:val="Styl2"/>
    <w:basedOn w:val="Standardnpsmoodstavce"/>
    <w:uiPriority w:val="1"/>
    <w:rsid w:val="001053F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3B9231DA554FB0829CAC64657FE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9D0B9-85AF-42DA-9DA3-5965EA550872}"/>
      </w:docPartPr>
      <w:docPartBody>
        <w:p w:rsidR="00074683" w:rsidRDefault="00B667DB" w:rsidP="00B667DB">
          <w:pPr>
            <w:pStyle w:val="5C3B9231DA554FB0829CAC64657FE63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AF3DED638764889AA5ED0FFBD24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B46B5C-EFD2-42B2-A419-6E428D2D05B3}"/>
      </w:docPartPr>
      <w:docPartBody>
        <w:p w:rsidR="00074683" w:rsidRDefault="00B667DB" w:rsidP="00B667DB">
          <w:pPr>
            <w:pStyle w:val="EAF3DED638764889AA5ED0FFBD24096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19D70D1F9CF42D8883CD60E11B2F0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A1B61-9746-43F0-8DF5-864731AE229E}"/>
      </w:docPartPr>
      <w:docPartBody>
        <w:p w:rsidR="00074683" w:rsidRDefault="00B667DB" w:rsidP="00B667DB">
          <w:pPr>
            <w:pStyle w:val="319D70D1F9CF42D8883CD60E11B2F01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B97234A1E4E4DD787E2C1839B6810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8585B-E0A7-4033-B6B9-060CBFCFA2A4}"/>
      </w:docPartPr>
      <w:docPartBody>
        <w:p w:rsidR="00074683" w:rsidRDefault="00B667DB" w:rsidP="00B667DB">
          <w:pPr>
            <w:pStyle w:val="2B97234A1E4E4DD787E2C1839B6810F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56468E8FD0546D38C4E793D0D6D1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2B87E-BF3F-440B-84C2-EC629D28D78C}"/>
      </w:docPartPr>
      <w:docPartBody>
        <w:p w:rsidR="00074683" w:rsidRDefault="00B667DB" w:rsidP="00B667DB">
          <w:pPr>
            <w:pStyle w:val="256468E8FD0546D38C4E793D0D6D1A8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B9"/>
    <w:rsid w:val="00074683"/>
    <w:rsid w:val="001623B0"/>
    <w:rsid w:val="006629E9"/>
    <w:rsid w:val="007A3CB9"/>
    <w:rsid w:val="008228A7"/>
    <w:rsid w:val="00B667DB"/>
    <w:rsid w:val="00C04D97"/>
    <w:rsid w:val="00D278C5"/>
    <w:rsid w:val="00D627B6"/>
    <w:rsid w:val="00E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667DB"/>
    <w:rPr>
      <w:color w:val="808080"/>
    </w:rPr>
  </w:style>
  <w:style w:type="paragraph" w:customStyle="1" w:styleId="2D59A26B86E04D6F81F35AC661220F7E">
    <w:name w:val="2D59A26B86E04D6F81F35AC661220F7E"/>
    <w:rsid w:val="007A3CB9"/>
  </w:style>
  <w:style w:type="paragraph" w:customStyle="1" w:styleId="70A5AAF313304D12BF32BE1C06C1052D">
    <w:name w:val="70A5AAF313304D12BF32BE1C06C1052D"/>
    <w:rsid w:val="007A3CB9"/>
  </w:style>
  <w:style w:type="paragraph" w:customStyle="1" w:styleId="3F9D190B99D347C188BCD87640DD4FFC">
    <w:name w:val="3F9D190B99D347C188BCD87640DD4FFC"/>
    <w:rsid w:val="007A3CB9"/>
  </w:style>
  <w:style w:type="paragraph" w:customStyle="1" w:styleId="3082578E586D4B5296B8E5E96716C5C8">
    <w:name w:val="3082578E586D4B5296B8E5E96716C5C8"/>
    <w:rsid w:val="007A3CB9"/>
  </w:style>
  <w:style w:type="paragraph" w:customStyle="1" w:styleId="1E1A397B341B43D9BA4C567EED8147EF">
    <w:name w:val="1E1A397B341B43D9BA4C567EED8147EF"/>
    <w:rsid w:val="007A3CB9"/>
  </w:style>
  <w:style w:type="paragraph" w:customStyle="1" w:styleId="5C3B9231DA554FB0829CAC64657FE63A">
    <w:name w:val="5C3B9231DA554FB0829CAC64657FE63A"/>
    <w:rsid w:val="00B667DB"/>
  </w:style>
  <w:style w:type="paragraph" w:customStyle="1" w:styleId="EAF3DED638764889AA5ED0FFBD24096E">
    <w:name w:val="EAF3DED638764889AA5ED0FFBD24096E"/>
    <w:rsid w:val="00B667DB"/>
  </w:style>
  <w:style w:type="paragraph" w:customStyle="1" w:styleId="319D70D1F9CF42D8883CD60E11B2F017">
    <w:name w:val="319D70D1F9CF42D8883CD60E11B2F017"/>
    <w:rsid w:val="00B667DB"/>
  </w:style>
  <w:style w:type="paragraph" w:customStyle="1" w:styleId="2B97234A1E4E4DD787E2C1839B6810F6">
    <w:name w:val="2B97234A1E4E4DD787E2C1839B6810F6"/>
    <w:rsid w:val="00B667DB"/>
  </w:style>
  <w:style w:type="paragraph" w:customStyle="1" w:styleId="256468E8FD0546D38C4E793D0D6D1A8C">
    <w:name w:val="256468E8FD0546D38C4E793D0D6D1A8C"/>
    <w:rsid w:val="00B66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Klapková Kristýna</cp:lastModifiedBy>
  <cp:revision>10</cp:revision>
  <dcterms:created xsi:type="dcterms:W3CDTF">2022-12-14T12:44:00Z</dcterms:created>
  <dcterms:modified xsi:type="dcterms:W3CDTF">2025-06-05T07:29:00Z</dcterms:modified>
</cp:coreProperties>
</file>