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A4D77" w14:textId="4522DD8E" w:rsidR="00FA0859" w:rsidRPr="006D50B6" w:rsidRDefault="00FA0859" w:rsidP="006D50B6">
      <w:pPr>
        <w:ind w:right="1"/>
        <w:jc w:val="both"/>
        <w:rPr>
          <w:i/>
          <w:iCs/>
          <w:u w:val="single"/>
        </w:rPr>
      </w:pPr>
      <w:r>
        <w:rPr>
          <w:i/>
          <w:iCs/>
          <w:u w:val="single"/>
        </w:rPr>
        <w:t>Text příbalové informace:</w:t>
      </w:r>
    </w:p>
    <w:p w14:paraId="5D8D66A0" w14:textId="03F17EAD" w:rsidR="00F9029D" w:rsidRPr="003B62E6" w:rsidRDefault="00F9029D" w:rsidP="002158E6">
      <w:pPr>
        <w:pStyle w:val="Zkladntext"/>
        <w:tabs>
          <w:tab w:val="left" w:pos="993"/>
          <w:tab w:val="left" w:pos="3402"/>
          <w:tab w:val="left" w:pos="3969"/>
        </w:tabs>
        <w:jc w:val="both"/>
        <w:rPr>
          <w:rFonts w:asciiTheme="minorHAnsi" w:hAnsiTheme="minorHAnsi" w:cstheme="minorHAnsi"/>
          <w:b/>
          <w:i w:val="0"/>
          <w:sz w:val="22"/>
          <w:szCs w:val="22"/>
          <w:lang w:eastAsia="en-US"/>
        </w:rPr>
      </w:pPr>
      <w:proofErr w:type="spellStart"/>
      <w:r w:rsidRPr="003B62E6">
        <w:rPr>
          <w:rFonts w:asciiTheme="minorHAnsi" w:hAnsiTheme="minorHAnsi" w:cstheme="minorHAnsi"/>
          <w:b/>
          <w:i w:val="0"/>
          <w:sz w:val="22"/>
          <w:szCs w:val="22"/>
          <w:lang w:eastAsia="en-US"/>
        </w:rPr>
        <w:t>Skin</w:t>
      </w:r>
      <w:r w:rsidR="00041003" w:rsidRPr="003B62E6">
        <w:rPr>
          <w:rFonts w:asciiTheme="minorHAnsi" w:hAnsiTheme="minorHAnsi" w:cstheme="minorHAnsi"/>
          <w:b/>
          <w:i w:val="0"/>
          <w:sz w:val="22"/>
          <w:szCs w:val="22"/>
          <w:lang w:eastAsia="en-US"/>
        </w:rPr>
        <w:t>PET</w:t>
      </w:r>
      <w:proofErr w:type="spellEnd"/>
      <w:r w:rsidR="00041003" w:rsidRPr="003B62E6">
        <w:rPr>
          <w:rFonts w:asciiTheme="minorHAnsi" w:hAnsiTheme="minorHAnsi" w:cstheme="minorHAnsi"/>
          <w:b/>
          <w:i w:val="0"/>
          <w:sz w:val="22"/>
          <w:szCs w:val="22"/>
          <w:lang w:eastAsia="en-US"/>
        </w:rPr>
        <w:t xml:space="preserve"> </w:t>
      </w:r>
      <w:proofErr w:type="spellStart"/>
      <w:r w:rsidR="00657587" w:rsidRPr="003B62E6">
        <w:rPr>
          <w:rFonts w:asciiTheme="minorHAnsi" w:hAnsiTheme="minorHAnsi" w:cstheme="minorHAnsi"/>
          <w:b/>
          <w:i w:val="0"/>
          <w:sz w:val="22"/>
          <w:szCs w:val="22"/>
          <w:lang w:eastAsia="en-US"/>
        </w:rPr>
        <w:t>Chlorhex</w:t>
      </w:r>
      <w:proofErr w:type="spellEnd"/>
      <w:r w:rsidR="00657587" w:rsidRPr="003B62E6">
        <w:rPr>
          <w:rFonts w:asciiTheme="minorHAnsi" w:hAnsiTheme="minorHAnsi" w:cstheme="minorHAnsi"/>
          <w:b/>
          <w:i w:val="0"/>
          <w:sz w:val="22"/>
          <w:szCs w:val="22"/>
          <w:lang w:eastAsia="en-US"/>
        </w:rPr>
        <w:t xml:space="preserve"> </w:t>
      </w:r>
      <w:proofErr w:type="spellStart"/>
      <w:r w:rsidR="006C7D56">
        <w:rPr>
          <w:rFonts w:asciiTheme="minorHAnsi" w:hAnsiTheme="minorHAnsi" w:cstheme="minorHAnsi"/>
          <w:b/>
          <w:i w:val="0"/>
          <w:sz w:val="22"/>
          <w:szCs w:val="22"/>
          <w:lang w:eastAsia="en-US"/>
        </w:rPr>
        <w:t>Shampoo</w:t>
      </w:r>
      <w:proofErr w:type="spellEnd"/>
      <w:r w:rsidR="00041003" w:rsidRPr="003B62E6">
        <w:rPr>
          <w:rFonts w:asciiTheme="minorHAnsi" w:hAnsiTheme="minorHAnsi" w:cstheme="minorHAnsi"/>
          <w:b/>
          <w:i w:val="0"/>
          <w:sz w:val="22"/>
          <w:szCs w:val="22"/>
          <w:lang w:eastAsia="en-US"/>
        </w:rPr>
        <w:t xml:space="preserve"> 4%</w:t>
      </w:r>
    </w:p>
    <w:p w14:paraId="2AD7B5E2" w14:textId="6B45CF54" w:rsidR="002158E6" w:rsidRPr="002158E6" w:rsidRDefault="002158E6" w:rsidP="006C7D56">
      <w:pPr>
        <w:pStyle w:val="Zkladntext"/>
        <w:tabs>
          <w:tab w:val="left" w:pos="993"/>
          <w:tab w:val="left" w:pos="3402"/>
        </w:tabs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i w:val="0"/>
          <w:sz w:val="22"/>
          <w:szCs w:val="22"/>
          <w:lang w:eastAsia="en-US"/>
        </w:rPr>
        <w:t>Veterinární přípravek</w:t>
      </w:r>
      <w:r w:rsidR="00950A36">
        <w:rPr>
          <w:rFonts w:asciiTheme="minorHAnsi" w:hAnsiTheme="minorHAnsi" w:cstheme="minorHAnsi"/>
          <w:i w:val="0"/>
          <w:sz w:val="22"/>
          <w:szCs w:val="22"/>
          <w:lang w:eastAsia="en-US"/>
        </w:rPr>
        <w:t>.</w:t>
      </w:r>
      <w:r w:rsidR="006C7D56">
        <w:rPr>
          <w:rFonts w:asciiTheme="minorHAnsi" w:hAnsiTheme="minorHAnsi" w:cstheme="minorHAnsi"/>
          <w:i w:val="0"/>
          <w:sz w:val="22"/>
          <w:szCs w:val="22"/>
          <w:lang w:eastAsia="en-US"/>
        </w:rPr>
        <w:tab/>
      </w:r>
    </w:p>
    <w:p w14:paraId="01DC72A6" w14:textId="632A5D2F" w:rsidR="00F9029D" w:rsidRDefault="00F9029D">
      <w:pPr>
        <w:rPr>
          <w:rFonts w:asciiTheme="minorHAnsi" w:hAnsiTheme="minorHAnsi" w:cstheme="minorHAnsi"/>
          <w:lang w:eastAsia="en-US"/>
        </w:rPr>
      </w:pPr>
      <w:r w:rsidRPr="002158E6">
        <w:rPr>
          <w:rFonts w:asciiTheme="minorHAnsi" w:hAnsiTheme="minorHAnsi" w:cstheme="minorHAnsi"/>
          <w:lang w:eastAsia="en-US"/>
        </w:rPr>
        <w:t>Šampon</w:t>
      </w:r>
      <w:r w:rsidR="00C607F2" w:rsidRPr="002158E6">
        <w:rPr>
          <w:rFonts w:asciiTheme="minorHAnsi" w:hAnsiTheme="minorHAnsi" w:cstheme="minorHAnsi"/>
          <w:lang w:eastAsia="en-US"/>
        </w:rPr>
        <w:t xml:space="preserve"> s chlorhexidinem pro kočky, psy a koně</w:t>
      </w:r>
      <w:r w:rsidR="00950A36">
        <w:rPr>
          <w:rFonts w:asciiTheme="minorHAnsi" w:hAnsiTheme="minorHAnsi" w:cstheme="minorHAnsi"/>
          <w:lang w:eastAsia="en-US"/>
        </w:rPr>
        <w:t>.</w:t>
      </w:r>
      <w:r w:rsidR="00C607F2" w:rsidRPr="002158E6">
        <w:rPr>
          <w:rFonts w:asciiTheme="minorHAnsi" w:hAnsiTheme="minorHAnsi" w:cstheme="minorHAnsi"/>
          <w:lang w:eastAsia="en-US"/>
        </w:rPr>
        <w:t xml:space="preserve"> </w:t>
      </w:r>
    </w:p>
    <w:p w14:paraId="5100F2C9" w14:textId="77777777" w:rsidR="005903A5" w:rsidRPr="002158E6" w:rsidRDefault="005903A5">
      <w:pPr>
        <w:rPr>
          <w:rFonts w:asciiTheme="minorHAnsi" w:hAnsiTheme="minorHAnsi" w:cstheme="minorHAnsi"/>
          <w:lang w:eastAsia="en-US"/>
        </w:rPr>
      </w:pPr>
    </w:p>
    <w:p w14:paraId="38437E17" w14:textId="77777777" w:rsidR="005903A5" w:rsidRDefault="00F9029D" w:rsidP="00F9029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eastAsia="en-US"/>
        </w:rPr>
      </w:pPr>
      <w:r w:rsidRPr="002158E6">
        <w:rPr>
          <w:rFonts w:asciiTheme="minorHAnsi" w:hAnsiTheme="minorHAnsi" w:cstheme="minorHAnsi"/>
          <w:b/>
          <w:bCs/>
          <w:lang w:eastAsia="en-US"/>
        </w:rPr>
        <w:t xml:space="preserve">Držitel rozhodnutí o schválení a výrobce: </w:t>
      </w:r>
    </w:p>
    <w:p w14:paraId="36E346F4" w14:textId="7DEBB722" w:rsidR="00F9029D" w:rsidRDefault="00F9029D" w:rsidP="00F9029D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2158E6">
        <w:rPr>
          <w:rFonts w:asciiTheme="minorHAnsi" w:hAnsiTheme="minorHAnsi" w:cstheme="minorHAnsi"/>
          <w:lang w:eastAsia="en-US"/>
        </w:rPr>
        <w:t>Cymedica s.r.o.,</w:t>
      </w:r>
      <w:r w:rsidR="005903A5">
        <w:rPr>
          <w:rFonts w:asciiTheme="minorHAnsi" w:hAnsiTheme="minorHAnsi" w:cstheme="minorHAnsi"/>
          <w:lang w:eastAsia="en-US"/>
        </w:rPr>
        <w:t xml:space="preserve"> </w:t>
      </w:r>
      <w:r w:rsidRPr="002158E6">
        <w:rPr>
          <w:rFonts w:asciiTheme="minorHAnsi" w:hAnsiTheme="minorHAnsi" w:cstheme="minorHAnsi"/>
          <w:lang w:eastAsia="en-US"/>
        </w:rPr>
        <w:t xml:space="preserve">Pod Nádražím </w:t>
      </w:r>
      <w:r w:rsidR="00DA1C12">
        <w:rPr>
          <w:rFonts w:asciiTheme="minorHAnsi" w:hAnsiTheme="minorHAnsi" w:cstheme="minorHAnsi"/>
          <w:lang w:eastAsia="en-US"/>
        </w:rPr>
        <w:t>308/24</w:t>
      </w:r>
      <w:r w:rsidRPr="002158E6">
        <w:rPr>
          <w:rFonts w:asciiTheme="minorHAnsi" w:hAnsiTheme="minorHAnsi" w:cstheme="minorHAnsi"/>
          <w:lang w:eastAsia="en-US"/>
        </w:rPr>
        <w:t>, 268 01 Hořovice, Česká Republika</w:t>
      </w:r>
    </w:p>
    <w:p w14:paraId="72D6DA05" w14:textId="77777777" w:rsidR="003B62E6" w:rsidRPr="002158E6" w:rsidRDefault="003B62E6" w:rsidP="00F9029D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</w:p>
    <w:p w14:paraId="6AC21F32" w14:textId="7E300F81" w:rsidR="00F9029D" w:rsidRPr="002158E6" w:rsidRDefault="00F9029D" w:rsidP="00F9029D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2158E6">
        <w:rPr>
          <w:rFonts w:asciiTheme="minorHAnsi" w:hAnsiTheme="minorHAnsi" w:cstheme="minorHAnsi"/>
          <w:b/>
          <w:bCs/>
          <w:lang w:eastAsia="en-US"/>
        </w:rPr>
        <w:t xml:space="preserve">Složení: </w:t>
      </w:r>
      <w:r w:rsidRPr="002158E6">
        <w:rPr>
          <w:rFonts w:asciiTheme="minorHAnsi" w:hAnsiTheme="minorHAnsi" w:cstheme="minorHAnsi"/>
          <w:lang w:eastAsia="en-US"/>
        </w:rPr>
        <w:t>Chlorhexidin diacetát 40 mg/g</w:t>
      </w:r>
      <w:r w:rsidR="00C607F2" w:rsidRPr="002158E6">
        <w:rPr>
          <w:rFonts w:asciiTheme="minorHAnsi" w:hAnsiTheme="minorHAnsi" w:cstheme="minorHAnsi"/>
          <w:lang w:eastAsia="en-US"/>
        </w:rPr>
        <w:t>,</w:t>
      </w:r>
      <w:r w:rsidR="00C607F2" w:rsidRPr="002158E6">
        <w:rPr>
          <w:rFonts w:asciiTheme="minorHAnsi" w:hAnsiTheme="minorHAnsi" w:cstheme="minorHAnsi"/>
          <w:b/>
          <w:lang w:eastAsia="en-US"/>
        </w:rPr>
        <w:t xml:space="preserve"> </w:t>
      </w:r>
      <w:r w:rsidRPr="002158E6">
        <w:rPr>
          <w:rFonts w:asciiTheme="minorHAnsi" w:hAnsiTheme="minorHAnsi" w:cstheme="minorHAnsi"/>
          <w:lang w:eastAsia="en-US"/>
        </w:rPr>
        <w:t>Sodium Lauryl Ether Sulfate, Cocamidopropyl Betine, Coco-</w:t>
      </w:r>
      <w:bookmarkStart w:id="0" w:name="_GoBack"/>
      <w:bookmarkEnd w:id="0"/>
      <w:r w:rsidRPr="002158E6">
        <w:rPr>
          <w:rFonts w:asciiTheme="minorHAnsi" w:hAnsiTheme="minorHAnsi" w:cstheme="minorHAnsi"/>
          <w:lang w:eastAsia="en-US"/>
        </w:rPr>
        <w:t>Glukoside, PEG-12 Dimethicone, PEG-7 Glyceryl Cocoate, parfém</w:t>
      </w:r>
      <w:r w:rsidR="00C607F2" w:rsidRPr="002158E6">
        <w:rPr>
          <w:rFonts w:asciiTheme="minorHAnsi" w:hAnsiTheme="minorHAnsi" w:cstheme="minorHAnsi"/>
          <w:lang w:eastAsia="en-US"/>
        </w:rPr>
        <w:t xml:space="preserve"> </w:t>
      </w:r>
      <w:r w:rsidRPr="002158E6">
        <w:rPr>
          <w:rFonts w:asciiTheme="minorHAnsi" w:hAnsiTheme="minorHAnsi" w:cstheme="minorHAnsi"/>
          <w:lang w:eastAsia="en-US"/>
        </w:rPr>
        <w:t>Green Tea, chlorid sodný,</w:t>
      </w:r>
      <w:r w:rsidR="005903A5">
        <w:rPr>
          <w:rFonts w:asciiTheme="minorHAnsi" w:hAnsiTheme="minorHAnsi" w:cstheme="minorHAnsi"/>
          <w:lang w:eastAsia="en-US"/>
        </w:rPr>
        <w:t xml:space="preserve"> </w:t>
      </w:r>
      <w:r w:rsidRPr="002158E6">
        <w:rPr>
          <w:rFonts w:asciiTheme="minorHAnsi" w:hAnsiTheme="minorHAnsi" w:cstheme="minorHAnsi"/>
          <w:lang w:eastAsia="en-US"/>
        </w:rPr>
        <w:t>Polyquarternium-10, barvivo Brilliant Blue</w:t>
      </w:r>
      <w:r w:rsidR="00C607F2" w:rsidRPr="002158E6">
        <w:rPr>
          <w:rFonts w:asciiTheme="minorHAnsi" w:hAnsiTheme="minorHAnsi" w:cstheme="minorHAnsi"/>
          <w:lang w:eastAsia="en-US"/>
        </w:rPr>
        <w:t xml:space="preserve"> </w:t>
      </w:r>
      <w:r w:rsidRPr="002158E6">
        <w:rPr>
          <w:rFonts w:asciiTheme="minorHAnsi" w:hAnsiTheme="minorHAnsi" w:cstheme="minorHAnsi"/>
          <w:lang w:eastAsia="en-US"/>
        </w:rPr>
        <w:t>FCF, kyselina citronová, Euxyl PE 9010, voda demineralizovaná</w:t>
      </w:r>
      <w:r w:rsidR="008C7E71">
        <w:rPr>
          <w:rFonts w:asciiTheme="minorHAnsi" w:hAnsiTheme="minorHAnsi" w:cstheme="minorHAnsi"/>
          <w:lang w:eastAsia="en-US"/>
        </w:rPr>
        <w:t>.</w:t>
      </w:r>
    </w:p>
    <w:p w14:paraId="3433A259" w14:textId="47E45DF5" w:rsidR="00F9029D" w:rsidRPr="002158E6" w:rsidRDefault="00F9029D" w:rsidP="00F9029D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2158E6">
        <w:rPr>
          <w:rFonts w:asciiTheme="minorHAnsi" w:hAnsiTheme="minorHAnsi" w:cstheme="minorHAnsi"/>
          <w:b/>
          <w:bCs/>
          <w:lang w:eastAsia="en-US"/>
        </w:rPr>
        <w:t xml:space="preserve">Cílový druh zvířat: </w:t>
      </w:r>
      <w:r w:rsidRPr="002158E6">
        <w:rPr>
          <w:rFonts w:asciiTheme="minorHAnsi" w:hAnsiTheme="minorHAnsi" w:cstheme="minorHAnsi"/>
          <w:lang w:eastAsia="en-US"/>
        </w:rPr>
        <w:t>Pes, kočka, kůň.</w:t>
      </w:r>
    </w:p>
    <w:p w14:paraId="24448A7B" w14:textId="02284FB4" w:rsidR="00F9029D" w:rsidRPr="002158E6" w:rsidRDefault="00F9029D" w:rsidP="005A47B5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2158E6">
        <w:rPr>
          <w:rFonts w:asciiTheme="minorHAnsi" w:hAnsiTheme="minorHAnsi" w:cstheme="minorHAnsi"/>
          <w:b/>
          <w:bCs/>
          <w:lang w:eastAsia="en-US"/>
        </w:rPr>
        <w:t xml:space="preserve">Charakteristika: </w:t>
      </w:r>
      <w:r w:rsidRPr="002158E6">
        <w:rPr>
          <w:rFonts w:asciiTheme="minorHAnsi" w:hAnsiTheme="minorHAnsi" w:cstheme="minorHAnsi"/>
          <w:lang w:eastAsia="en-US"/>
        </w:rPr>
        <w:t>Skin</w:t>
      </w:r>
      <w:r w:rsidR="00F93245" w:rsidRPr="002158E6">
        <w:rPr>
          <w:rFonts w:asciiTheme="minorHAnsi" w:hAnsiTheme="minorHAnsi" w:cstheme="minorHAnsi"/>
          <w:lang w:eastAsia="en-US"/>
        </w:rPr>
        <w:t>PET</w:t>
      </w:r>
      <w:r w:rsidRPr="002158E6">
        <w:rPr>
          <w:rFonts w:asciiTheme="minorHAnsi" w:hAnsiTheme="minorHAnsi" w:cstheme="minorHAnsi"/>
          <w:lang w:eastAsia="en-US"/>
        </w:rPr>
        <w:t xml:space="preserve"> </w:t>
      </w:r>
      <w:r w:rsidR="00F93245" w:rsidRPr="002158E6">
        <w:rPr>
          <w:rFonts w:asciiTheme="minorHAnsi" w:hAnsiTheme="minorHAnsi" w:cstheme="minorHAnsi"/>
          <w:lang w:eastAsia="en-US"/>
        </w:rPr>
        <w:t xml:space="preserve">Chlorhex </w:t>
      </w:r>
      <w:r w:rsidR="009C366D">
        <w:rPr>
          <w:rFonts w:asciiTheme="minorHAnsi" w:hAnsiTheme="minorHAnsi" w:cstheme="minorHAnsi"/>
          <w:lang w:eastAsia="en-US"/>
        </w:rPr>
        <w:t>Shampoo</w:t>
      </w:r>
      <w:r w:rsidR="00F93245" w:rsidRPr="002158E6">
        <w:rPr>
          <w:rFonts w:asciiTheme="minorHAnsi" w:hAnsiTheme="minorHAnsi" w:cstheme="minorHAnsi"/>
          <w:lang w:eastAsia="en-US"/>
        </w:rPr>
        <w:t xml:space="preserve"> 4%</w:t>
      </w:r>
      <w:r w:rsidRPr="002158E6">
        <w:rPr>
          <w:rFonts w:asciiTheme="minorHAnsi" w:hAnsiTheme="minorHAnsi" w:cstheme="minorHAnsi"/>
          <w:lang w:eastAsia="en-US"/>
        </w:rPr>
        <w:t xml:space="preserve"> je koncentrovaný</w:t>
      </w:r>
      <w:r w:rsidR="005903A5">
        <w:rPr>
          <w:rFonts w:asciiTheme="minorHAnsi" w:hAnsiTheme="minorHAnsi" w:cstheme="minorHAnsi"/>
          <w:lang w:eastAsia="en-US"/>
        </w:rPr>
        <w:t xml:space="preserve"> </w:t>
      </w:r>
      <w:r w:rsidRPr="002158E6">
        <w:rPr>
          <w:rFonts w:asciiTheme="minorHAnsi" w:hAnsiTheme="minorHAnsi" w:cstheme="minorHAnsi"/>
          <w:lang w:eastAsia="en-US"/>
        </w:rPr>
        <w:t>šampon</w:t>
      </w:r>
      <w:r w:rsidR="005941D8">
        <w:rPr>
          <w:rFonts w:asciiTheme="minorHAnsi" w:hAnsiTheme="minorHAnsi" w:cstheme="minorHAnsi"/>
          <w:lang w:eastAsia="en-US"/>
        </w:rPr>
        <w:t xml:space="preserve"> </w:t>
      </w:r>
      <w:r w:rsidR="001728BB">
        <w:rPr>
          <w:rFonts w:asciiTheme="minorHAnsi" w:hAnsiTheme="minorHAnsi" w:cstheme="minorHAnsi"/>
          <w:lang w:eastAsia="en-US"/>
        </w:rPr>
        <w:t>určený pro zevní péči o</w:t>
      </w:r>
      <w:r w:rsidR="00B42E72">
        <w:rPr>
          <w:rFonts w:asciiTheme="minorHAnsi" w:hAnsiTheme="minorHAnsi" w:cstheme="minorHAnsi"/>
          <w:lang w:eastAsia="en-US"/>
        </w:rPr>
        <w:t> </w:t>
      </w:r>
      <w:r w:rsidR="001728BB">
        <w:rPr>
          <w:rFonts w:asciiTheme="minorHAnsi" w:hAnsiTheme="minorHAnsi" w:cstheme="minorHAnsi"/>
          <w:lang w:eastAsia="en-US"/>
        </w:rPr>
        <w:t>srst a kůži</w:t>
      </w:r>
      <w:r w:rsidRPr="002158E6">
        <w:rPr>
          <w:rFonts w:asciiTheme="minorHAnsi" w:hAnsiTheme="minorHAnsi" w:cstheme="minorHAnsi"/>
          <w:lang w:eastAsia="en-US"/>
        </w:rPr>
        <w:t xml:space="preserve"> ps</w:t>
      </w:r>
      <w:r w:rsidR="001728BB">
        <w:rPr>
          <w:rFonts w:asciiTheme="minorHAnsi" w:hAnsiTheme="minorHAnsi" w:cstheme="minorHAnsi"/>
          <w:lang w:eastAsia="en-US"/>
        </w:rPr>
        <w:t>ů</w:t>
      </w:r>
      <w:r w:rsidRPr="002158E6">
        <w:rPr>
          <w:rFonts w:asciiTheme="minorHAnsi" w:hAnsiTheme="minorHAnsi" w:cstheme="minorHAnsi"/>
          <w:lang w:eastAsia="en-US"/>
        </w:rPr>
        <w:t>, koč</w:t>
      </w:r>
      <w:r w:rsidR="001728BB">
        <w:rPr>
          <w:rFonts w:asciiTheme="minorHAnsi" w:hAnsiTheme="minorHAnsi" w:cstheme="minorHAnsi"/>
          <w:lang w:eastAsia="en-US"/>
        </w:rPr>
        <w:t>ek</w:t>
      </w:r>
      <w:r w:rsidRPr="002158E6">
        <w:rPr>
          <w:rFonts w:asciiTheme="minorHAnsi" w:hAnsiTheme="minorHAnsi" w:cstheme="minorHAnsi"/>
          <w:lang w:eastAsia="en-US"/>
        </w:rPr>
        <w:t xml:space="preserve"> a kon</w:t>
      </w:r>
      <w:r w:rsidR="001728BB">
        <w:rPr>
          <w:rFonts w:asciiTheme="minorHAnsi" w:hAnsiTheme="minorHAnsi" w:cstheme="minorHAnsi"/>
          <w:lang w:eastAsia="en-US"/>
        </w:rPr>
        <w:t>í</w:t>
      </w:r>
      <w:r w:rsidR="00D924F2">
        <w:rPr>
          <w:rFonts w:asciiTheme="minorHAnsi" w:hAnsiTheme="minorHAnsi" w:cstheme="minorHAnsi"/>
          <w:lang w:eastAsia="en-US"/>
        </w:rPr>
        <w:t xml:space="preserve">, obohacený o složku, která přispívá ke </w:t>
      </w:r>
      <w:bookmarkStart w:id="1" w:name="_Hlk203122074"/>
      <w:r w:rsidR="00D924F2">
        <w:rPr>
          <w:rFonts w:asciiTheme="minorHAnsi" w:hAnsiTheme="minorHAnsi" w:cstheme="minorHAnsi"/>
          <w:lang w:eastAsia="en-US"/>
        </w:rPr>
        <w:t>snížení zátěže způsobené škodlivými mikroorganismy</w:t>
      </w:r>
      <w:bookmarkEnd w:id="1"/>
      <w:r w:rsidRPr="002158E6">
        <w:rPr>
          <w:rFonts w:asciiTheme="minorHAnsi" w:hAnsiTheme="minorHAnsi" w:cstheme="minorHAnsi"/>
          <w:lang w:eastAsia="en-US"/>
        </w:rPr>
        <w:t xml:space="preserve">. </w:t>
      </w:r>
      <w:proofErr w:type="spellStart"/>
      <w:r w:rsidRPr="002158E6">
        <w:rPr>
          <w:rFonts w:asciiTheme="minorHAnsi" w:hAnsiTheme="minorHAnsi" w:cstheme="minorHAnsi"/>
          <w:lang w:eastAsia="en-US"/>
        </w:rPr>
        <w:t>Skin</w:t>
      </w:r>
      <w:r w:rsidR="00F93245" w:rsidRPr="002158E6">
        <w:rPr>
          <w:rFonts w:asciiTheme="minorHAnsi" w:hAnsiTheme="minorHAnsi" w:cstheme="minorHAnsi"/>
          <w:lang w:eastAsia="en-US"/>
        </w:rPr>
        <w:t>PET</w:t>
      </w:r>
      <w:proofErr w:type="spellEnd"/>
      <w:r w:rsidR="00C607F2" w:rsidRPr="002158E6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="00F93245" w:rsidRPr="002158E6">
        <w:rPr>
          <w:rFonts w:asciiTheme="minorHAnsi" w:hAnsiTheme="minorHAnsi" w:cstheme="minorHAnsi"/>
          <w:lang w:eastAsia="en-US"/>
        </w:rPr>
        <w:t>Chlorhex</w:t>
      </w:r>
      <w:proofErr w:type="spellEnd"/>
      <w:r w:rsidR="00F93245" w:rsidRPr="002158E6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="009C366D">
        <w:rPr>
          <w:rFonts w:asciiTheme="minorHAnsi" w:hAnsiTheme="minorHAnsi" w:cstheme="minorHAnsi"/>
          <w:lang w:eastAsia="en-US"/>
        </w:rPr>
        <w:t>Shampoo</w:t>
      </w:r>
      <w:proofErr w:type="spellEnd"/>
      <w:r w:rsidR="00F93245" w:rsidRPr="002158E6">
        <w:rPr>
          <w:rFonts w:asciiTheme="minorHAnsi" w:hAnsiTheme="minorHAnsi" w:cstheme="minorHAnsi"/>
          <w:lang w:eastAsia="en-US"/>
        </w:rPr>
        <w:t xml:space="preserve"> 4%</w:t>
      </w:r>
      <w:r w:rsidRPr="002158E6">
        <w:rPr>
          <w:rFonts w:asciiTheme="minorHAnsi" w:hAnsiTheme="minorHAnsi" w:cstheme="minorHAnsi"/>
          <w:lang w:eastAsia="en-US"/>
        </w:rPr>
        <w:t xml:space="preserve"> </w:t>
      </w:r>
      <w:r w:rsidR="006D50B6">
        <w:rPr>
          <w:rFonts w:asciiTheme="minorHAnsi" w:hAnsiTheme="minorHAnsi" w:cstheme="minorHAnsi"/>
          <w:lang w:eastAsia="en-US"/>
        </w:rPr>
        <w:t xml:space="preserve">napomáhá při </w:t>
      </w:r>
      <w:r w:rsidRPr="002158E6">
        <w:rPr>
          <w:rFonts w:asciiTheme="minorHAnsi" w:hAnsiTheme="minorHAnsi" w:cstheme="minorHAnsi"/>
          <w:lang w:eastAsia="en-US"/>
        </w:rPr>
        <w:t>problémech</w:t>
      </w:r>
      <w:r w:rsidR="00C607F2" w:rsidRPr="002158E6">
        <w:rPr>
          <w:rFonts w:asciiTheme="minorHAnsi" w:hAnsiTheme="minorHAnsi" w:cstheme="minorHAnsi"/>
          <w:lang w:eastAsia="en-US"/>
        </w:rPr>
        <w:t xml:space="preserve"> </w:t>
      </w:r>
      <w:r w:rsidRPr="002158E6">
        <w:rPr>
          <w:rFonts w:asciiTheme="minorHAnsi" w:hAnsiTheme="minorHAnsi" w:cstheme="minorHAnsi"/>
          <w:lang w:eastAsia="en-US"/>
        </w:rPr>
        <w:t xml:space="preserve">s kůží a srstí psů, koček a koní. Přípravek </w:t>
      </w:r>
      <w:r w:rsidR="005A47B5" w:rsidRPr="002158E6">
        <w:rPr>
          <w:rFonts w:asciiTheme="minorHAnsi" w:hAnsiTheme="minorHAnsi" w:cstheme="minorHAnsi"/>
          <w:lang w:eastAsia="en-US"/>
        </w:rPr>
        <w:t xml:space="preserve">čistí a zjemňuje srst a </w:t>
      </w:r>
      <w:r w:rsidR="00D924F2">
        <w:rPr>
          <w:rFonts w:asciiTheme="minorHAnsi" w:hAnsiTheme="minorHAnsi" w:cstheme="minorHAnsi"/>
          <w:lang w:eastAsia="en-US"/>
        </w:rPr>
        <w:t>napomáhá omezit vznik</w:t>
      </w:r>
      <w:r w:rsidR="005A47B5" w:rsidRPr="002158E6">
        <w:rPr>
          <w:rFonts w:asciiTheme="minorHAnsi" w:hAnsiTheme="minorHAnsi" w:cstheme="minorHAnsi"/>
          <w:lang w:eastAsia="en-US"/>
        </w:rPr>
        <w:t xml:space="preserve"> nepříjemného zápachu. </w:t>
      </w:r>
    </w:p>
    <w:p w14:paraId="2331103E" w14:textId="0D59B21F" w:rsidR="00F9029D" w:rsidRPr="002158E6" w:rsidRDefault="00F9029D" w:rsidP="00F9029D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2158E6">
        <w:rPr>
          <w:rFonts w:asciiTheme="minorHAnsi" w:hAnsiTheme="minorHAnsi" w:cstheme="minorHAnsi"/>
          <w:b/>
          <w:bCs/>
          <w:lang w:eastAsia="en-US"/>
        </w:rPr>
        <w:t xml:space="preserve">Kontraindikace: </w:t>
      </w:r>
      <w:r w:rsidRPr="002158E6">
        <w:rPr>
          <w:rFonts w:asciiTheme="minorHAnsi" w:hAnsiTheme="minorHAnsi" w:cstheme="minorHAnsi"/>
          <w:lang w:eastAsia="en-US"/>
        </w:rPr>
        <w:t>Přípravek se nesmí používat u koní, jejichž maso je</w:t>
      </w:r>
      <w:r w:rsidR="00C607F2" w:rsidRPr="002158E6">
        <w:rPr>
          <w:rFonts w:asciiTheme="minorHAnsi" w:hAnsiTheme="minorHAnsi" w:cstheme="minorHAnsi"/>
          <w:lang w:eastAsia="en-US"/>
        </w:rPr>
        <w:t xml:space="preserve"> </w:t>
      </w:r>
      <w:r w:rsidRPr="002158E6">
        <w:rPr>
          <w:rFonts w:asciiTheme="minorHAnsi" w:hAnsiTheme="minorHAnsi" w:cstheme="minorHAnsi"/>
          <w:lang w:eastAsia="en-US"/>
        </w:rPr>
        <w:t>určeno pro lidskou spotřebu.</w:t>
      </w:r>
    </w:p>
    <w:p w14:paraId="3B6DE43F" w14:textId="44A07A9A" w:rsidR="00F9029D" w:rsidRPr="002158E6" w:rsidRDefault="00F9029D" w:rsidP="00F9029D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2158E6">
        <w:rPr>
          <w:rFonts w:asciiTheme="minorHAnsi" w:hAnsiTheme="minorHAnsi" w:cstheme="minorHAnsi"/>
          <w:b/>
          <w:bCs/>
          <w:lang w:eastAsia="en-US"/>
        </w:rPr>
        <w:t xml:space="preserve">Způsob použití: </w:t>
      </w:r>
      <w:r w:rsidRPr="002158E6">
        <w:rPr>
          <w:rFonts w:asciiTheme="minorHAnsi" w:hAnsiTheme="minorHAnsi" w:cstheme="minorHAnsi"/>
          <w:lang w:eastAsia="en-US"/>
        </w:rPr>
        <w:t>Skin</w:t>
      </w:r>
      <w:r w:rsidR="00F93245" w:rsidRPr="002158E6">
        <w:rPr>
          <w:rFonts w:asciiTheme="minorHAnsi" w:hAnsiTheme="minorHAnsi" w:cstheme="minorHAnsi"/>
          <w:lang w:eastAsia="en-US"/>
        </w:rPr>
        <w:t>PET</w:t>
      </w:r>
      <w:r w:rsidRPr="002158E6">
        <w:rPr>
          <w:rFonts w:asciiTheme="minorHAnsi" w:hAnsiTheme="minorHAnsi" w:cstheme="minorHAnsi"/>
          <w:lang w:eastAsia="en-US"/>
        </w:rPr>
        <w:t xml:space="preserve"> </w:t>
      </w:r>
      <w:r w:rsidR="00F93245" w:rsidRPr="002158E6">
        <w:rPr>
          <w:rFonts w:asciiTheme="minorHAnsi" w:hAnsiTheme="minorHAnsi" w:cstheme="minorHAnsi"/>
          <w:lang w:eastAsia="en-US"/>
        </w:rPr>
        <w:t xml:space="preserve">Chlorhex </w:t>
      </w:r>
      <w:r w:rsidR="009C366D">
        <w:rPr>
          <w:rFonts w:asciiTheme="minorHAnsi" w:hAnsiTheme="minorHAnsi" w:cstheme="minorHAnsi"/>
          <w:lang w:eastAsia="en-US"/>
        </w:rPr>
        <w:t>Shampoo</w:t>
      </w:r>
      <w:r w:rsidR="00F93245" w:rsidRPr="002158E6">
        <w:rPr>
          <w:rFonts w:asciiTheme="minorHAnsi" w:hAnsiTheme="minorHAnsi" w:cstheme="minorHAnsi"/>
          <w:lang w:eastAsia="en-US"/>
        </w:rPr>
        <w:t xml:space="preserve"> 4%</w:t>
      </w:r>
      <w:r w:rsidRPr="002158E6">
        <w:rPr>
          <w:rFonts w:asciiTheme="minorHAnsi" w:hAnsiTheme="minorHAnsi" w:cstheme="minorHAnsi"/>
          <w:lang w:eastAsia="en-US"/>
        </w:rPr>
        <w:t xml:space="preserve"> se nanáší na</w:t>
      </w:r>
      <w:r w:rsidR="00C607F2" w:rsidRPr="002158E6">
        <w:rPr>
          <w:rFonts w:asciiTheme="minorHAnsi" w:hAnsiTheme="minorHAnsi" w:cstheme="minorHAnsi"/>
          <w:lang w:eastAsia="en-US"/>
        </w:rPr>
        <w:t xml:space="preserve"> </w:t>
      </w:r>
      <w:r w:rsidRPr="002158E6">
        <w:rPr>
          <w:rFonts w:asciiTheme="minorHAnsi" w:hAnsiTheme="minorHAnsi" w:cstheme="minorHAnsi"/>
          <w:lang w:eastAsia="en-US"/>
        </w:rPr>
        <w:t>vlhkou srst zvířat</w:t>
      </w:r>
      <w:r w:rsidR="00C607F2" w:rsidRPr="002158E6">
        <w:rPr>
          <w:rFonts w:asciiTheme="minorHAnsi" w:hAnsiTheme="minorHAnsi" w:cstheme="minorHAnsi"/>
          <w:lang w:eastAsia="en-US"/>
        </w:rPr>
        <w:t>, která se smáčí teplou vodou a to</w:t>
      </w:r>
      <w:r w:rsidRPr="002158E6">
        <w:rPr>
          <w:rFonts w:asciiTheme="minorHAnsi" w:hAnsiTheme="minorHAnsi" w:cstheme="minorHAnsi"/>
          <w:lang w:eastAsia="en-US"/>
        </w:rPr>
        <w:t xml:space="preserve"> v takovém množství, aby se vytvořil dostatek pěny.</w:t>
      </w:r>
      <w:r w:rsidR="00C607F2" w:rsidRPr="002158E6">
        <w:rPr>
          <w:rFonts w:asciiTheme="minorHAnsi" w:hAnsiTheme="minorHAnsi" w:cstheme="minorHAnsi"/>
          <w:lang w:eastAsia="en-US"/>
        </w:rPr>
        <w:t xml:space="preserve"> </w:t>
      </w:r>
      <w:r w:rsidRPr="002158E6">
        <w:rPr>
          <w:rFonts w:asciiTheme="minorHAnsi" w:hAnsiTheme="minorHAnsi" w:cstheme="minorHAnsi"/>
          <w:lang w:eastAsia="en-US"/>
        </w:rPr>
        <w:t>Po dobu</w:t>
      </w:r>
      <w:r w:rsidR="00C607F2" w:rsidRPr="002158E6">
        <w:rPr>
          <w:rFonts w:asciiTheme="minorHAnsi" w:hAnsiTheme="minorHAnsi" w:cstheme="minorHAnsi"/>
          <w:lang w:eastAsia="en-US"/>
        </w:rPr>
        <w:t xml:space="preserve"> </w:t>
      </w:r>
      <w:r w:rsidRPr="002158E6">
        <w:rPr>
          <w:rFonts w:asciiTheme="minorHAnsi" w:hAnsiTheme="minorHAnsi" w:cstheme="minorHAnsi"/>
          <w:lang w:eastAsia="en-US"/>
        </w:rPr>
        <w:t>2–5 minut se přípravek masíruje do srsti a pokožky. Potom se srst</w:t>
      </w:r>
      <w:r w:rsidR="00C607F2" w:rsidRPr="002158E6">
        <w:rPr>
          <w:rFonts w:asciiTheme="minorHAnsi" w:hAnsiTheme="minorHAnsi" w:cstheme="minorHAnsi"/>
          <w:lang w:eastAsia="en-US"/>
        </w:rPr>
        <w:t xml:space="preserve"> </w:t>
      </w:r>
      <w:r w:rsidRPr="002158E6">
        <w:rPr>
          <w:rFonts w:asciiTheme="minorHAnsi" w:hAnsiTheme="minorHAnsi" w:cstheme="minorHAnsi"/>
          <w:lang w:eastAsia="en-US"/>
        </w:rPr>
        <w:t>a pokožka důkladně opláchne čistou vodou. Je-li zapotřebí, lze</w:t>
      </w:r>
      <w:r w:rsidR="00C607F2" w:rsidRPr="002158E6">
        <w:rPr>
          <w:rFonts w:asciiTheme="minorHAnsi" w:hAnsiTheme="minorHAnsi" w:cstheme="minorHAnsi"/>
          <w:lang w:eastAsia="en-US"/>
        </w:rPr>
        <w:t xml:space="preserve"> </w:t>
      </w:r>
      <w:r w:rsidRPr="002158E6">
        <w:rPr>
          <w:rFonts w:asciiTheme="minorHAnsi" w:hAnsiTheme="minorHAnsi" w:cstheme="minorHAnsi"/>
          <w:lang w:eastAsia="en-US"/>
        </w:rPr>
        <w:t xml:space="preserve">provést </w:t>
      </w:r>
      <w:r w:rsidR="006D50B6">
        <w:rPr>
          <w:rFonts w:asciiTheme="minorHAnsi" w:hAnsiTheme="minorHAnsi" w:cstheme="minorHAnsi"/>
          <w:lang w:eastAsia="en-US"/>
        </w:rPr>
        <w:t xml:space="preserve">druhé použití </w:t>
      </w:r>
      <w:r w:rsidRPr="002158E6">
        <w:rPr>
          <w:rFonts w:asciiTheme="minorHAnsi" w:hAnsiTheme="minorHAnsi" w:cstheme="minorHAnsi"/>
          <w:lang w:eastAsia="en-US"/>
        </w:rPr>
        <w:t>šamponu. Nakonec se srst důkladně vysuší.</w:t>
      </w:r>
      <w:r w:rsidR="00C62131">
        <w:rPr>
          <w:rFonts w:asciiTheme="minorHAnsi" w:hAnsiTheme="minorHAnsi" w:cstheme="minorHAnsi"/>
          <w:lang w:eastAsia="en-US"/>
        </w:rPr>
        <w:t xml:space="preserve"> </w:t>
      </w:r>
      <w:r w:rsidRPr="002158E6">
        <w:rPr>
          <w:rFonts w:asciiTheme="minorHAnsi" w:hAnsiTheme="minorHAnsi" w:cstheme="minorHAnsi"/>
          <w:lang w:eastAsia="en-US"/>
        </w:rPr>
        <w:t>Postup je možno opakovat podle pot</w:t>
      </w:r>
      <w:r w:rsidR="00524FF7" w:rsidRPr="002158E6">
        <w:rPr>
          <w:rFonts w:asciiTheme="minorHAnsi" w:hAnsiTheme="minorHAnsi" w:cstheme="minorHAnsi"/>
          <w:lang w:eastAsia="en-US"/>
        </w:rPr>
        <w:t>ř</w:t>
      </w:r>
      <w:r w:rsidRPr="002158E6">
        <w:rPr>
          <w:rFonts w:asciiTheme="minorHAnsi" w:hAnsiTheme="minorHAnsi" w:cstheme="minorHAnsi"/>
          <w:lang w:eastAsia="en-US"/>
        </w:rPr>
        <w:t>eby a</w:t>
      </w:r>
      <w:r w:rsidR="00524FF7" w:rsidRPr="002158E6">
        <w:rPr>
          <w:rFonts w:asciiTheme="minorHAnsi" w:hAnsiTheme="minorHAnsi" w:cstheme="minorHAnsi"/>
          <w:lang w:eastAsia="en-US"/>
        </w:rPr>
        <w:t xml:space="preserve"> </w:t>
      </w:r>
      <w:r w:rsidRPr="002158E6">
        <w:rPr>
          <w:rFonts w:asciiTheme="minorHAnsi" w:hAnsiTheme="minorHAnsi" w:cstheme="minorHAnsi"/>
          <w:lang w:eastAsia="en-US"/>
        </w:rPr>
        <w:t>podle stavu k</w:t>
      </w:r>
      <w:r w:rsidR="00524FF7" w:rsidRPr="002158E6">
        <w:rPr>
          <w:rFonts w:asciiTheme="minorHAnsi" w:hAnsiTheme="minorHAnsi" w:cstheme="minorHAnsi"/>
          <w:lang w:eastAsia="en-US"/>
        </w:rPr>
        <w:t>ů</w:t>
      </w:r>
      <w:r w:rsidRPr="002158E6">
        <w:rPr>
          <w:rFonts w:asciiTheme="minorHAnsi" w:hAnsiTheme="minorHAnsi" w:cstheme="minorHAnsi"/>
          <w:lang w:eastAsia="en-US"/>
        </w:rPr>
        <w:t>že a</w:t>
      </w:r>
      <w:r w:rsidR="00524FF7" w:rsidRPr="002158E6">
        <w:rPr>
          <w:rFonts w:asciiTheme="minorHAnsi" w:hAnsiTheme="minorHAnsi" w:cstheme="minorHAnsi"/>
          <w:lang w:eastAsia="en-US"/>
        </w:rPr>
        <w:t xml:space="preserve"> </w:t>
      </w:r>
      <w:r w:rsidRPr="002158E6">
        <w:rPr>
          <w:rFonts w:asciiTheme="minorHAnsi" w:hAnsiTheme="minorHAnsi" w:cstheme="minorHAnsi"/>
          <w:lang w:eastAsia="en-US"/>
        </w:rPr>
        <w:t>srsti za</w:t>
      </w:r>
      <w:r w:rsidR="00C607F2" w:rsidRPr="002158E6">
        <w:rPr>
          <w:rFonts w:asciiTheme="minorHAnsi" w:hAnsiTheme="minorHAnsi" w:cstheme="minorHAnsi"/>
          <w:lang w:eastAsia="en-US"/>
        </w:rPr>
        <w:t xml:space="preserve"> </w:t>
      </w:r>
      <w:r w:rsidRPr="002158E6">
        <w:rPr>
          <w:rFonts w:asciiTheme="minorHAnsi" w:hAnsiTheme="minorHAnsi" w:cstheme="minorHAnsi"/>
          <w:lang w:eastAsia="en-US"/>
        </w:rPr>
        <w:t>1</w:t>
      </w:r>
      <w:r w:rsidR="006D50B6">
        <w:rPr>
          <w:rFonts w:asciiTheme="minorHAnsi" w:hAnsiTheme="minorHAnsi" w:cstheme="minorHAnsi"/>
          <w:lang w:eastAsia="en-US"/>
        </w:rPr>
        <w:t>–</w:t>
      </w:r>
      <w:r w:rsidR="008C7E71">
        <w:rPr>
          <w:rFonts w:asciiTheme="minorHAnsi" w:hAnsiTheme="minorHAnsi" w:cstheme="minorHAnsi"/>
          <w:lang w:eastAsia="en-US"/>
        </w:rPr>
        <w:t>7</w:t>
      </w:r>
      <w:r w:rsidRPr="002158E6">
        <w:rPr>
          <w:rFonts w:asciiTheme="minorHAnsi" w:hAnsiTheme="minorHAnsi" w:cstheme="minorHAnsi"/>
          <w:lang w:eastAsia="en-US"/>
        </w:rPr>
        <w:t xml:space="preserve"> dní. Po zlepšení stavu k</w:t>
      </w:r>
      <w:r w:rsidR="00524FF7" w:rsidRPr="002158E6">
        <w:rPr>
          <w:rFonts w:asciiTheme="minorHAnsi" w:hAnsiTheme="minorHAnsi" w:cstheme="minorHAnsi"/>
          <w:lang w:eastAsia="en-US"/>
        </w:rPr>
        <w:t>ů</w:t>
      </w:r>
      <w:r w:rsidRPr="002158E6">
        <w:rPr>
          <w:rFonts w:asciiTheme="minorHAnsi" w:hAnsiTheme="minorHAnsi" w:cstheme="minorHAnsi"/>
          <w:lang w:eastAsia="en-US"/>
        </w:rPr>
        <w:t>že a</w:t>
      </w:r>
      <w:r w:rsidR="00524FF7" w:rsidRPr="002158E6">
        <w:rPr>
          <w:rFonts w:asciiTheme="minorHAnsi" w:hAnsiTheme="minorHAnsi" w:cstheme="minorHAnsi"/>
          <w:lang w:eastAsia="en-US"/>
        </w:rPr>
        <w:t xml:space="preserve"> </w:t>
      </w:r>
      <w:r w:rsidRPr="002158E6">
        <w:rPr>
          <w:rFonts w:asciiTheme="minorHAnsi" w:hAnsiTheme="minorHAnsi" w:cstheme="minorHAnsi"/>
          <w:lang w:eastAsia="en-US"/>
        </w:rPr>
        <w:t>srsti lze intervaly koupelí prodloužit.</w:t>
      </w:r>
    </w:p>
    <w:p w14:paraId="6BFAA486" w14:textId="77777777" w:rsidR="00D27FE0" w:rsidRDefault="00F9029D" w:rsidP="00F9029D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2158E6">
        <w:rPr>
          <w:rFonts w:asciiTheme="minorHAnsi" w:hAnsiTheme="minorHAnsi" w:cstheme="minorHAnsi"/>
          <w:b/>
          <w:bCs/>
          <w:lang w:eastAsia="en-US"/>
        </w:rPr>
        <w:t>Upozorn</w:t>
      </w:r>
      <w:r w:rsidR="00524FF7" w:rsidRPr="002158E6">
        <w:rPr>
          <w:rFonts w:asciiTheme="minorHAnsi" w:hAnsiTheme="minorHAnsi" w:cstheme="minorHAnsi"/>
          <w:b/>
          <w:bCs/>
          <w:lang w:eastAsia="en-US"/>
        </w:rPr>
        <w:t>ě</w:t>
      </w:r>
      <w:r w:rsidRPr="002158E6">
        <w:rPr>
          <w:rFonts w:asciiTheme="minorHAnsi" w:hAnsiTheme="minorHAnsi" w:cstheme="minorHAnsi"/>
          <w:b/>
          <w:bCs/>
          <w:lang w:eastAsia="en-US"/>
        </w:rPr>
        <w:t xml:space="preserve">ní: </w:t>
      </w:r>
      <w:r w:rsidRPr="002158E6">
        <w:rPr>
          <w:rFonts w:asciiTheme="minorHAnsi" w:hAnsiTheme="minorHAnsi" w:cstheme="minorHAnsi"/>
          <w:lang w:eastAsia="en-US"/>
        </w:rPr>
        <w:t>Je nutno chránit o</w:t>
      </w:r>
      <w:r w:rsidR="00524FF7" w:rsidRPr="002158E6">
        <w:rPr>
          <w:rFonts w:asciiTheme="minorHAnsi" w:hAnsiTheme="minorHAnsi" w:cstheme="minorHAnsi"/>
          <w:lang w:eastAsia="en-US"/>
        </w:rPr>
        <w:t>č</w:t>
      </w:r>
      <w:r w:rsidRPr="002158E6">
        <w:rPr>
          <w:rFonts w:asciiTheme="minorHAnsi" w:hAnsiTheme="minorHAnsi" w:cstheme="minorHAnsi"/>
          <w:lang w:eastAsia="en-US"/>
        </w:rPr>
        <w:t>i a uši zví</w:t>
      </w:r>
      <w:r w:rsidR="00524FF7" w:rsidRPr="002158E6">
        <w:rPr>
          <w:rFonts w:asciiTheme="minorHAnsi" w:hAnsiTheme="minorHAnsi" w:cstheme="minorHAnsi"/>
          <w:lang w:eastAsia="en-US"/>
        </w:rPr>
        <w:t>ř</w:t>
      </w:r>
      <w:r w:rsidRPr="002158E6">
        <w:rPr>
          <w:rFonts w:asciiTheme="minorHAnsi" w:hAnsiTheme="minorHAnsi" w:cstheme="minorHAnsi"/>
          <w:lang w:eastAsia="en-US"/>
        </w:rPr>
        <w:t>at, aby nedošlo ke</w:t>
      </w:r>
      <w:r w:rsidR="00C607F2" w:rsidRPr="002158E6">
        <w:rPr>
          <w:rFonts w:asciiTheme="minorHAnsi" w:hAnsiTheme="minorHAnsi" w:cstheme="minorHAnsi"/>
          <w:lang w:eastAsia="en-US"/>
        </w:rPr>
        <w:t xml:space="preserve"> </w:t>
      </w:r>
      <w:r w:rsidRPr="002158E6">
        <w:rPr>
          <w:rFonts w:asciiTheme="minorHAnsi" w:hAnsiTheme="minorHAnsi" w:cstheme="minorHAnsi"/>
          <w:lang w:eastAsia="en-US"/>
        </w:rPr>
        <w:t>kontaktu s p</w:t>
      </w:r>
      <w:r w:rsidR="00524FF7" w:rsidRPr="002158E6">
        <w:rPr>
          <w:rFonts w:asciiTheme="minorHAnsi" w:hAnsiTheme="minorHAnsi" w:cstheme="minorHAnsi"/>
          <w:lang w:eastAsia="en-US"/>
        </w:rPr>
        <w:t>ř</w:t>
      </w:r>
      <w:r w:rsidRPr="002158E6">
        <w:rPr>
          <w:rFonts w:asciiTheme="minorHAnsi" w:hAnsiTheme="minorHAnsi" w:cstheme="minorHAnsi"/>
          <w:lang w:eastAsia="en-US"/>
        </w:rPr>
        <w:t xml:space="preserve">ípravkem! </w:t>
      </w:r>
    </w:p>
    <w:p w14:paraId="408C3C29" w14:textId="788D9E31" w:rsidR="00F9029D" w:rsidRPr="002158E6" w:rsidRDefault="00F9029D" w:rsidP="00F9029D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2158E6">
        <w:rPr>
          <w:rFonts w:asciiTheme="minorHAnsi" w:hAnsiTheme="minorHAnsi" w:cstheme="minorHAnsi"/>
          <w:lang w:eastAsia="en-US"/>
        </w:rPr>
        <w:t>Všechen nepoužitý p</w:t>
      </w:r>
      <w:r w:rsidR="00524FF7" w:rsidRPr="002158E6">
        <w:rPr>
          <w:rFonts w:asciiTheme="minorHAnsi" w:hAnsiTheme="minorHAnsi" w:cstheme="minorHAnsi"/>
          <w:lang w:eastAsia="en-US"/>
        </w:rPr>
        <w:t>ř</w:t>
      </w:r>
      <w:r w:rsidRPr="002158E6">
        <w:rPr>
          <w:rFonts w:asciiTheme="minorHAnsi" w:hAnsiTheme="minorHAnsi" w:cstheme="minorHAnsi"/>
          <w:lang w:eastAsia="en-US"/>
        </w:rPr>
        <w:t>ípravek</w:t>
      </w:r>
      <w:r w:rsidR="00C607F2" w:rsidRPr="002158E6">
        <w:rPr>
          <w:rFonts w:asciiTheme="minorHAnsi" w:hAnsiTheme="minorHAnsi" w:cstheme="minorHAnsi"/>
          <w:lang w:eastAsia="en-US"/>
        </w:rPr>
        <w:t xml:space="preserve"> </w:t>
      </w:r>
      <w:r w:rsidRPr="002158E6">
        <w:rPr>
          <w:rFonts w:asciiTheme="minorHAnsi" w:hAnsiTheme="minorHAnsi" w:cstheme="minorHAnsi"/>
          <w:lang w:eastAsia="en-US"/>
        </w:rPr>
        <w:t>nebo odpad, který pochází z</w:t>
      </w:r>
      <w:r w:rsidR="00524FF7" w:rsidRPr="002158E6">
        <w:rPr>
          <w:rFonts w:asciiTheme="minorHAnsi" w:hAnsiTheme="minorHAnsi" w:cstheme="minorHAnsi"/>
          <w:lang w:eastAsia="en-US"/>
        </w:rPr>
        <w:t xml:space="preserve"> </w:t>
      </w:r>
      <w:r w:rsidRPr="002158E6">
        <w:rPr>
          <w:rFonts w:asciiTheme="minorHAnsi" w:hAnsiTheme="minorHAnsi" w:cstheme="minorHAnsi"/>
          <w:lang w:eastAsia="en-US"/>
        </w:rPr>
        <w:t>tohoto p</w:t>
      </w:r>
      <w:r w:rsidR="00524FF7" w:rsidRPr="002158E6">
        <w:rPr>
          <w:rFonts w:asciiTheme="minorHAnsi" w:hAnsiTheme="minorHAnsi" w:cstheme="minorHAnsi"/>
          <w:lang w:eastAsia="en-US"/>
        </w:rPr>
        <w:t>ř</w:t>
      </w:r>
      <w:r w:rsidRPr="002158E6">
        <w:rPr>
          <w:rFonts w:asciiTheme="minorHAnsi" w:hAnsiTheme="minorHAnsi" w:cstheme="minorHAnsi"/>
          <w:lang w:eastAsia="en-US"/>
        </w:rPr>
        <w:t>ípravku, musí být likvidován</w:t>
      </w:r>
      <w:r w:rsidR="00B42E72">
        <w:rPr>
          <w:rFonts w:asciiTheme="minorHAnsi" w:hAnsiTheme="minorHAnsi" w:cstheme="minorHAnsi"/>
          <w:lang w:eastAsia="en-US"/>
        </w:rPr>
        <w:t xml:space="preserve"> </w:t>
      </w:r>
      <w:r w:rsidRPr="002158E6">
        <w:rPr>
          <w:rFonts w:asciiTheme="minorHAnsi" w:hAnsiTheme="minorHAnsi" w:cstheme="minorHAnsi"/>
          <w:lang w:eastAsia="en-US"/>
        </w:rPr>
        <w:t>podle</w:t>
      </w:r>
      <w:r w:rsidR="00B42E72">
        <w:rPr>
          <w:rFonts w:asciiTheme="minorHAnsi" w:hAnsiTheme="minorHAnsi" w:cstheme="minorHAnsi"/>
          <w:lang w:eastAsia="en-US"/>
        </w:rPr>
        <w:t> </w:t>
      </w:r>
      <w:r w:rsidRPr="002158E6">
        <w:rPr>
          <w:rFonts w:asciiTheme="minorHAnsi" w:hAnsiTheme="minorHAnsi" w:cstheme="minorHAnsi"/>
          <w:lang w:eastAsia="en-US"/>
        </w:rPr>
        <w:t>místních právních p</w:t>
      </w:r>
      <w:r w:rsidR="00524FF7" w:rsidRPr="002158E6">
        <w:rPr>
          <w:rFonts w:asciiTheme="minorHAnsi" w:hAnsiTheme="minorHAnsi" w:cstheme="minorHAnsi"/>
          <w:lang w:eastAsia="en-US"/>
        </w:rPr>
        <w:t>ř</w:t>
      </w:r>
      <w:r w:rsidRPr="002158E6">
        <w:rPr>
          <w:rFonts w:asciiTheme="minorHAnsi" w:hAnsiTheme="minorHAnsi" w:cstheme="minorHAnsi"/>
          <w:lang w:eastAsia="en-US"/>
        </w:rPr>
        <w:t>edpis</w:t>
      </w:r>
      <w:r w:rsidR="00524FF7" w:rsidRPr="002158E6">
        <w:rPr>
          <w:rFonts w:asciiTheme="minorHAnsi" w:hAnsiTheme="minorHAnsi" w:cstheme="minorHAnsi"/>
          <w:lang w:eastAsia="en-US"/>
        </w:rPr>
        <w:t>ů.</w:t>
      </w:r>
      <w:r w:rsidR="00CA25CA">
        <w:rPr>
          <w:rFonts w:asciiTheme="minorHAnsi" w:hAnsiTheme="minorHAnsi" w:cstheme="minorHAnsi"/>
          <w:lang w:eastAsia="en-US"/>
        </w:rPr>
        <w:t xml:space="preserve"> </w:t>
      </w:r>
      <w:r w:rsidR="00CA25CA">
        <w:rPr>
          <w:color w:val="000000"/>
        </w:rPr>
        <w:t>Přípravek není náhradou veterinární péče a léčiv doporučených veterinárním lékařem.</w:t>
      </w:r>
      <w:r w:rsidR="00CA25CA">
        <w:rPr>
          <w:rFonts w:ascii="Times New Roman" w:hAnsi="Times New Roman" w:cs="Times New Roman"/>
          <w:sz w:val="24"/>
          <w:szCs w:val="24"/>
        </w:rPr>
        <w:t xml:space="preserve"> </w:t>
      </w:r>
      <w:r w:rsidR="00CA25CA">
        <w:rPr>
          <w:rFonts w:cstheme="minorHAnsi"/>
          <w:color w:val="000000"/>
        </w:rPr>
        <w:t>Informujte veterinárního lékaře, který vede léčbu o používání přípravku.</w:t>
      </w:r>
    </w:p>
    <w:p w14:paraId="48A025DA" w14:textId="01462F07" w:rsidR="00F9029D" w:rsidRPr="002158E6" w:rsidRDefault="00F9029D" w:rsidP="00F9029D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2158E6">
        <w:rPr>
          <w:rFonts w:asciiTheme="minorHAnsi" w:hAnsiTheme="minorHAnsi" w:cstheme="minorHAnsi"/>
          <w:b/>
          <w:bCs/>
          <w:lang w:eastAsia="en-US"/>
        </w:rPr>
        <w:t xml:space="preserve">Uchovávání: </w:t>
      </w:r>
      <w:r w:rsidRPr="002158E6">
        <w:rPr>
          <w:rFonts w:asciiTheme="minorHAnsi" w:hAnsiTheme="minorHAnsi" w:cstheme="minorHAnsi"/>
          <w:lang w:eastAsia="en-US"/>
        </w:rPr>
        <w:t xml:space="preserve">Uchovávejte </w:t>
      </w:r>
      <w:r w:rsidR="00C62131">
        <w:rPr>
          <w:rFonts w:asciiTheme="minorHAnsi" w:hAnsiTheme="minorHAnsi" w:cstheme="minorHAnsi"/>
          <w:lang w:eastAsia="en-US"/>
        </w:rPr>
        <w:t xml:space="preserve">při teplotě </w:t>
      </w:r>
      <w:r w:rsidR="00AB1CB8" w:rsidRPr="002158E6">
        <w:rPr>
          <w:rFonts w:asciiTheme="minorHAnsi" w:hAnsiTheme="minorHAnsi" w:cstheme="minorHAnsi"/>
          <w:lang w:eastAsia="en-US"/>
        </w:rPr>
        <w:t>d</w:t>
      </w:r>
      <w:r w:rsidR="00C62131">
        <w:rPr>
          <w:rFonts w:asciiTheme="minorHAnsi" w:hAnsiTheme="minorHAnsi" w:cstheme="minorHAnsi"/>
          <w:lang w:eastAsia="en-US"/>
        </w:rPr>
        <w:t>o</w:t>
      </w:r>
      <w:r w:rsidR="00AB1CB8" w:rsidRPr="002158E6">
        <w:rPr>
          <w:rFonts w:asciiTheme="minorHAnsi" w:hAnsiTheme="minorHAnsi" w:cstheme="minorHAnsi"/>
          <w:lang w:eastAsia="en-US"/>
        </w:rPr>
        <w:t xml:space="preserve"> </w:t>
      </w:r>
      <w:r w:rsidR="00434DC0" w:rsidRPr="002158E6">
        <w:rPr>
          <w:rFonts w:asciiTheme="minorHAnsi" w:hAnsiTheme="minorHAnsi" w:cstheme="minorHAnsi"/>
          <w:lang w:eastAsia="en-US"/>
        </w:rPr>
        <w:t>25</w:t>
      </w:r>
      <w:r w:rsidR="006D50B6">
        <w:rPr>
          <w:rFonts w:asciiTheme="minorHAnsi" w:hAnsiTheme="minorHAnsi" w:cstheme="minorHAnsi"/>
          <w:lang w:eastAsia="en-US"/>
        </w:rPr>
        <w:t xml:space="preserve"> </w:t>
      </w:r>
      <w:r w:rsidR="00434DC0" w:rsidRPr="002158E6">
        <w:rPr>
          <w:rFonts w:asciiTheme="minorHAnsi" w:hAnsiTheme="minorHAnsi" w:cstheme="minorHAnsi"/>
          <w:lang w:eastAsia="en-US"/>
        </w:rPr>
        <w:t>°C</w:t>
      </w:r>
      <w:r w:rsidRPr="002158E6">
        <w:rPr>
          <w:rFonts w:asciiTheme="minorHAnsi" w:hAnsiTheme="minorHAnsi" w:cstheme="minorHAnsi"/>
          <w:lang w:eastAsia="en-US"/>
        </w:rPr>
        <w:t>. Chra</w:t>
      </w:r>
      <w:r w:rsidR="00524FF7" w:rsidRPr="002158E6">
        <w:rPr>
          <w:rFonts w:asciiTheme="minorHAnsi" w:hAnsiTheme="minorHAnsi" w:cstheme="minorHAnsi"/>
          <w:lang w:eastAsia="en-US"/>
        </w:rPr>
        <w:t>ň</w:t>
      </w:r>
      <w:r w:rsidRPr="002158E6">
        <w:rPr>
          <w:rFonts w:asciiTheme="minorHAnsi" w:hAnsiTheme="minorHAnsi" w:cstheme="minorHAnsi"/>
          <w:lang w:eastAsia="en-US"/>
        </w:rPr>
        <w:t>te p</w:t>
      </w:r>
      <w:r w:rsidR="00524FF7" w:rsidRPr="002158E6">
        <w:rPr>
          <w:rFonts w:asciiTheme="minorHAnsi" w:hAnsiTheme="minorHAnsi" w:cstheme="minorHAnsi"/>
          <w:lang w:eastAsia="en-US"/>
        </w:rPr>
        <w:t>ř</w:t>
      </w:r>
      <w:r w:rsidRPr="002158E6">
        <w:rPr>
          <w:rFonts w:asciiTheme="minorHAnsi" w:hAnsiTheme="minorHAnsi" w:cstheme="minorHAnsi"/>
          <w:lang w:eastAsia="en-US"/>
        </w:rPr>
        <w:t>ed</w:t>
      </w:r>
      <w:r w:rsidR="005903A5">
        <w:rPr>
          <w:rFonts w:asciiTheme="minorHAnsi" w:hAnsiTheme="minorHAnsi" w:cstheme="minorHAnsi"/>
          <w:lang w:eastAsia="en-US"/>
        </w:rPr>
        <w:t xml:space="preserve"> </w:t>
      </w:r>
      <w:r w:rsidRPr="002158E6">
        <w:rPr>
          <w:rFonts w:asciiTheme="minorHAnsi" w:hAnsiTheme="minorHAnsi" w:cstheme="minorHAnsi"/>
          <w:lang w:eastAsia="en-US"/>
        </w:rPr>
        <w:t>mrazem. Chra</w:t>
      </w:r>
      <w:r w:rsidR="00524FF7" w:rsidRPr="002158E6">
        <w:rPr>
          <w:rFonts w:asciiTheme="minorHAnsi" w:hAnsiTheme="minorHAnsi" w:cstheme="minorHAnsi"/>
          <w:lang w:eastAsia="en-US"/>
        </w:rPr>
        <w:t>ň</w:t>
      </w:r>
      <w:r w:rsidRPr="002158E6">
        <w:rPr>
          <w:rFonts w:asciiTheme="minorHAnsi" w:hAnsiTheme="minorHAnsi" w:cstheme="minorHAnsi"/>
          <w:lang w:eastAsia="en-US"/>
        </w:rPr>
        <w:t>te p</w:t>
      </w:r>
      <w:r w:rsidR="00524FF7" w:rsidRPr="002158E6">
        <w:rPr>
          <w:rFonts w:asciiTheme="minorHAnsi" w:hAnsiTheme="minorHAnsi" w:cstheme="minorHAnsi"/>
          <w:lang w:eastAsia="en-US"/>
        </w:rPr>
        <w:t>ř</w:t>
      </w:r>
      <w:r w:rsidRPr="002158E6">
        <w:rPr>
          <w:rFonts w:asciiTheme="minorHAnsi" w:hAnsiTheme="minorHAnsi" w:cstheme="minorHAnsi"/>
          <w:lang w:eastAsia="en-US"/>
        </w:rPr>
        <w:t>ed p</w:t>
      </w:r>
      <w:r w:rsidR="00524FF7" w:rsidRPr="002158E6">
        <w:rPr>
          <w:rFonts w:asciiTheme="minorHAnsi" w:hAnsiTheme="minorHAnsi" w:cstheme="minorHAnsi"/>
          <w:lang w:eastAsia="en-US"/>
        </w:rPr>
        <w:t>ř</w:t>
      </w:r>
      <w:r w:rsidRPr="002158E6">
        <w:rPr>
          <w:rFonts w:asciiTheme="minorHAnsi" w:hAnsiTheme="minorHAnsi" w:cstheme="minorHAnsi"/>
          <w:lang w:eastAsia="en-US"/>
        </w:rPr>
        <w:t>ímým slune</w:t>
      </w:r>
      <w:r w:rsidR="00524FF7" w:rsidRPr="002158E6">
        <w:rPr>
          <w:rFonts w:asciiTheme="minorHAnsi" w:hAnsiTheme="minorHAnsi" w:cstheme="minorHAnsi"/>
          <w:lang w:eastAsia="en-US"/>
        </w:rPr>
        <w:t>č</w:t>
      </w:r>
      <w:r w:rsidRPr="002158E6">
        <w:rPr>
          <w:rFonts w:asciiTheme="minorHAnsi" w:hAnsiTheme="minorHAnsi" w:cstheme="minorHAnsi"/>
          <w:lang w:eastAsia="en-US"/>
        </w:rPr>
        <w:t>ním zá</w:t>
      </w:r>
      <w:r w:rsidR="00524FF7" w:rsidRPr="002158E6">
        <w:rPr>
          <w:rFonts w:asciiTheme="minorHAnsi" w:hAnsiTheme="minorHAnsi" w:cstheme="minorHAnsi"/>
          <w:lang w:eastAsia="en-US"/>
        </w:rPr>
        <w:t>ř</w:t>
      </w:r>
      <w:r w:rsidRPr="002158E6">
        <w:rPr>
          <w:rFonts w:asciiTheme="minorHAnsi" w:hAnsiTheme="minorHAnsi" w:cstheme="minorHAnsi"/>
          <w:lang w:eastAsia="en-US"/>
        </w:rPr>
        <w:t>ením.</w:t>
      </w:r>
      <w:r w:rsidR="005903A5">
        <w:rPr>
          <w:rFonts w:asciiTheme="minorHAnsi" w:hAnsiTheme="minorHAnsi" w:cstheme="minorHAnsi"/>
          <w:lang w:eastAsia="en-US"/>
        </w:rPr>
        <w:t xml:space="preserve"> </w:t>
      </w:r>
      <w:r w:rsidRPr="002158E6">
        <w:rPr>
          <w:rFonts w:asciiTheme="minorHAnsi" w:hAnsiTheme="minorHAnsi" w:cstheme="minorHAnsi"/>
          <w:lang w:eastAsia="en-US"/>
        </w:rPr>
        <w:t>Uchovávat mimo</w:t>
      </w:r>
      <w:r w:rsidR="00524FF7" w:rsidRPr="002158E6">
        <w:rPr>
          <w:rFonts w:asciiTheme="minorHAnsi" w:hAnsiTheme="minorHAnsi" w:cstheme="minorHAnsi"/>
          <w:lang w:eastAsia="en-US"/>
        </w:rPr>
        <w:t xml:space="preserve"> dohled a</w:t>
      </w:r>
      <w:r w:rsidRPr="002158E6">
        <w:rPr>
          <w:rFonts w:asciiTheme="minorHAnsi" w:hAnsiTheme="minorHAnsi" w:cstheme="minorHAnsi"/>
          <w:lang w:eastAsia="en-US"/>
        </w:rPr>
        <w:t xml:space="preserve"> dosah d</w:t>
      </w:r>
      <w:r w:rsidR="00524FF7" w:rsidRPr="002158E6">
        <w:rPr>
          <w:rFonts w:asciiTheme="minorHAnsi" w:hAnsiTheme="minorHAnsi" w:cstheme="minorHAnsi"/>
          <w:lang w:eastAsia="en-US"/>
        </w:rPr>
        <w:t>ě</w:t>
      </w:r>
      <w:r w:rsidRPr="002158E6">
        <w:rPr>
          <w:rFonts w:asciiTheme="minorHAnsi" w:hAnsiTheme="minorHAnsi" w:cstheme="minorHAnsi"/>
          <w:lang w:eastAsia="en-US"/>
        </w:rPr>
        <w:t>tí.</w:t>
      </w:r>
    </w:p>
    <w:p w14:paraId="42D8EB3F" w14:textId="5B8C3AFD" w:rsidR="00F9029D" w:rsidRPr="002158E6" w:rsidRDefault="00F9029D" w:rsidP="00F9029D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2158E6">
        <w:rPr>
          <w:rFonts w:asciiTheme="minorHAnsi" w:hAnsiTheme="minorHAnsi" w:cstheme="minorHAnsi"/>
          <w:b/>
          <w:bCs/>
          <w:lang w:eastAsia="en-US"/>
        </w:rPr>
        <w:t xml:space="preserve">Balení: </w:t>
      </w:r>
      <w:r w:rsidRPr="002158E6">
        <w:rPr>
          <w:rFonts w:asciiTheme="minorHAnsi" w:hAnsiTheme="minorHAnsi" w:cstheme="minorHAnsi"/>
          <w:lang w:eastAsia="en-US"/>
        </w:rPr>
        <w:t>2</w:t>
      </w:r>
      <w:r w:rsidR="00A42ACC" w:rsidRPr="002158E6">
        <w:rPr>
          <w:rFonts w:asciiTheme="minorHAnsi" w:hAnsiTheme="minorHAnsi" w:cstheme="minorHAnsi"/>
          <w:lang w:eastAsia="en-US"/>
        </w:rPr>
        <w:t>36 ml, 1</w:t>
      </w:r>
      <w:r w:rsidR="008C7E71">
        <w:rPr>
          <w:rFonts w:asciiTheme="minorHAnsi" w:hAnsiTheme="minorHAnsi" w:cstheme="minorHAnsi"/>
          <w:lang w:eastAsia="en-US"/>
        </w:rPr>
        <w:t xml:space="preserve"> l</w:t>
      </w:r>
    </w:p>
    <w:p w14:paraId="16C59B91" w14:textId="67F69789" w:rsidR="00F9029D" w:rsidRPr="002158E6" w:rsidRDefault="00F9029D" w:rsidP="00F9029D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2158E6">
        <w:rPr>
          <w:rFonts w:asciiTheme="minorHAnsi" w:hAnsiTheme="minorHAnsi" w:cstheme="minorHAnsi"/>
          <w:b/>
          <w:bCs/>
          <w:lang w:eastAsia="en-US"/>
        </w:rPr>
        <w:t xml:space="preserve">Doba použitelnosti: </w:t>
      </w:r>
      <w:r w:rsidRPr="002158E6">
        <w:rPr>
          <w:rFonts w:asciiTheme="minorHAnsi" w:hAnsiTheme="minorHAnsi" w:cstheme="minorHAnsi"/>
          <w:lang w:eastAsia="en-US"/>
        </w:rPr>
        <w:t>24 m</w:t>
      </w:r>
      <w:r w:rsidR="00524FF7" w:rsidRPr="002158E6">
        <w:rPr>
          <w:rFonts w:asciiTheme="minorHAnsi" w:hAnsiTheme="minorHAnsi" w:cstheme="minorHAnsi"/>
          <w:lang w:eastAsia="en-US"/>
        </w:rPr>
        <w:t>ě</w:t>
      </w:r>
      <w:r w:rsidRPr="002158E6">
        <w:rPr>
          <w:rFonts w:asciiTheme="minorHAnsi" w:hAnsiTheme="minorHAnsi" w:cstheme="minorHAnsi"/>
          <w:lang w:eastAsia="en-US"/>
        </w:rPr>
        <w:t>síc</w:t>
      </w:r>
      <w:r w:rsidR="00524FF7" w:rsidRPr="002158E6">
        <w:rPr>
          <w:rFonts w:asciiTheme="minorHAnsi" w:hAnsiTheme="minorHAnsi" w:cstheme="minorHAnsi"/>
          <w:lang w:eastAsia="en-US"/>
        </w:rPr>
        <w:t>ů</w:t>
      </w:r>
      <w:r w:rsidRPr="002158E6">
        <w:rPr>
          <w:rFonts w:asciiTheme="minorHAnsi" w:hAnsiTheme="minorHAnsi" w:cstheme="minorHAnsi"/>
          <w:lang w:eastAsia="en-US"/>
        </w:rPr>
        <w:t>.</w:t>
      </w:r>
    </w:p>
    <w:p w14:paraId="35EDCEB0" w14:textId="58115C87" w:rsidR="00F9029D" w:rsidRPr="002158E6" w:rsidRDefault="00F9029D" w:rsidP="00F9029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eastAsia="en-US"/>
        </w:rPr>
      </w:pPr>
      <w:r w:rsidRPr="002158E6">
        <w:rPr>
          <w:rFonts w:asciiTheme="minorHAnsi" w:hAnsiTheme="minorHAnsi" w:cstheme="minorHAnsi"/>
          <w:b/>
          <w:bCs/>
          <w:lang w:eastAsia="en-US"/>
        </w:rPr>
        <w:t>Pouze pro zví</w:t>
      </w:r>
      <w:r w:rsidR="00524FF7" w:rsidRPr="002158E6">
        <w:rPr>
          <w:rFonts w:asciiTheme="minorHAnsi" w:hAnsiTheme="minorHAnsi" w:cstheme="minorHAnsi"/>
          <w:b/>
          <w:bCs/>
          <w:lang w:eastAsia="en-US"/>
        </w:rPr>
        <w:t>ř</w:t>
      </w:r>
      <w:r w:rsidRPr="002158E6">
        <w:rPr>
          <w:rFonts w:asciiTheme="minorHAnsi" w:hAnsiTheme="minorHAnsi" w:cstheme="minorHAnsi"/>
          <w:b/>
          <w:bCs/>
          <w:lang w:eastAsia="en-US"/>
        </w:rPr>
        <w:t>ata! Jen pro vn</w:t>
      </w:r>
      <w:r w:rsidR="00524FF7" w:rsidRPr="002158E6">
        <w:rPr>
          <w:rFonts w:asciiTheme="minorHAnsi" w:hAnsiTheme="minorHAnsi" w:cstheme="minorHAnsi"/>
          <w:b/>
          <w:bCs/>
          <w:lang w:eastAsia="en-US"/>
        </w:rPr>
        <w:t>ě</w:t>
      </w:r>
      <w:r w:rsidRPr="002158E6">
        <w:rPr>
          <w:rFonts w:asciiTheme="minorHAnsi" w:hAnsiTheme="minorHAnsi" w:cstheme="minorHAnsi"/>
          <w:b/>
          <w:bCs/>
          <w:lang w:eastAsia="en-US"/>
        </w:rPr>
        <w:t>jší použití!</w:t>
      </w:r>
    </w:p>
    <w:p w14:paraId="7F1EF493" w14:textId="3C59755D" w:rsidR="00F9029D" w:rsidRPr="002158E6" w:rsidRDefault="00F9029D" w:rsidP="00F9029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eastAsia="en-US"/>
        </w:rPr>
      </w:pPr>
      <w:r w:rsidRPr="002158E6">
        <w:rPr>
          <w:rFonts w:asciiTheme="minorHAnsi" w:hAnsiTheme="minorHAnsi" w:cstheme="minorHAnsi"/>
          <w:b/>
          <w:bCs/>
          <w:lang w:eastAsia="en-US"/>
        </w:rPr>
        <w:t>P</w:t>
      </w:r>
      <w:r w:rsidR="00524FF7" w:rsidRPr="002158E6">
        <w:rPr>
          <w:rFonts w:asciiTheme="minorHAnsi" w:hAnsiTheme="minorHAnsi" w:cstheme="minorHAnsi"/>
          <w:b/>
          <w:bCs/>
          <w:lang w:eastAsia="en-US"/>
        </w:rPr>
        <w:t>ř</w:t>
      </w:r>
      <w:r w:rsidRPr="002158E6">
        <w:rPr>
          <w:rFonts w:asciiTheme="minorHAnsi" w:hAnsiTheme="minorHAnsi" w:cstheme="minorHAnsi"/>
          <w:b/>
          <w:bCs/>
          <w:lang w:eastAsia="en-US"/>
        </w:rPr>
        <w:t>ed použitím prot</w:t>
      </w:r>
      <w:r w:rsidR="00524FF7" w:rsidRPr="002158E6">
        <w:rPr>
          <w:rFonts w:asciiTheme="minorHAnsi" w:hAnsiTheme="minorHAnsi" w:cstheme="minorHAnsi"/>
          <w:b/>
          <w:bCs/>
          <w:lang w:eastAsia="en-US"/>
        </w:rPr>
        <w:t>ř</w:t>
      </w:r>
      <w:r w:rsidRPr="002158E6">
        <w:rPr>
          <w:rFonts w:asciiTheme="minorHAnsi" w:hAnsiTheme="minorHAnsi" w:cstheme="minorHAnsi"/>
          <w:b/>
          <w:bCs/>
          <w:lang w:eastAsia="en-US"/>
        </w:rPr>
        <w:t>epat!</w:t>
      </w:r>
    </w:p>
    <w:p w14:paraId="6199A5E9" w14:textId="017ED147" w:rsidR="00F9029D" w:rsidRPr="002158E6" w:rsidRDefault="004B1294" w:rsidP="00F9029D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2158E6">
        <w:rPr>
          <w:rFonts w:asciiTheme="minorHAnsi" w:hAnsiTheme="minorHAnsi" w:cstheme="minorHAnsi"/>
          <w:b/>
          <w:bCs/>
          <w:lang w:eastAsia="en-US"/>
        </w:rPr>
        <w:t>Číslo schválení:</w:t>
      </w:r>
      <w:r w:rsidR="00B16597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B16597" w:rsidRPr="00B16597">
        <w:rPr>
          <w:rFonts w:asciiTheme="minorHAnsi" w:hAnsiTheme="minorHAnsi" w:cstheme="minorHAnsi"/>
          <w:bCs/>
          <w:lang w:eastAsia="en-US"/>
        </w:rPr>
        <w:t>361-22/C</w:t>
      </w:r>
    </w:p>
    <w:p w14:paraId="07DE177D" w14:textId="75B534D0" w:rsidR="00F9029D" w:rsidRPr="002158E6" w:rsidRDefault="00FA0859" w:rsidP="00F9029D">
      <w:pPr>
        <w:rPr>
          <w:rFonts w:asciiTheme="minorHAnsi" w:hAnsiTheme="minorHAnsi" w:cstheme="minorHAnsi"/>
        </w:rPr>
      </w:pPr>
      <w:r w:rsidRPr="00B72149">
        <w:rPr>
          <w:rFonts w:asciiTheme="minorHAnsi" w:hAnsiTheme="minorHAnsi" w:cstheme="minorHAnsi"/>
          <w:b/>
          <w:lang w:eastAsia="en-US"/>
        </w:rPr>
        <w:t>Číslo šarže a exspirace</w:t>
      </w:r>
      <w:r>
        <w:rPr>
          <w:rFonts w:asciiTheme="minorHAnsi" w:hAnsiTheme="minorHAnsi" w:cstheme="minorHAnsi"/>
          <w:lang w:eastAsia="en-US"/>
        </w:rPr>
        <w:t>: viz obal</w:t>
      </w:r>
    </w:p>
    <w:sectPr w:rsidR="00F9029D" w:rsidRPr="002158E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DEDD6" w14:textId="77777777" w:rsidR="00A0105B" w:rsidRDefault="00A0105B" w:rsidP="0046768C">
      <w:r>
        <w:separator/>
      </w:r>
    </w:p>
  </w:endnote>
  <w:endnote w:type="continuationSeparator" w:id="0">
    <w:p w14:paraId="742F6D32" w14:textId="77777777" w:rsidR="00A0105B" w:rsidRDefault="00A0105B" w:rsidP="0046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C42C0" w14:textId="77777777" w:rsidR="00A0105B" w:rsidRDefault="00A0105B" w:rsidP="0046768C">
      <w:r>
        <w:separator/>
      </w:r>
    </w:p>
  </w:footnote>
  <w:footnote w:type="continuationSeparator" w:id="0">
    <w:p w14:paraId="300F5F95" w14:textId="77777777" w:rsidR="00A0105B" w:rsidRDefault="00A0105B" w:rsidP="00467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2BD3D" w14:textId="64D944C4" w:rsidR="006D50B6" w:rsidRPr="00DA40B4" w:rsidRDefault="006D50B6" w:rsidP="00BF6F16">
    <w:pPr>
      <w:jc w:val="both"/>
      <w:rPr>
        <w:b/>
        <w:bCs/>
      </w:rPr>
    </w:pPr>
    <w:bookmarkStart w:id="2" w:name="_Hlk203121202"/>
    <w:r w:rsidRPr="00DA40B4">
      <w:rPr>
        <w:bCs/>
      </w:rPr>
      <w:t>Text příbalové informace</w:t>
    </w:r>
    <w:r w:rsidR="00364565">
      <w:rPr>
        <w:bCs/>
      </w:rPr>
      <w:t xml:space="preserve"> </w:t>
    </w:r>
    <w:r w:rsidRPr="00DA40B4">
      <w:rPr>
        <w:bCs/>
      </w:rPr>
      <w:t>součást dokumentace schválené rozhodnutím sp.</w:t>
    </w:r>
    <w:r w:rsidR="00364565">
      <w:rPr>
        <w:bCs/>
      </w:rPr>
      <w:t> </w:t>
    </w:r>
    <w:r w:rsidRPr="00DA40B4">
      <w:rPr>
        <w:bCs/>
      </w:rPr>
      <w:t>zn.</w:t>
    </w:r>
    <w:r w:rsidR="00364565">
      <w:rPr>
        <w:bCs/>
      </w:rPr>
      <w:t> </w:t>
    </w:r>
    <w:sdt>
      <w:sdtPr>
        <w:rPr>
          <w:bCs/>
        </w:rPr>
        <w:id w:val="1810057134"/>
        <w:placeholder>
          <w:docPart w:val="5ACB3F291DF74A3687BDBAE4D8F45D1A"/>
        </w:placeholder>
        <w:text/>
      </w:sdtPr>
      <w:sdtEndPr/>
      <w:sdtContent>
        <w:r>
          <w:rPr>
            <w:bCs/>
          </w:rPr>
          <w:t>USKVBL/7932/2025/POD</w:t>
        </w:r>
      </w:sdtContent>
    </w:sdt>
    <w:r w:rsidRPr="00DA40B4">
      <w:rPr>
        <w:bCs/>
      </w:rPr>
      <w:t xml:space="preserve">, č.j. </w:t>
    </w:r>
    <w:sdt>
      <w:sdtPr>
        <w:rPr>
          <w:bCs/>
        </w:rPr>
        <w:id w:val="945891760"/>
        <w:placeholder>
          <w:docPart w:val="5ACB3F291DF74A3687BDBAE4D8F45D1A"/>
        </w:placeholder>
        <w:text/>
      </w:sdtPr>
      <w:sdtEndPr/>
      <w:sdtContent>
        <w:r w:rsidR="00417EFB" w:rsidRPr="00417EFB">
          <w:rPr>
            <w:bCs/>
          </w:rPr>
          <w:t>USKVBL/10503/2025/REG-Gro</w:t>
        </w:r>
      </w:sdtContent>
    </w:sdt>
    <w:r w:rsidRPr="00DA40B4">
      <w:rPr>
        <w:bCs/>
      </w:rPr>
      <w:t xml:space="preserve"> ze dne </w:t>
    </w:r>
    <w:sdt>
      <w:sdtPr>
        <w:rPr>
          <w:bCs/>
        </w:rPr>
        <w:id w:val="-1725213565"/>
        <w:placeholder>
          <w:docPart w:val="ED21B59CBF3D45E28EF99A540A15815F"/>
        </w:placeholder>
        <w:date w:fullDate="2025-08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17EFB">
          <w:rPr>
            <w:bCs/>
          </w:rPr>
          <w:t>4.8.2025</w:t>
        </w:r>
      </w:sdtContent>
    </w:sdt>
    <w:r w:rsidRPr="00DA40B4">
      <w:rPr>
        <w:bCs/>
      </w:rPr>
      <w:t xml:space="preserve"> o </w:t>
    </w:r>
    <w:sdt>
      <w:sdtPr>
        <w:id w:val="1894543926"/>
        <w:placeholder>
          <w:docPart w:val="D17057D7BAE54D6195D5028D82D71ED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t>změně rozhodnutí o schválení veterinárního přípravku</w:t>
        </w:r>
      </w:sdtContent>
    </w:sdt>
    <w:r w:rsidRPr="00DA40B4">
      <w:rPr>
        <w:bCs/>
      </w:rPr>
      <w:t xml:space="preserve"> </w:t>
    </w:r>
    <w:sdt>
      <w:sdtPr>
        <w:id w:val="-662694517"/>
        <w:placeholder>
          <w:docPart w:val="EE484739C78F48E38D022B10F1987197"/>
        </w:placeholder>
        <w:text/>
      </w:sdtPr>
      <w:sdtEndPr/>
      <w:sdtContent>
        <w:r w:rsidRPr="006D50B6">
          <w:t>SKINPET CHLORHEX SHAMPOO 4%</w:t>
        </w:r>
      </w:sdtContent>
    </w:sdt>
  </w:p>
  <w:bookmarkEnd w:id="2"/>
  <w:p w14:paraId="69081745" w14:textId="64C15BFD" w:rsidR="006D50B6" w:rsidRDefault="006D50B6" w:rsidP="006D50B6">
    <w:pPr>
      <w:pStyle w:val="Zhlav"/>
      <w:tabs>
        <w:tab w:val="clear" w:pos="4536"/>
        <w:tab w:val="clear" w:pos="9072"/>
        <w:tab w:val="left" w:pos="369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29D"/>
    <w:rsid w:val="000273E5"/>
    <w:rsid w:val="00041003"/>
    <w:rsid w:val="00060502"/>
    <w:rsid w:val="000829B5"/>
    <w:rsid w:val="0011162D"/>
    <w:rsid w:val="001728BB"/>
    <w:rsid w:val="001A021A"/>
    <w:rsid w:val="001F253B"/>
    <w:rsid w:val="002158E6"/>
    <w:rsid w:val="003102A4"/>
    <w:rsid w:val="00364565"/>
    <w:rsid w:val="00371563"/>
    <w:rsid w:val="003B62E6"/>
    <w:rsid w:val="0041016A"/>
    <w:rsid w:val="00417EFB"/>
    <w:rsid w:val="00434DC0"/>
    <w:rsid w:val="0046768C"/>
    <w:rsid w:val="004B1294"/>
    <w:rsid w:val="00524FF7"/>
    <w:rsid w:val="00570693"/>
    <w:rsid w:val="005903A5"/>
    <w:rsid w:val="005941D8"/>
    <w:rsid w:val="005A47B5"/>
    <w:rsid w:val="00657587"/>
    <w:rsid w:val="006A538A"/>
    <w:rsid w:val="006C07B7"/>
    <w:rsid w:val="006C7D56"/>
    <w:rsid w:val="006D50B6"/>
    <w:rsid w:val="00726890"/>
    <w:rsid w:val="007273C1"/>
    <w:rsid w:val="00877EED"/>
    <w:rsid w:val="008C7E71"/>
    <w:rsid w:val="008D6D46"/>
    <w:rsid w:val="008E5857"/>
    <w:rsid w:val="008F14DE"/>
    <w:rsid w:val="00950A36"/>
    <w:rsid w:val="0097462B"/>
    <w:rsid w:val="00986D4D"/>
    <w:rsid w:val="009C366D"/>
    <w:rsid w:val="00A0105B"/>
    <w:rsid w:val="00A250D5"/>
    <w:rsid w:val="00A42ACC"/>
    <w:rsid w:val="00A511D9"/>
    <w:rsid w:val="00A86A33"/>
    <w:rsid w:val="00AB1CB8"/>
    <w:rsid w:val="00B16597"/>
    <w:rsid w:val="00B364D6"/>
    <w:rsid w:val="00B42E72"/>
    <w:rsid w:val="00B72149"/>
    <w:rsid w:val="00B836BE"/>
    <w:rsid w:val="00C607F2"/>
    <w:rsid w:val="00C62131"/>
    <w:rsid w:val="00CA25CA"/>
    <w:rsid w:val="00D03C84"/>
    <w:rsid w:val="00D04BAC"/>
    <w:rsid w:val="00D27FE0"/>
    <w:rsid w:val="00D924F2"/>
    <w:rsid w:val="00D9729C"/>
    <w:rsid w:val="00DA1C12"/>
    <w:rsid w:val="00DB5216"/>
    <w:rsid w:val="00F9029D"/>
    <w:rsid w:val="00F93245"/>
    <w:rsid w:val="00FA0859"/>
    <w:rsid w:val="00FB37C1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5148"/>
  <w15:chartTrackingRefBased/>
  <w15:docId w15:val="{FC9F863C-3938-41C2-A769-47B7567F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029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060502"/>
    <w:pPr>
      <w:spacing w:after="0" w:line="240" w:lineRule="auto"/>
    </w:pPr>
    <w:rPr>
      <w:rFonts w:ascii="Calibri" w:hAnsi="Calibri" w:cs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03C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3C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3C84"/>
    <w:rPr>
      <w:rFonts w:ascii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3C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3C84"/>
    <w:rPr>
      <w:rFonts w:ascii="Calibri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7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7F2"/>
    <w:rPr>
      <w:rFonts w:ascii="Segoe UI" w:hAnsi="Segoe UI" w:cs="Segoe UI"/>
      <w:sz w:val="18"/>
      <w:szCs w:val="18"/>
      <w:lang w:eastAsia="cs-CZ"/>
    </w:rPr>
  </w:style>
  <w:style w:type="character" w:styleId="Hypertextovodkaz">
    <w:name w:val="Hyperlink"/>
    <w:semiHidden/>
    <w:unhideWhenUsed/>
    <w:rsid w:val="001F253B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1F253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1F253B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676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768C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76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768C"/>
    <w:rPr>
      <w:rFonts w:ascii="Calibri" w:hAnsi="Calibri" w:cs="Calibri"/>
      <w:lang w:eastAsia="cs-CZ"/>
    </w:rPr>
  </w:style>
  <w:style w:type="character" w:styleId="Zstupntext">
    <w:name w:val="Placeholder Text"/>
    <w:rsid w:val="0046768C"/>
    <w:rPr>
      <w:color w:val="808080"/>
    </w:rPr>
  </w:style>
  <w:style w:type="character" w:customStyle="1" w:styleId="Styl2">
    <w:name w:val="Styl2"/>
    <w:basedOn w:val="Standardnpsmoodstavce"/>
    <w:uiPriority w:val="1"/>
    <w:rsid w:val="0046768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ACB3F291DF74A3687BDBAE4D8F45D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9A56F1-1153-4A9A-844B-11660E62F3B8}"/>
      </w:docPartPr>
      <w:docPartBody>
        <w:p w:rsidR="00C72F5C" w:rsidRDefault="00110C5E" w:rsidP="00110C5E">
          <w:pPr>
            <w:pStyle w:val="5ACB3F291DF74A3687BDBAE4D8F45D1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D21B59CBF3D45E28EF99A540A1581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614A21-0E56-44F6-9203-669A26D2507E}"/>
      </w:docPartPr>
      <w:docPartBody>
        <w:p w:rsidR="00C72F5C" w:rsidRDefault="00110C5E" w:rsidP="00110C5E">
          <w:pPr>
            <w:pStyle w:val="ED21B59CBF3D45E28EF99A540A15815F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D17057D7BAE54D6195D5028D82D71E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335242-A9D3-4C89-9B1C-B7975064574C}"/>
      </w:docPartPr>
      <w:docPartBody>
        <w:p w:rsidR="00C72F5C" w:rsidRDefault="00110C5E" w:rsidP="00110C5E">
          <w:pPr>
            <w:pStyle w:val="D17057D7BAE54D6195D5028D82D71EDC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E484739C78F48E38D022B10F19871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DBF745-E567-4B12-8D12-5AECB5226F3E}"/>
      </w:docPartPr>
      <w:docPartBody>
        <w:p w:rsidR="00C72F5C" w:rsidRDefault="00110C5E" w:rsidP="00110C5E">
          <w:pPr>
            <w:pStyle w:val="EE484739C78F48E38D022B10F198719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5E"/>
    <w:rsid w:val="00110C5E"/>
    <w:rsid w:val="006B352B"/>
    <w:rsid w:val="007C0C8B"/>
    <w:rsid w:val="009C566D"/>
    <w:rsid w:val="00A96AA2"/>
    <w:rsid w:val="00C72F5C"/>
    <w:rsid w:val="00C8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10C5E"/>
    <w:rPr>
      <w:color w:val="808080"/>
    </w:rPr>
  </w:style>
  <w:style w:type="paragraph" w:customStyle="1" w:styleId="5ACB3F291DF74A3687BDBAE4D8F45D1A">
    <w:name w:val="5ACB3F291DF74A3687BDBAE4D8F45D1A"/>
    <w:rsid w:val="00110C5E"/>
  </w:style>
  <w:style w:type="paragraph" w:customStyle="1" w:styleId="ED21B59CBF3D45E28EF99A540A15815F">
    <w:name w:val="ED21B59CBF3D45E28EF99A540A15815F"/>
    <w:rsid w:val="00110C5E"/>
  </w:style>
  <w:style w:type="paragraph" w:customStyle="1" w:styleId="D17057D7BAE54D6195D5028D82D71EDC">
    <w:name w:val="D17057D7BAE54D6195D5028D82D71EDC"/>
    <w:rsid w:val="00110C5E"/>
  </w:style>
  <w:style w:type="paragraph" w:customStyle="1" w:styleId="EE484739C78F48E38D022B10F1987197">
    <w:name w:val="EE484739C78F48E38D022B10F1987197"/>
    <w:rsid w:val="00110C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Šubert Jan MVDr.</dc:creator>
  <cp:keywords/>
  <dc:description/>
  <cp:lastModifiedBy>Nepejchalová Leona</cp:lastModifiedBy>
  <cp:revision>9</cp:revision>
  <dcterms:created xsi:type="dcterms:W3CDTF">2025-06-09T09:44:00Z</dcterms:created>
  <dcterms:modified xsi:type="dcterms:W3CDTF">2025-08-06T17:46:00Z</dcterms:modified>
</cp:coreProperties>
</file>