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C0EEA" w14:textId="1B76B192" w:rsidR="00BF5A3D" w:rsidRDefault="00294316">
      <w:pPr>
        <w:tabs>
          <w:tab w:val="left" w:pos="5670"/>
        </w:tabs>
        <w:ind w:right="1"/>
        <w:jc w:val="both"/>
        <w:rPr>
          <w:rFonts w:asciiTheme="majorHAnsi" w:eastAsia="Calibri" w:hAnsiTheme="majorHAnsi" w:cstheme="majorHAnsi"/>
          <w:b/>
        </w:rPr>
      </w:pPr>
      <w:r w:rsidRPr="00BF5A3D">
        <w:rPr>
          <w:rFonts w:asciiTheme="majorHAnsi" w:eastAsia="Calibri" w:hAnsiTheme="majorHAnsi" w:cstheme="majorHAnsi"/>
          <w:b/>
        </w:rPr>
        <w:t xml:space="preserve">TPL Derma Care Amber </w:t>
      </w:r>
      <w:proofErr w:type="spellStart"/>
      <w:r w:rsidRPr="00BF5A3D">
        <w:rPr>
          <w:rFonts w:asciiTheme="majorHAnsi" w:eastAsia="Calibri" w:hAnsiTheme="majorHAnsi" w:cstheme="majorHAnsi"/>
          <w:b/>
        </w:rPr>
        <w:t>Scrub</w:t>
      </w:r>
      <w:proofErr w:type="spellEnd"/>
      <w:r w:rsidRPr="00BF5A3D">
        <w:rPr>
          <w:rFonts w:asciiTheme="majorHAnsi" w:eastAsia="Calibri" w:hAnsiTheme="majorHAnsi" w:cstheme="majorHAnsi"/>
          <w:b/>
        </w:rPr>
        <w:t xml:space="preserve"> exfoliační šampon pro psy a kočky </w:t>
      </w:r>
    </w:p>
    <w:p w14:paraId="0AFFB5D3" w14:textId="77777777" w:rsidR="003E4701" w:rsidRDefault="003E4701">
      <w:pPr>
        <w:tabs>
          <w:tab w:val="left" w:pos="5670"/>
        </w:tabs>
        <w:ind w:right="1"/>
        <w:jc w:val="both"/>
        <w:rPr>
          <w:rFonts w:asciiTheme="majorHAnsi" w:eastAsia="Calibri" w:hAnsiTheme="majorHAnsi" w:cstheme="majorHAnsi"/>
          <w:b/>
        </w:rPr>
      </w:pPr>
    </w:p>
    <w:p w14:paraId="00000002" w14:textId="3386E736" w:rsidR="00C84A05" w:rsidRPr="00BF5A3D" w:rsidRDefault="00294316" w:rsidP="003E4701">
      <w:pPr>
        <w:tabs>
          <w:tab w:val="left" w:pos="5670"/>
        </w:tabs>
        <w:ind w:right="1"/>
        <w:jc w:val="both"/>
        <w:rPr>
          <w:rFonts w:asciiTheme="majorHAnsi" w:hAnsiTheme="majorHAnsi" w:cstheme="majorHAnsi"/>
        </w:rPr>
      </w:pPr>
      <w:r w:rsidRPr="00BF5A3D" w:rsidDel="00BF5A3D">
        <w:rPr>
          <w:rFonts w:asciiTheme="majorHAnsi" w:eastAsia="Calibri" w:hAnsiTheme="majorHAnsi" w:cstheme="majorHAnsi"/>
          <w:b/>
        </w:rPr>
        <w:t>400 ml</w:t>
      </w:r>
    </w:p>
    <w:p w14:paraId="312597A8" w14:textId="78D04E8C" w:rsidR="00BF5A3D" w:rsidRDefault="003E4701" w:rsidP="00BF5A3D">
      <w:pPr>
        <w:tabs>
          <w:tab w:val="left" w:pos="5670"/>
        </w:tabs>
        <w:ind w:right="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Šampon j</w:t>
      </w:r>
      <w:r w:rsidR="00294316" w:rsidRPr="00BF5A3D">
        <w:rPr>
          <w:rFonts w:asciiTheme="majorHAnsi" w:hAnsiTheme="majorHAnsi" w:cstheme="majorHAnsi"/>
        </w:rPr>
        <w:t xml:space="preserve">emně čistí </w:t>
      </w:r>
      <w:r w:rsidRPr="00BF5A3D">
        <w:rPr>
          <w:rFonts w:asciiTheme="majorHAnsi" w:hAnsiTheme="majorHAnsi" w:cstheme="majorHAnsi"/>
        </w:rPr>
        <w:t>srst vašeho mazlíčka</w:t>
      </w:r>
      <w:r>
        <w:rPr>
          <w:rFonts w:asciiTheme="majorHAnsi" w:hAnsiTheme="majorHAnsi" w:cstheme="majorHAnsi"/>
        </w:rPr>
        <w:t xml:space="preserve">, </w:t>
      </w:r>
      <w:r w:rsidRPr="00BF5A3D">
        <w:rPr>
          <w:rFonts w:asciiTheme="majorHAnsi" w:hAnsiTheme="majorHAnsi" w:cstheme="majorHAnsi"/>
        </w:rPr>
        <w:t xml:space="preserve">odstraňuje nečistoty </w:t>
      </w:r>
      <w:r w:rsidR="00294316" w:rsidRPr="00BF5A3D">
        <w:rPr>
          <w:rFonts w:asciiTheme="majorHAnsi" w:hAnsiTheme="majorHAnsi" w:cstheme="majorHAnsi"/>
        </w:rPr>
        <w:t>a</w:t>
      </w:r>
      <w:r>
        <w:rPr>
          <w:rFonts w:asciiTheme="majorHAnsi" w:hAnsiTheme="majorHAnsi" w:cstheme="majorHAnsi"/>
        </w:rPr>
        <w:t xml:space="preserve"> napomáhá odstranit</w:t>
      </w:r>
      <w:r w:rsidR="00294316" w:rsidRPr="00BF5A3D">
        <w:rPr>
          <w:rFonts w:asciiTheme="majorHAnsi" w:hAnsiTheme="majorHAnsi" w:cstheme="majorHAnsi"/>
        </w:rPr>
        <w:t>, odumřelé kožní buňky. Obohacené o složky</w:t>
      </w:r>
      <w:r w:rsidR="008C5675">
        <w:rPr>
          <w:rFonts w:asciiTheme="majorHAnsi" w:hAnsiTheme="majorHAnsi" w:cstheme="majorHAnsi"/>
        </w:rPr>
        <w:t xml:space="preserve">, které srst vyživují </w:t>
      </w:r>
      <w:r w:rsidR="00294316" w:rsidRPr="00BF5A3D">
        <w:rPr>
          <w:rFonts w:asciiTheme="majorHAnsi" w:hAnsiTheme="majorHAnsi" w:cstheme="majorHAnsi"/>
        </w:rPr>
        <w:t>a zanecháv</w:t>
      </w:r>
      <w:r w:rsidR="008C5675">
        <w:rPr>
          <w:rFonts w:asciiTheme="majorHAnsi" w:hAnsiTheme="majorHAnsi" w:cstheme="majorHAnsi"/>
        </w:rPr>
        <w:t>ají ji</w:t>
      </w:r>
      <w:r w:rsidR="00294316" w:rsidRPr="00BF5A3D">
        <w:rPr>
          <w:rFonts w:asciiTheme="majorHAnsi" w:hAnsiTheme="majorHAnsi" w:cstheme="majorHAnsi"/>
        </w:rPr>
        <w:t xml:space="preserve"> svěží, hebkou a hydratovanou. </w:t>
      </w:r>
    </w:p>
    <w:p w14:paraId="24B9C207" w14:textId="77777777" w:rsidR="003E4701" w:rsidRDefault="003E4701" w:rsidP="00BF5A3D">
      <w:pPr>
        <w:tabs>
          <w:tab w:val="left" w:pos="5670"/>
        </w:tabs>
        <w:ind w:right="1"/>
        <w:jc w:val="both"/>
        <w:rPr>
          <w:rFonts w:asciiTheme="majorHAnsi" w:hAnsiTheme="majorHAnsi" w:cstheme="majorHAnsi"/>
        </w:rPr>
      </w:pPr>
    </w:p>
    <w:p w14:paraId="363A2E77" w14:textId="77777777" w:rsidR="003E4701" w:rsidRDefault="00294316" w:rsidP="00BF5A3D">
      <w:pPr>
        <w:tabs>
          <w:tab w:val="left" w:pos="5670"/>
        </w:tabs>
        <w:ind w:right="1"/>
        <w:jc w:val="both"/>
        <w:rPr>
          <w:rFonts w:asciiTheme="majorHAnsi" w:hAnsiTheme="majorHAnsi" w:cstheme="majorHAnsi"/>
        </w:rPr>
      </w:pPr>
      <w:r w:rsidRPr="00BF5A3D">
        <w:rPr>
          <w:rFonts w:asciiTheme="majorHAnsi" w:hAnsiTheme="majorHAnsi" w:cstheme="majorHAnsi"/>
        </w:rPr>
        <w:t xml:space="preserve">Návod k použití: Šampon zřeďte vlažnou vodou v poměru 1:10, navlhčete srst a naneste přípravek. </w:t>
      </w:r>
    </w:p>
    <w:p w14:paraId="18D41FB9" w14:textId="33B03629" w:rsidR="003E4701" w:rsidRDefault="00294316" w:rsidP="00BF5A3D">
      <w:pPr>
        <w:tabs>
          <w:tab w:val="left" w:pos="5670"/>
        </w:tabs>
        <w:ind w:right="1"/>
        <w:jc w:val="both"/>
        <w:rPr>
          <w:rFonts w:asciiTheme="majorHAnsi" w:hAnsiTheme="majorHAnsi" w:cstheme="majorHAnsi"/>
        </w:rPr>
      </w:pPr>
      <w:r w:rsidRPr="00BF5A3D">
        <w:rPr>
          <w:rFonts w:asciiTheme="majorHAnsi" w:hAnsiTheme="majorHAnsi" w:cstheme="majorHAnsi"/>
        </w:rPr>
        <w:t xml:space="preserve">Masírujte asi 3 minuty a poté důkladně opláchněte vlažnou vodou. Pouze pro vnější použití. </w:t>
      </w:r>
    </w:p>
    <w:p w14:paraId="0A1A8A9B" w14:textId="77777777" w:rsidR="008C5675" w:rsidRDefault="008C5675" w:rsidP="00BF5A3D">
      <w:pPr>
        <w:tabs>
          <w:tab w:val="left" w:pos="5670"/>
        </w:tabs>
        <w:ind w:right="1"/>
        <w:jc w:val="both"/>
        <w:rPr>
          <w:rFonts w:asciiTheme="majorHAnsi" w:hAnsiTheme="majorHAnsi" w:cstheme="majorHAnsi"/>
        </w:rPr>
      </w:pPr>
    </w:p>
    <w:p w14:paraId="2BB4E3EF" w14:textId="669250E2" w:rsidR="003E4701" w:rsidRDefault="003E4701" w:rsidP="003E4701">
      <w:pPr>
        <w:tabs>
          <w:tab w:val="left" w:pos="5670"/>
        </w:tabs>
        <w:ind w:right="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Složení: uvedeno na obalu (INCI: </w:t>
      </w:r>
      <w:proofErr w:type="spellStart"/>
      <w:r w:rsidR="008C5675" w:rsidRPr="008C5675">
        <w:rPr>
          <w:rFonts w:asciiTheme="majorHAnsi" w:hAnsiTheme="majorHAnsi" w:cstheme="majorHAnsi"/>
        </w:rPr>
        <w:t>Aqua</w:t>
      </w:r>
      <w:proofErr w:type="spellEnd"/>
      <w:r w:rsidR="008C5675" w:rsidRPr="008C5675">
        <w:rPr>
          <w:rFonts w:asciiTheme="majorHAnsi" w:hAnsiTheme="majorHAnsi" w:cstheme="majorHAnsi"/>
        </w:rPr>
        <w:t xml:space="preserve">, </w:t>
      </w:r>
      <w:proofErr w:type="spellStart"/>
      <w:r w:rsidR="008C5675" w:rsidRPr="008C5675">
        <w:rPr>
          <w:rFonts w:asciiTheme="majorHAnsi" w:hAnsiTheme="majorHAnsi" w:cstheme="majorHAnsi"/>
        </w:rPr>
        <w:t>Sodium</w:t>
      </w:r>
      <w:proofErr w:type="spellEnd"/>
      <w:r w:rsidR="008C5675" w:rsidRPr="008C5675">
        <w:rPr>
          <w:rFonts w:asciiTheme="majorHAnsi" w:hAnsiTheme="majorHAnsi" w:cstheme="majorHAnsi"/>
        </w:rPr>
        <w:t xml:space="preserve"> </w:t>
      </w:r>
      <w:proofErr w:type="spellStart"/>
      <w:r w:rsidR="008C5675" w:rsidRPr="008C5675">
        <w:rPr>
          <w:rFonts w:asciiTheme="majorHAnsi" w:hAnsiTheme="majorHAnsi" w:cstheme="majorHAnsi"/>
        </w:rPr>
        <w:t>Cocoyl</w:t>
      </w:r>
      <w:proofErr w:type="spellEnd"/>
      <w:r w:rsidR="008C5675" w:rsidRPr="008C5675">
        <w:rPr>
          <w:rFonts w:asciiTheme="majorHAnsi" w:hAnsiTheme="majorHAnsi" w:cstheme="majorHAnsi"/>
        </w:rPr>
        <w:t xml:space="preserve"> </w:t>
      </w:r>
      <w:proofErr w:type="spellStart"/>
      <w:r w:rsidR="008C5675" w:rsidRPr="008C5675">
        <w:rPr>
          <w:rFonts w:asciiTheme="majorHAnsi" w:hAnsiTheme="majorHAnsi" w:cstheme="majorHAnsi"/>
        </w:rPr>
        <w:t>Glutamate</w:t>
      </w:r>
      <w:proofErr w:type="spellEnd"/>
      <w:r w:rsidR="008C5675" w:rsidRPr="008C5675">
        <w:rPr>
          <w:rFonts w:asciiTheme="majorHAnsi" w:hAnsiTheme="majorHAnsi" w:cstheme="majorHAnsi"/>
        </w:rPr>
        <w:t xml:space="preserve">, </w:t>
      </w:r>
      <w:proofErr w:type="spellStart"/>
      <w:r w:rsidR="008C5675" w:rsidRPr="008C5675">
        <w:rPr>
          <w:rFonts w:asciiTheme="majorHAnsi" w:hAnsiTheme="majorHAnsi" w:cstheme="majorHAnsi"/>
        </w:rPr>
        <w:t>Cocamidopropyl</w:t>
      </w:r>
      <w:proofErr w:type="spellEnd"/>
      <w:r w:rsidR="008C5675" w:rsidRPr="008C5675">
        <w:rPr>
          <w:rFonts w:asciiTheme="majorHAnsi" w:hAnsiTheme="majorHAnsi" w:cstheme="majorHAnsi"/>
        </w:rPr>
        <w:t xml:space="preserve"> Betaine, Glycerin, </w:t>
      </w:r>
      <w:proofErr w:type="spellStart"/>
      <w:r w:rsidR="008C5675" w:rsidRPr="008C5675">
        <w:rPr>
          <w:rFonts w:asciiTheme="majorHAnsi" w:hAnsiTheme="majorHAnsi" w:cstheme="majorHAnsi"/>
        </w:rPr>
        <w:t>Acrylate</w:t>
      </w:r>
      <w:proofErr w:type="spellEnd"/>
      <w:r w:rsidR="008C5675" w:rsidRPr="008C5675">
        <w:rPr>
          <w:rFonts w:asciiTheme="majorHAnsi" w:hAnsiTheme="majorHAnsi" w:cstheme="majorHAnsi"/>
        </w:rPr>
        <w:t xml:space="preserve"> </w:t>
      </w:r>
      <w:proofErr w:type="spellStart"/>
      <w:r w:rsidR="008C5675" w:rsidRPr="008C5675">
        <w:rPr>
          <w:rFonts w:asciiTheme="majorHAnsi" w:hAnsiTheme="majorHAnsi" w:cstheme="majorHAnsi"/>
        </w:rPr>
        <w:t>Copolymer</w:t>
      </w:r>
      <w:proofErr w:type="spellEnd"/>
      <w:r w:rsidR="008C5675" w:rsidRPr="008C5675">
        <w:rPr>
          <w:rFonts w:asciiTheme="majorHAnsi" w:hAnsiTheme="majorHAnsi" w:cstheme="majorHAnsi"/>
        </w:rPr>
        <w:t xml:space="preserve">, </w:t>
      </w:r>
      <w:proofErr w:type="spellStart"/>
      <w:r w:rsidR="008C5675" w:rsidRPr="008C5675">
        <w:rPr>
          <w:rFonts w:asciiTheme="majorHAnsi" w:hAnsiTheme="majorHAnsi" w:cstheme="majorHAnsi"/>
        </w:rPr>
        <w:t>Lauryl</w:t>
      </w:r>
      <w:proofErr w:type="spellEnd"/>
      <w:r w:rsidR="008C5675" w:rsidRPr="008C5675">
        <w:rPr>
          <w:rFonts w:asciiTheme="majorHAnsi" w:hAnsiTheme="majorHAnsi" w:cstheme="majorHAnsi"/>
        </w:rPr>
        <w:t xml:space="preserve"> </w:t>
      </w:r>
      <w:proofErr w:type="spellStart"/>
      <w:r w:rsidR="008C5675" w:rsidRPr="008C5675">
        <w:rPr>
          <w:rFonts w:asciiTheme="majorHAnsi" w:hAnsiTheme="majorHAnsi" w:cstheme="majorHAnsi"/>
        </w:rPr>
        <w:t>Glucoside</w:t>
      </w:r>
      <w:proofErr w:type="spellEnd"/>
      <w:r w:rsidR="008C5675" w:rsidRPr="008C5675">
        <w:rPr>
          <w:rFonts w:asciiTheme="majorHAnsi" w:hAnsiTheme="majorHAnsi" w:cstheme="majorHAnsi"/>
        </w:rPr>
        <w:t>, P</w:t>
      </w:r>
      <w:r w:rsidR="008C5675">
        <w:rPr>
          <w:rFonts w:asciiTheme="majorHAnsi" w:hAnsiTheme="majorHAnsi" w:cstheme="majorHAnsi"/>
        </w:rPr>
        <w:t>EG</w:t>
      </w:r>
      <w:r w:rsidR="008C5675" w:rsidRPr="008C5675">
        <w:rPr>
          <w:rFonts w:asciiTheme="majorHAnsi" w:hAnsiTheme="majorHAnsi" w:cstheme="majorHAnsi"/>
        </w:rPr>
        <w:t xml:space="preserve">-40 </w:t>
      </w:r>
      <w:proofErr w:type="spellStart"/>
      <w:r w:rsidR="008C5675" w:rsidRPr="008C5675">
        <w:rPr>
          <w:rFonts w:asciiTheme="majorHAnsi" w:hAnsiTheme="majorHAnsi" w:cstheme="majorHAnsi"/>
        </w:rPr>
        <w:t>Hydrogenated</w:t>
      </w:r>
      <w:proofErr w:type="spellEnd"/>
      <w:r w:rsidR="008C5675" w:rsidRPr="008C5675">
        <w:rPr>
          <w:rFonts w:asciiTheme="majorHAnsi" w:hAnsiTheme="majorHAnsi" w:cstheme="majorHAnsi"/>
        </w:rPr>
        <w:t xml:space="preserve"> Castor </w:t>
      </w:r>
      <w:proofErr w:type="spellStart"/>
      <w:r w:rsidR="008C5675" w:rsidRPr="008C5675">
        <w:rPr>
          <w:rFonts w:asciiTheme="majorHAnsi" w:hAnsiTheme="majorHAnsi" w:cstheme="majorHAnsi"/>
        </w:rPr>
        <w:t>Oil</w:t>
      </w:r>
      <w:proofErr w:type="spellEnd"/>
      <w:r w:rsidR="008C5675" w:rsidRPr="008C5675">
        <w:rPr>
          <w:rFonts w:asciiTheme="majorHAnsi" w:hAnsiTheme="majorHAnsi" w:cstheme="majorHAnsi"/>
        </w:rPr>
        <w:t xml:space="preserve">, </w:t>
      </w:r>
      <w:proofErr w:type="spellStart"/>
      <w:r w:rsidR="008C5675" w:rsidRPr="008C5675">
        <w:rPr>
          <w:rFonts w:asciiTheme="majorHAnsi" w:hAnsiTheme="majorHAnsi" w:cstheme="majorHAnsi"/>
        </w:rPr>
        <w:t>Hydrogenated</w:t>
      </w:r>
      <w:proofErr w:type="spellEnd"/>
      <w:r w:rsidR="008C5675" w:rsidRPr="008C5675">
        <w:rPr>
          <w:rFonts w:asciiTheme="majorHAnsi" w:hAnsiTheme="majorHAnsi" w:cstheme="majorHAnsi"/>
        </w:rPr>
        <w:t xml:space="preserve"> </w:t>
      </w:r>
      <w:proofErr w:type="spellStart"/>
      <w:r w:rsidR="008C5675" w:rsidRPr="008C5675">
        <w:rPr>
          <w:rFonts w:asciiTheme="majorHAnsi" w:hAnsiTheme="majorHAnsi" w:cstheme="majorHAnsi"/>
        </w:rPr>
        <w:t>Starch</w:t>
      </w:r>
      <w:proofErr w:type="spellEnd"/>
      <w:r w:rsidR="008C5675" w:rsidRPr="008C5675">
        <w:rPr>
          <w:rFonts w:asciiTheme="majorHAnsi" w:hAnsiTheme="majorHAnsi" w:cstheme="majorHAnsi"/>
        </w:rPr>
        <w:t xml:space="preserve"> </w:t>
      </w:r>
      <w:proofErr w:type="spellStart"/>
      <w:r w:rsidR="008C5675" w:rsidRPr="008C5675">
        <w:rPr>
          <w:rFonts w:asciiTheme="majorHAnsi" w:hAnsiTheme="majorHAnsi" w:cstheme="majorHAnsi"/>
        </w:rPr>
        <w:t>Hydrolysate</w:t>
      </w:r>
      <w:proofErr w:type="spellEnd"/>
      <w:r w:rsidR="008C5675" w:rsidRPr="008C5675">
        <w:rPr>
          <w:rFonts w:asciiTheme="majorHAnsi" w:hAnsiTheme="majorHAnsi" w:cstheme="majorHAnsi"/>
        </w:rPr>
        <w:t xml:space="preserve">, </w:t>
      </w:r>
      <w:proofErr w:type="spellStart"/>
      <w:r w:rsidR="008C5675" w:rsidRPr="008C5675">
        <w:rPr>
          <w:rFonts w:asciiTheme="majorHAnsi" w:hAnsiTheme="majorHAnsi" w:cstheme="majorHAnsi"/>
        </w:rPr>
        <w:t>Pinus</w:t>
      </w:r>
      <w:proofErr w:type="spellEnd"/>
      <w:r w:rsidR="008C5675" w:rsidRPr="008C5675">
        <w:rPr>
          <w:rFonts w:asciiTheme="majorHAnsi" w:hAnsiTheme="majorHAnsi" w:cstheme="majorHAnsi"/>
        </w:rPr>
        <w:t xml:space="preserve"> </w:t>
      </w:r>
      <w:proofErr w:type="spellStart"/>
      <w:r w:rsidR="008C5675" w:rsidRPr="008C5675">
        <w:rPr>
          <w:rFonts w:asciiTheme="majorHAnsi" w:hAnsiTheme="majorHAnsi" w:cstheme="majorHAnsi"/>
        </w:rPr>
        <w:t>Succinefera</w:t>
      </w:r>
      <w:proofErr w:type="spellEnd"/>
      <w:r w:rsidR="008C5675" w:rsidRPr="008C5675">
        <w:rPr>
          <w:rFonts w:asciiTheme="majorHAnsi" w:hAnsiTheme="majorHAnsi" w:cstheme="majorHAnsi"/>
        </w:rPr>
        <w:t xml:space="preserve"> </w:t>
      </w:r>
      <w:proofErr w:type="spellStart"/>
      <w:r w:rsidR="008C5675" w:rsidRPr="008C5675">
        <w:rPr>
          <w:rFonts w:asciiTheme="majorHAnsi" w:hAnsiTheme="majorHAnsi" w:cstheme="majorHAnsi"/>
        </w:rPr>
        <w:t>Resin</w:t>
      </w:r>
      <w:proofErr w:type="spellEnd"/>
      <w:r w:rsidR="008C5675" w:rsidRPr="008C5675">
        <w:rPr>
          <w:rFonts w:asciiTheme="majorHAnsi" w:hAnsiTheme="majorHAnsi" w:cstheme="majorHAnsi"/>
        </w:rPr>
        <w:t xml:space="preserve"> (Amber </w:t>
      </w:r>
      <w:proofErr w:type="spellStart"/>
      <w:r w:rsidR="008C5675" w:rsidRPr="008C5675">
        <w:rPr>
          <w:rFonts w:asciiTheme="majorHAnsi" w:hAnsiTheme="majorHAnsi" w:cstheme="majorHAnsi"/>
        </w:rPr>
        <w:t>Oil</w:t>
      </w:r>
      <w:proofErr w:type="spellEnd"/>
      <w:r w:rsidR="008C5675" w:rsidRPr="008C5675">
        <w:rPr>
          <w:rFonts w:asciiTheme="majorHAnsi" w:hAnsiTheme="majorHAnsi" w:cstheme="majorHAnsi"/>
        </w:rPr>
        <w:t xml:space="preserve">), </w:t>
      </w:r>
      <w:proofErr w:type="spellStart"/>
      <w:r w:rsidR="008C5675" w:rsidRPr="008C5675">
        <w:rPr>
          <w:rFonts w:asciiTheme="majorHAnsi" w:hAnsiTheme="majorHAnsi" w:cstheme="majorHAnsi"/>
        </w:rPr>
        <w:t>Coco-Glucoside</w:t>
      </w:r>
      <w:proofErr w:type="spellEnd"/>
      <w:r w:rsidR="008C5675" w:rsidRPr="008C5675">
        <w:rPr>
          <w:rFonts w:asciiTheme="majorHAnsi" w:hAnsiTheme="majorHAnsi" w:cstheme="majorHAnsi"/>
        </w:rPr>
        <w:t xml:space="preserve">, </w:t>
      </w:r>
      <w:proofErr w:type="spellStart"/>
      <w:r w:rsidR="008C5675" w:rsidRPr="008C5675">
        <w:rPr>
          <w:rFonts w:asciiTheme="majorHAnsi" w:hAnsiTheme="majorHAnsi" w:cstheme="majorHAnsi"/>
        </w:rPr>
        <w:t>Hydrogenated</w:t>
      </w:r>
      <w:proofErr w:type="spellEnd"/>
      <w:r w:rsidR="008C5675" w:rsidRPr="008C5675">
        <w:rPr>
          <w:rFonts w:asciiTheme="majorHAnsi" w:hAnsiTheme="majorHAnsi" w:cstheme="majorHAnsi"/>
        </w:rPr>
        <w:t xml:space="preserve"> Jojoba </w:t>
      </w:r>
      <w:proofErr w:type="spellStart"/>
      <w:r w:rsidR="008C5675" w:rsidRPr="008C5675">
        <w:rPr>
          <w:rFonts w:asciiTheme="majorHAnsi" w:hAnsiTheme="majorHAnsi" w:cstheme="majorHAnsi"/>
        </w:rPr>
        <w:t>Oil</w:t>
      </w:r>
      <w:proofErr w:type="spellEnd"/>
      <w:r w:rsidR="008C5675" w:rsidRPr="008C5675">
        <w:rPr>
          <w:rFonts w:asciiTheme="majorHAnsi" w:hAnsiTheme="majorHAnsi" w:cstheme="majorHAnsi"/>
        </w:rPr>
        <w:t xml:space="preserve">, </w:t>
      </w:r>
      <w:proofErr w:type="spellStart"/>
      <w:r w:rsidR="008C5675" w:rsidRPr="008C5675">
        <w:rPr>
          <w:rFonts w:asciiTheme="majorHAnsi" w:hAnsiTheme="majorHAnsi" w:cstheme="majorHAnsi"/>
        </w:rPr>
        <w:t>Hydrogenated</w:t>
      </w:r>
      <w:proofErr w:type="spellEnd"/>
      <w:r w:rsidR="008C5675" w:rsidRPr="008C5675">
        <w:rPr>
          <w:rFonts w:asciiTheme="majorHAnsi" w:hAnsiTheme="majorHAnsi" w:cstheme="majorHAnsi"/>
        </w:rPr>
        <w:t xml:space="preserve"> Castor </w:t>
      </w:r>
      <w:proofErr w:type="spellStart"/>
      <w:r w:rsidR="008C5675" w:rsidRPr="008C5675">
        <w:rPr>
          <w:rFonts w:asciiTheme="majorHAnsi" w:hAnsiTheme="majorHAnsi" w:cstheme="majorHAnsi"/>
        </w:rPr>
        <w:t>Oil</w:t>
      </w:r>
      <w:proofErr w:type="spellEnd"/>
      <w:r w:rsidR="008C5675" w:rsidRPr="008C5675">
        <w:rPr>
          <w:rFonts w:asciiTheme="majorHAnsi" w:hAnsiTheme="majorHAnsi" w:cstheme="majorHAnsi"/>
        </w:rPr>
        <w:t xml:space="preserve">, </w:t>
      </w:r>
      <w:proofErr w:type="spellStart"/>
      <w:r w:rsidR="008C5675" w:rsidRPr="008C5675">
        <w:rPr>
          <w:rFonts w:asciiTheme="majorHAnsi" w:hAnsiTheme="majorHAnsi" w:cstheme="majorHAnsi"/>
        </w:rPr>
        <w:t>Glyceryl</w:t>
      </w:r>
      <w:proofErr w:type="spellEnd"/>
      <w:r w:rsidR="008C5675" w:rsidRPr="008C5675">
        <w:rPr>
          <w:rFonts w:asciiTheme="majorHAnsi" w:hAnsiTheme="majorHAnsi" w:cstheme="majorHAnsi"/>
        </w:rPr>
        <w:t xml:space="preserve"> </w:t>
      </w:r>
      <w:proofErr w:type="spellStart"/>
      <w:r w:rsidR="008C5675" w:rsidRPr="008C5675">
        <w:rPr>
          <w:rFonts w:asciiTheme="majorHAnsi" w:hAnsiTheme="majorHAnsi" w:cstheme="majorHAnsi"/>
        </w:rPr>
        <w:t>Oleate</w:t>
      </w:r>
      <w:proofErr w:type="spellEnd"/>
      <w:r w:rsidR="008C5675" w:rsidRPr="008C5675">
        <w:rPr>
          <w:rFonts w:asciiTheme="majorHAnsi" w:hAnsiTheme="majorHAnsi" w:cstheme="majorHAnsi"/>
        </w:rPr>
        <w:t xml:space="preserve">, </w:t>
      </w:r>
      <w:proofErr w:type="spellStart"/>
      <w:r w:rsidR="008C5675" w:rsidRPr="008C5675">
        <w:rPr>
          <w:rFonts w:asciiTheme="majorHAnsi" w:hAnsiTheme="majorHAnsi" w:cstheme="majorHAnsi"/>
        </w:rPr>
        <w:t>Phenetyl</w:t>
      </w:r>
      <w:proofErr w:type="spellEnd"/>
      <w:r w:rsidR="008C5675" w:rsidRPr="008C5675">
        <w:rPr>
          <w:rFonts w:asciiTheme="majorHAnsi" w:hAnsiTheme="majorHAnsi" w:cstheme="majorHAnsi"/>
        </w:rPr>
        <w:t xml:space="preserve"> </w:t>
      </w:r>
      <w:proofErr w:type="spellStart"/>
      <w:r w:rsidR="008C5675" w:rsidRPr="008C5675">
        <w:rPr>
          <w:rFonts w:asciiTheme="majorHAnsi" w:hAnsiTheme="majorHAnsi" w:cstheme="majorHAnsi"/>
        </w:rPr>
        <w:t>Alcohol</w:t>
      </w:r>
      <w:proofErr w:type="spellEnd"/>
      <w:r w:rsidR="008C5675" w:rsidRPr="008C5675">
        <w:rPr>
          <w:rFonts w:asciiTheme="majorHAnsi" w:hAnsiTheme="majorHAnsi" w:cstheme="majorHAnsi"/>
        </w:rPr>
        <w:t xml:space="preserve">, Propylene </w:t>
      </w:r>
      <w:proofErr w:type="spellStart"/>
      <w:r w:rsidR="008C5675" w:rsidRPr="008C5675">
        <w:rPr>
          <w:rFonts w:asciiTheme="majorHAnsi" w:hAnsiTheme="majorHAnsi" w:cstheme="majorHAnsi"/>
        </w:rPr>
        <w:t>Glycol</w:t>
      </w:r>
      <w:proofErr w:type="spellEnd"/>
      <w:r w:rsidR="008C5675" w:rsidRPr="008C5675">
        <w:rPr>
          <w:rFonts w:asciiTheme="majorHAnsi" w:hAnsiTheme="majorHAnsi" w:cstheme="majorHAnsi"/>
        </w:rPr>
        <w:t xml:space="preserve">, </w:t>
      </w:r>
      <w:proofErr w:type="spellStart"/>
      <w:r w:rsidR="008C5675" w:rsidRPr="008C5675">
        <w:rPr>
          <w:rFonts w:asciiTheme="majorHAnsi" w:hAnsiTheme="majorHAnsi" w:cstheme="majorHAnsi"/>
        </w:rPr>
        <w:t>Dicaprylyl</w:t>
      </w:r>
      <w:proofErr w:type="spellEnd"/>
      <w:r w:rsidR="008C5675" w:rsidRPr="008C5675">
        <w:rPr>
          <w:rFonts w:asciiTheme="majorHAnsi" w:hAnsiTheme="majorHAnsi" w:cstheme="majorHAnsi"/>
        </w:rPr>
        <w:t xml:space="preserve"> Ether, </w:t>
      </w:r>
      <w:proofErr w:type="spellStart"/>
      <w:r w:rsidR="008C5675" w:rsidRPr="008C5675">
        <w:rPr>
          <w:rFonts w:asciiTheme="majorHAnsi" w:hAnsiTheme="majorHAnsi" w:cstheme="majorHAnsi"/>
        </w:rPr>
        <w:t>Lauryl</w:t>
      </w:r>
      <w:proofErr w:type="spellEnd"/>
      <w:r w:rsidR="008C5675" w:rsidRPr="008C5675">
        <w:rPr>
          <w:rFonts w:asciiTheme="majorHAnsi" w:hAnsiTheme="majorHAnsi" w:cstheme="majorHAnsi"/>
        </w:rPr>
        <w:t xml:space="preserve"> </w:t>
      </w:r>
      <w:proofErr w:type="spellStart"/>
      <w:r w:rsidR="008C5675" w:rsidRPr="008C5675">
        <w:rPr>
          <w:rFonts w:asciiTheme="majorHAnsi" w:hAnsiTheme="majorHAnsi" w:cstheme="majorHAnsi"/>
        </w:rPr>
        <w:t>Alcohol</w:t>
      </w:r>
      <w:proofErr w:type="spellEnd"/>
      <w:r w:rsidR="008C5675" w:rsidRPr="008C5675">
        <w:rPr>
          <w:rFonts w:asciiTheme="majorHAnsi" w:hAnsiTheme="majorHAnsi" w:cstheme="majorHAnsi"/>
        </w:rPr>
        <w:t xml:space="preserve">, </w:t>
      </w:r>
      <w:proofErr w:type="spellStart"/>
      <w:r w:rsidR="008C5675" w:rsidRPr="008C5675">
        <w:rPr>
          <w:rFonts w:asciiTheme="majorHAnsi" w:hAnsiTheme="majorHAnsi" w:cstheme="majorHAnsi"/>
        </w:rPr>
        <w:t>Parfum</w:t>
      </w:r>
      <w:proofErr w:type="spellEnd"/>
      <w:r w:rsidR="008C5675" w:rsidRPr="008C5675">
        <w:rPr>
          <w:rFonts w:asciiTheme="majorHAnsi" w:hAnsiTheme="majorHAnsi" w:cstheme="majorHAnsi"/>
        </w:rPr>
        <w:t xml:space="preserve">, </w:t>
      </w:r>
      <w:proofErr w:type="spellStart"/>
      <w:r w:rsidR="008C5675" w:rsidRPr="008C5675">
        <w:rPr>
          <w:rFonts w:asciiTheme="majorHAnsi" w:hAnsiTheme="majorHAnsi" w:cstheme="majorHAnsi"/>
        </w:rPr>
        <w:t>Sodium</w:t>
      </w:r>
      <w:proofErr w:type="spellEnd"/>
      <w:r w:rsidR="008C5675" w:rsidRPr="008C5675">
        <w:rPr>
          <w:rFonts w:asciiTheme="majorHAnsi" w:hAnsiTheme="majorHAnsi" w:cstheme="majorHAnsi"/>
        </w:rPr>
        <w:t xml:space="preserve"> Hydroxide, </w:t>
      </w:r>
      <w:proofErr w:type="spellStart"/>
      <w:r w:rsidR="008C5675" w:rsidRPr="008C5675">
        <w:rPr>
          <w:rFonts w:asciiTheme="majorHAnsi" w:hAnsiTheme="majorHAnsi" w:cstheme="majorHAnsi"/>
        </w:rPr>
        <w:t>Citric</w:t>
      </w:r>
      <w:proofErr w:type="spellEnd"/>
      <w:r w:rsidR="008C5675" w:rsidRPr="008C5675">
        <w:rPr>
          <w:rFonts w:asciiTheme="majorHAnsi" w:hAnsiTheme="majorHAnsi" w:cstheme="majorHAnsi"/>
        </w:rPr>
        <w:t xml:space="preserve"> Acid, </w:t>
      </w:r>
      <w:proofErr w:type="spellStart"/>
      <w:r w:rsidR="008C5675" w:rsidRPr="008C5675">
        <w:rPr>
          <w:rFonts w:asciiTheme="majorHAnsi" w:hAnsiTheme="majorHAnsi" w:cstheme="majorHAnsi"/>
        </w:rPr>
        <w:t>Caprylyl</w:t>
      </w:r>
      <w:proofErr w:type="spellEnd"/>
      <w:r w:rsidR="008C5675" w:rsidRPr="008C5675">
        <w:rPr>
          <w:rFonts w:asciiTheme="majorHAnsi" w:hAnsiTheme="majorHAnsi" w:cstheme="majorHAnsi"/>
        </w:rPr>
        <w:t xml:space="preserve"> </w:t>
      </w:r>
      <w:proofErr w:type="spellStart"/>
      <w:r w:rsidR="008C5675" w:rsidRPr="008C5675">
        <w:rPr>
          <w:rFonts w:asciiTheme="majorHAnsi" w:hAnsiTheme="majorHAnsi" w:cstheme="majorHAnsi"/>
        </w:rPr>
        <w:t>Glycol</w:t>
      </w:r>
      <w:proofErr w:type="spellEnd"/>
      <w:r w:rsidR="008C5675" w:rsidRPr="008C5675">
        <w:rPr>
          <w:rFonts w:asciiTheme="majorHAnsi" w:hAnsiTheme="majorHAnsi" w:cstheme="majorHAnsi"/>
        </w:rPr>
        <w:t xml:space="preserve">, </w:t>
      </w:r>
      <w:proofErr w:type="spellStart"/>
      <w:r w:rsidR="008C5675" w:rsidRPr="008C5675">
        <w:rPr>
          <w:rFonts w:asciiTheme="majorHAnsi" w:hAnsiTheme="majorHAnsi" w:cstheme="majorHAnsi"/>
        </w:rPr>
        <w:t>Tocopherol</w:t>
      </w:r>
      <w:proofErr w:type="spellEnd"/>
      <w:r w:rsidR="008C5675" w:rsidRPr="008C5675">
        <w:rPr>
          <w:rFonts w:asciiTheme="majorHAnsi" w:hAnsiTheme="majorHAnsi" w:cstheme="majorHAnsi"/>
        </w:rPr>
        <w:t xml:space="preserve">, </w:t>
      </w:r>
      <w:proofErr w:type="spellStart"/>
      <w:r w:rsidR="008C5675" w:rsidRPr="008C5675">
        <w:rPr>
          <w:rFonts w:asciiTheme="majorHAnsi" w:hAnsiTheme="majorHAnsi" w:cstheme="majorHAnsi"/>
        </w:rPr>
        <w:t>Hexyl</w:t>
      </w:r>
      <w:proofErr w:type="spellEnd"/>
      <w:r w:rsidR="008C5675" w:rsidRPr="008C5675">
        <w:rPr>
          <w:rFonts w:asciiTheme="majorHAnsi" w:hAnsiTheme="majorHAnsi" w:cstheme="majorHAnsi"/>
        </w:rPr>
        <w:t xml:space="preserve"> </w:t>
      </w:r>
      <w:proofErr w:type="spellStart"/>
      <w:r w:rsidR="008C5675" w:rsidRPr="008C5675">
        <w:rPr>
          <w:rFonts w:asciiTheme="majorHAnsi" w:hAnsiTheme="majorHAnsi" w:cstheme="majorHAnsi"/>
        </w:rPr>
        <w:t>Cinnamal</w:t>
      </w:r>
      <w:proofErr w:type="spellEnd"/>
      <w:r w:rsidR="008C5675" w:rsidRPr="008C5675">
        <w:rPr>
          <w:rFonts w:asciiTheme="majorHAnsi" w:hAnsiTheme="majorHAnsi" w:cstheme="majorHAnsi"/>
        </w:rPr>
        <w:t xml:space="preserve">, Benzyl </w:t>
      </w:r>
      <w:proofErr w:type="spellStart"/>
      <w:r w:rsidR="008C5675" w:rsidRPr="008C5675">
        <w:rPr>
          <w:rFonts w:asciiTheme="majorHAnsi" w:hAnsiTheme="majorHAnsi" w:cstheme="majorHAnsi"/>
        </w:rPr>
        <w:t>Benzoate</w:t>
      </w:r>
      <w:proofErr w:type="spellEnd"/>
      <w:r w:rsidR="008C5675" w:rsidRPr="008C5675">
        <w:rPr>
          <w:rFonts w:asciiTheme="majorHAnsi" w:hAnsiTheme="majorHAnsi" w:cstheme="majorHAnsi"/>
        </w:rPr>
        <w:t xml:space="preserve">, </w:t>
      </w:r>
      <w:proofErr w:type="spellStart"/>
      <w:r w:rsidR="008C5675" w:rsidRPr="008C5675">
        <w:rPr>
          <w:rFonts w:asciiTheme="majorHAnsi" w:hAnsiTheme="majorHAnsi" w:cstheme="majorHAnsi"/>
        </w:rPr>
        <w:t>Tetramethyl</w:t>
      </w:r>
      <w:proofErr w:type="spellEnd"/>
      <w:r w:rsidR="008C5675" w:rsidRPr="008C5675">
        <w:rPr>
          <w:rFonts w:asciiTheme="majorHAnsi" w:hAnsiTheme="majorHAnsi" w:cstheme="majorHAnsi"/>
        </w:rPr>
        <w:t xml:space="preserve"> </w:t>
      </w:r>
      <w:proofErr w:type="spellStart"/>
      <w:r w:rsidR="008C5675" w:rsidRPr="008C5675">
        <w:rPr>
          <w:rFonts w:asciiTheme="majorHAnsi" w:hAnsiTheme="majorHAnsi" w:cstheme="majorHAnsi"/>
        </w:rPr>
        <w:t>Acetyloctahydronaphtalenes</w:t>
      </w:r>
      <w:proofErr w:type="spellEnd"/>
      <w:r w:rsidR="008C5675" w:rsidRPr="008C5675">
        <w:rPr>
          <w:rFonts w:asciiTheme="majorHAnsi" w:hAnsiTheme="majorHAnsi" w:cstheme="majorHAnsi"/>
        </w:rPr>
        <w:t>, Cl 77007</w:t>
      </w:r>
      <w:r w:rsidR="008C5675">
        <w:rPr>
          <w:rFonts w:asciiTheme="majorHAnsi" w:hAnsiTheme="majorHAnsi" w:cstheme="majorHAnsi"/>
        </w:rPr>
        <w:t>).</w:t>
      </w:r>
    </w:p>
    <w:p w14:paraId="5CCCB76D" w14:textId="77777777" w:rsidR="003E4701" w:rsidRDefault="003E4701" w:rsidP="003E4701">
      <w:pPr>
        <w:tabs>
          <w:tab w:val="left" w:pos="5670"/>
        </w:tabs>
        <w:ind w:right="1"/>
        <w:jc w:val="both"/>
        <w:rPr>
          <w:rFonts w:asciiTheme="majorHAnsi" w:hAnsiTheme="majorHAnsi" w:cstheme="majorHAnsi"/>
        </w:rPr>
      </w:pPr>
    </w:p>
    <w:p w14:paraId="32C0DB96" w14:textId="4064F854" w:rsidR="003E4701" w:rsidRDefault="003E4701" w:rsidP="00BF5A3D">
      <w:pPr>
        <w:tabs>
          <w:tab w:val="left" w:pos="5670"/>
        </w:tabs>
        <w:ind w:right="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Upozornění:</w:t>
      </w:r>
    </w:p>
    <w:p w14:paraId="0871D618" w14:textId="6CA48271" w:rsidR="00BF5A3D" w:rsidRDefault="00294316" w:rsidP="00BF5A3D">
      <w:pPr>
        <w:tabs>
          <w:tab w:val="left" w:pos="5670"/>
        </w:tabs>
        <w:ind w:right="1"/>
        <w:jc w:val="both"/>
        <w:rPr>
          <w:rFonts w:asciiTheme="majorHAnsi" w:hAnsiTheme="majorHAnsi" w:cstheme="majorHAnsi"/>
        </w:rPr>
      </w:pPr>
      <w:r w:rsidRPr="00BF5A3D">
        <w:rPr>
          <w:rFonts w:asciiTheme="majorHAnsi" w:hAnsiTheme="majorHAnsi" w:cstheme="majorHAnsi"/>
        </w:rPr>
        <w:t>Nebezpečí. Dráždí kůži. Způsobuje vážné poškození očí. Škodlivý pro vodní organismy, s dlouhodobými účinky. Vyvarujte se kontaktu s očima.</w:t>
      </w:r>
      <w:r w:rsidR="003E4701">
        <w:rPr>
          <w:rFonts w:asciiTheme="majorHAnsi" w:hAnsiTheme="majorHAnsi" w:cstheme="majorHAnsi"/>
        </w:rPr>
        <w:t xml:space="preserve"> </w:t>
      </w:r>
      <w:r w:rsidRPr="00BF5A3D">
        <w:rPr>
          <w:rFonts w:asciiTheme="majorHAnsi" w:hAnsiTheme="majorHAnsi" w:cstheme="majorHAnsi"/>
        </w:rPr>
        <w:t xml:space="preserve">V případě zasažení očí několik minut opatrně oplachujte vodou. Uchovávat mimo dohled a dosah dětí. Veterinární přípravek. Pouze pro zvířata. </w:t>
      </w:r>
    </w:p>
    <w:p w14:paraId="664A2C1D" w14:textId="1BD0CEB6" w:rsidR="00F35BBA" w:rsidRDefault="00F35BBA" w:rsidP="00BF5A3D">
      <w:pPr>
        <w:tabs>
          <w:tab w:val="left" w:pos="5670"/>
        </w:tabs>
        <w:ind w:right="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Uchovávejte při pokojové teplotě mimo dosah přímého slunečního záření.</w:t>
      </w:r>
    </w:p>
    <w:p w14:paraId="39A5300A" w14:textId="77777777" w:rsidR="003E4701" w:rsidRDefault="003E4701" w:rsidP="00BF5A3D">
      <w:pPr>
        <w:tabs>
          <w:tab w:val="left" w:pos="5670"/>
        </w:tabs>
        <w:ind w:right="1"/>
        <w:jc w:val="both"/>
        <w:rPr>
          <w:rFonts w:asciiTheme="majorHAnsi" w:hAnsiTheme="majorHAnsi" w:cstheme="majorHAnsi"/>
        </w:rPr>
      </w:pPr>
    </w:p>
    <w:p w14:paraId="603FBF46" w14:textId="1E24E4FF" w:rsidR="00BF5A3D" w:rsidRPr="000C391B" w:rsidRDefault="00294316" w:rsidP="00BF5A3D">
      <w:pPr>
        <w:tabs>
          <w:tab w:val="left" w:pos="5670"/>
        </w:tabs>
        <w:ind w:right="1"/>
        <w:jc w:val="both"/>
        <w:rPr>
          <w:rFonts w:asciiTheme="majorHAnsi" w:hAnsiTheme="majorHAnsi" w:cstheme="majorHAnsi"/>
          <w:i/>
        </w:rPr>
      </w:pPr>
      <w:r w:rsidRPr="00BF5A3D">
        <w:rPr>
          <w:rFonts w:asciiTheme="majorHAnsi" w:hAnsiTheme="majorHAnsi" w:cstheme="majorHAnsi"/>
        </w:rPr>
        <w:t xml:space="preserve">Exspirace: </w:t>
      </w:r>
      <w:r w:rsidRPr="000C391B">
        <w:rPr>
          <w:rFonts w:asciiTheme="majorHAnsi" w:hAnsiTheme="majorHAnsi" w:cstheme="majorHAnsi"/>
          <w:i/>
        </w:rPr>
        <w:t xml:space="preserve">uvedeno na obalu, spotřebujte do 12 měsíců po otevření (piktogram)  </w:t>
      </w:r>
    </w:p>
    <w:p w14:paraId="0E0A098B" w14:textId="77777777" w:rsidR="00BF5A3D" w:rsidRDefault="00294316" w:rsidP="00BF5A3D">
      <w:pPr>
        <w:tabs>
          <w:tab w:val="left" w:pos="5670"/>
        </w:tabs>
        <w:ind w:right="1"/>
        <w:jc w:val="both"/>
        <w:rPr>
          <w:rFonts w:asciiTheme="majorHAnsi" w:hAnsiTheme="majorHAnsi" w:cstheme="majorHAnsi"/>
        </w:rPr>
      </w:pPr>
      <w:r w:rsidRPr="00BF5A3D">
        <w:rPr>
          <w:rFonts w:asciiTheme="majorHAnsi" w:hAnsiTheme="majorHAnsi" w:cstheme="majorHAnsi"/>
        </w:rPr>
        <w:t xml:space="preserve">Výhradní distributor a držitel rozhodnutí o schválení: </w:t>
      </w:r>
    </w:p>
    <w:p w14:paraId="1BDB6574" w14:textId="77777777" w:rsidR="00BF5A3D" w:rsidRDefault="00294316" w:rsidP="00BF5A3D">
      <w:pPr>
        <w:tabs>
          <w:tab w:val="left" w:pos="5670"/>
        </w:tabs>
        <w:ind w:right="1"/>
        <w:jc w:val="both"/>
        <w:rPr>
          <w:rFonts w:asciiTheme="majorHAnsi" w:hAnsiTheme="majorHAnsi" w:cstheme="majorHAnsi"/>
        </w:rPr>
      </w:pPr>
      <w:r w:rsidRPr="00BF5A3D">
        <w:rPr>
          <w:rFonts w:asciiTheme="majorHAnsi" w:hAnsiTheme="majorHAnsi" w:cstheme="majorHAnsi"/>
        </w:rPr>
        <w:t xml:space="preserve">ABR ASAP </w:t>
      </w:r>
      <w:proofErr w:type="spellStart"/>
      <w:r w:rsidRPr="00BF5A3D">
        <w:rPr>
          <w:rFonts w:asciiTheme="majorHAnsi" w:hAnsiTheme="majorHAnsi" w:cstheme="majorHAnsi"/>
        </w:rPr>
        <w:t>Service</w:t>
      </w:r>
      <w:proofErr w:type="spellEnd"/>
      <w:r w:rsidRPr="00BF5A3D">
        <w:rPr>
          <w:rFonts w:asciiTheme="majorHAnsi" w:hAnsiTheme="majorHAnsi" w:cstheme="majorHAnsi"/>
        </w:rPr>
        <w:t xml:space="preserve"> s.r.o., U smaltovny 1335/20, Praha 7 </w:t>
      </w:r>
    </w:p>
    <w:p w14:paraId="5E79A983" w14:textId="448789FE" w:rsidR="00C776E9" w:rsidRDefault="00C776E9" w:rsidP="00BF5A3D">
      <w:pPr>
        <w:tabs>
          <w:tab w:val="left" w:pos="5670"/>
        </w:tabs>
        <w:ind w:right="1"/>
        <w:jc w:val="both"/>
        <w:rPr>
          <w:rFonts w:asciiTheme="majorHAnsi" w:hAnsiTheme="majorHAnsi" w:cstheme="majorHAnsi"/>
        </w:rPr>
      </w:pPr>
      <w:hyperlink r:id="rId7" w:history="1">
        <w:r w:rsidRPr="00565363">
          <w:rPr>
            <w:rStyle w:val="Hypertextovodkaz"/>
            <w:rFonts w:asciiTheme="majorHAnsi" w:hAnsiTheme="majorHAnsi" w:cstheme="majorHAnsi"/>
          </w:rPr>
          <w:t>www.asap-service.cz</w:t>
        </w:r>
      </w:hyperlink>
    </w:p>
    <w:p w14:paraId="173317CE" w14:textId="4FF3FE90" w:rsidR="00BF5A3D" w:rsidRDefault="00294316" w:rsidP="00BF5A3D">
      <w:pPr>
        <w:tabs>
          <w:tab w:val="left" w:pos="5670"/>
        </w:tabs>
        <w:ind w:right="1"/>
        <w:jc w:val="both"/>
        <w:rPr>
          <w:rFonts w:asciiTheme="majorHAnsi" w:hAnsiTheme="majorHAnsi" w:cstheme="majorHAnsi"/>
        </w:rPr>
      </w:pPr>
      <w:bookmarkStart w:id="0" w:name="_GoBack"/>
      <w:bookmarkEnd w:id="0"/>
      <w:r w:rsidRPr="00BF5A3D">
        <w:rPr>
          <w:rFonts w:asciiTheme="majorHAnsi" w:hAnsiTheme="majorHAnsi" w:cstheme="majorHAnsi"/>
        </w:rPr>
        <w:t xml:space="preserve">Vyrobeno v EU. Země původu: Litva. </w:t>
      </w:r>
    </w:p>
    <w:p w14:paraId="00000003" w14:textId="1130CF18" w:rsidR="00C84A05" w:rsidRDefault="00294316">
      <w:pPr>
        <w:rPr>
          <w:rFonts w:asciiTheme="majorHAnsi" w:hAnsiTheme="majorHAnsi" w:cstheme="majorHAnsi"/>
        </w:rPr>
      </w:pPr>
      <w:r w:rsidRPr="00BF5A3D">
        <w:rPr>
          <w:rFonts w:asciiTheme="majorHAnsi" w:hAnsiTheme="majorHAnsi" w:cstheme="majorHAnsi"/>
        </w:rPr>
        <w:t>Výrobce: UAB “</w:t>
      </w:r>
      <w:proofErr w:type="spellStart"/>
      <w:r w:rsidRPr="00BF5A3D">
        <w:rPr>
          <w:rFonts w:asciiTheme="majorHAnsi" w:hAnsiTheme="majorHAnsi" w:cstheme="majorHAnsi"/>
        </w:rPr>
        <w:t>Cosmoway</w:t>
      </w:r>
      <w:proofErr w:type="spellEnd"/>
      <w:r w:rsidRPr="00BF5A3D">
        <w:rPr>
          <w:rFonts w:asciiTheme="majorHAnsi" w:hAnsiTheme="majorHAnsi" w:cstheme="majorHAnsi"/>
        </w:rPr>
        <w:t>”</w:t>
      </w:r>
    </w:p>
    <w:p w14:paraId="00000004" w14:textId="4A625D9E" w:rsidR="00C84A05" w:rsidRDefault="003E4701">
      <w:r>
        <w:rPr>
          <w:rFonts w:asciiTheme="majorHAnsi" w:hAnsiTheme="majorHAnsi" w:cstheme="majorHAnsi"/>
        </w:rPr>
        <w:t xml:space="preserve">Číslo schválení: </w:t>
      </w:r>
      <w:r w:rsidR="00333504">
        <w:rPr>
          <w:rFonts w:asciiTheme="majorHAnsi" w:hAnsiTheme="majorHAnsi" w:cstheme="majorHAnsi"/>
        </w:rPr>
        <w:t>230-25/C</w:t>
      </w:r>
    </w:p>
    <w:sectPr w:rsidR="00C84A05">
      <w:head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F07B8" w14:textId="77777777" w:rsidR="006D2DC7" w:rsidRDefault="006D2DC7" w:rsidP="00BF5A3D">
      <w:pPr>
        <w:spacing w:line="240" w:lineRule="auto"/>
      </w:pPr>
      <w:r>
        <w:separator/>
      </w:r>
    </w:p>
  </w:endnote>
  <w:endnote w:type="continuationSeparator" w:id="0">
    <w:p w14:paraId="02E74BF1" w14:textId="77777777" w:rsidR="006D2DC7" w:rsidRDefault="006D2DC7" w:rsidP="00BF5A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E68D0" w14:textId="77777777" w:rsidR="006D2DC7" w:rsidRDefault="006D2DC7" w:rsidP="00BF5A3D">
      <w:pPr>
        <w:spacing w:line="240" w:lineRule="auto"/>
      </w:pPr>
      <w:r>
        <w:separator/>
      </w:r>
    </w:p>
  </w:footnote>
  <w:footnote w:type="continuationSeparator" w:id="0">
    <w:p w14:paraId="1C8D865D" w14:textId="77777777" w:rsidR="006D2DC7" w:rsidRDefault="006D2DC7" w:rsidP="00BF5A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188ED" w14:textId="3B1C5E81" w:rsidR="00BF5A3D" w:rsidRPr="003E6FA3" w:rsidRDefault="00BF5A3D" w:rsidP="00BF6F16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="00C776E9">
      <w:rPr>
        <w:rFonts w:ascii="Calibri" w:hAnsi="Calibri"/>
        <w:bCs/>
      </w:rPr>
      <w:t xml:space="preserve"> </w:t>
    </w:r>
    <w:r w:rsidRPr="003E6FA3">
      <w:rPr>
        <w:rFonts w:ascii="Calibri" w:hAnsi="Calibri"/>
        <w:bCs/>
      </w:rPr>
      <w:t>součást dokumentace schválené rozhodnutím sp.</w:t>
    </w:r>
    <w:r w:rsidR="00C776E9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C776E9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A8271C555E9A4A45AFC38FAF15833CDA"/>
        </w:placeholder>
        <w:text/>
      </w:sdtPr>
      <w:sdtEndPr/>
      <w:sdtContent>
        <w:r w:rsidR="002073CF" w:rsidRPr="002073CF">
          <w:rPr>
            <w:rFonts w:ascii="Calibri" w:hAnsi="Calibri"/>
            <w:bCs/>
          </w:rPr>
          <w:t>USKVBL/10206/2025/POD</w:t>
        </w:r>
      </w:sdtContent>
    </w:sdt>
    <w:r w:rsidRPr="003E6FA3">
      <w:rPr>
        <w:rFonts w:ascii="Calibri" w:hAnsi="Calibri"/>
        <w:bCs/>
      </w:rPr>
      <w:t>, č.j.</w:t>
    </w:r>
    <w:r w:rsidR="00C776E9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473950226"/>
        <w:placeholder>
          <w:docPart w:val="A8271C555E9A4A45AFC38FAF15833CDA"/>
        </w:placeholder>
        <w:text/>
      </w:sdtPr>
      <w:sdtEndPr/>
      <w:sdtContent>
        <w:r w:rsidR="002073CF" w:rsidRPr="002073CF">
          <w:rPr>
            <w:rFonts w:ascii="Calibri" w:hAnsi="Calibri"/>
            <w:bCs/>
          </w:rPr>
          <w:t>USKVBL/12089/2025/REG-Gro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E87BDAC02D7C487EA37CB0962E58FE65"/>
        </w:placeholder>
        <w:date w:fullDate="2025-09-0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073CF">
          <w:rPr>
            <w:rFonts w:ascii="Calibri" w:hAnsi="Calibri"/>
            <w:bCs/>
            <w:lang w:val="cs-CZ"/>
          </w:rPr>
          <w:t>8.9.2025</w:t>
        </w:r>
      </w:sdtContent>
    </w:sdt>
    <w:r w:rsidRPr="003E6FA3">
      <w:rPr>
        <w:rFonts w:ascii="Calibri" w:hAnsi="Calibri"/>
        <w:bCs/>
      </w:rPr>
      <w:t xml:space="preserve"> o </w:t>
    </w:r>
    <w:r w:rsidR="002073CF">
      <w:rPr>
        <w:rFonts w:ascii="Calibri" w:hAnsi="Calibri"/>
        <w:bCs/>
      </w:rPr>
      <w:t>schválení veterinárního přípravku</w:t>
    </w:r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62B8EDBC0BCC45BAAC1ED5F46F80417D"/>
        </w:placeholder>
        <w:text/>
      </w:sdtPr>
      <w:sdtEndPr/>
      <w:sdtContent>
        <w:r w:rsidR="003E4701">
          <w:rPr>
            <w:rFonts w:ascii="Calibri" w:hAnsi="Calibri"/>
          </w:rPr>
          <w:t xml:space="preserve">TPL Derma Care Amber </w:t>
        </w:r>
        <w:proofErr w:type="spellStart"/>
        <w:r w:rsidR="003E4701">
          <w:rPr>
            <w:rFonts w:ascii="Calibri" w:hAnsi="Calibri"/>
          </w:rPr>
          <w:t>Scrub</w:t>
        </w:r>
        <w:proofErr w:type="spellEnd"/>
        <w:r w:rsidR="003E4701">
          <w:rPr>
            <w:rFonts w:ascii="Calibri" w:hAnsi="Calibri"/>
          </w:rPr>
          <w:t xml:space="preserve"> exfoliační šampon pro psy a kočky</w:t>
        </w:r>
      </w:sdtContent>
    </w:sdt>
  </w:p>
  <w:p w14:paraId="6E7A3815" w14:textId="77777777" w:rsidR="00BF5A3D" w:rsidRDefault="00BF5A3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A05"/>
    <w:rsid w:val="000C391B"/>
    <w:rsid w:val="002073CF"/>
    <w:rsid w:val="002458E2"/>
    <w:rsid w:val="00294316"/>
    <w:rsid w:val="00333504"/>
    <w:rsid w:val="003B6F1D"/>
    <w:rsid w:val="003E4701"/>
    <w:rsid w:val="0054485A"/>
    <w:rsid w:val="006D2DC7"/>
    <w:rsid w:val="0078547D"/>
    <w:rsid w:val="008875C2"/>
    <w:rsid w:val="008C5675"/>
    <w:rsid w:val="00B2179C"/>
    <w:rsid w:val="00BF5A3D"/>
    <w:rsid w:val="00C67CEC"/>
    <w:rsid w:val="00C776E9"/>
    <w:rsid w:val="00C84A05"/>
    <w:rsid w:val="00E549D3"/>
    <w:rsid w:val="00F35BBA"/>
    <w:rsid w:val="00FF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9FB45"/>
  <w15:docId w15:val="{73B5FCB9-11C1-475F-9648-2C67E79C2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BF5A3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5A3D"/>
  </w:style>
  <w:style w:type="paragraph" w:styleId="Zpat">
    <w:name w:val="footer"/>
    <w:basedOn w:val="Normln"/>
    <w:link w:val="ZpatChar"/>
    <w:uiPriority w:val="99"/>
    <w:unhideWhenUsed/>
    <w:rsid w:val="00BF5A3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5A3D"/>
  </w:style>
  <w:style w:type="character" w:styleId="Zstupntext">
    <w:name w:val="Placeholder Text"/>
    <w:rsid w:val="00BF5A3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5A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5A3D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BF5A3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F5A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sap-service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8271C555E9A4A45AFC38FAF15833C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14F372-682F-484E-9206-6CEE103394C5}"/>
      </w:docPartPr>
      <w:docPartBody>
        <w:p w:rsidR="00D714A0" w:rsidRDefault="008642C9" w:rsidP="008642C9">
          <w:pPr>
            <w:pStyle w:val="A8271C555E9A4A45AFC38FAF15833CDA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E87BDAC02D7C487EA37CB0962E58FE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7FDF22-5529-472F-A5A3-41FA40CBFE66}"/>
      </w:docPartPr>
      <w:docPartBody>
        <w:p w:rsidR="00D714A0" w:rsidRDefault="008642C9" w:rsidP="008642C9">
          <w:pPr>
            <w:pStyle w:val="E87BDAC02D7C487EA37CB0962E58FE65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62B8EDBC0BCC45BAAC1ED5F46F8041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B8EC8F-AEF8-402B-A88B-64D5D6700FA5}"/>
      </w:docPartPr>
      <w:docPartBody>
        <w:p w:rsidR="00D714A0" w:rsidRDefault="008642C9" w:rsidP="008642C9">
          <w:pPr>
            <w:pStyle w:val="62B8EDBC0BCC45BAAC1ED5F46F80417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2C9"/>
    <w:rsid w:val="00117E1D"/>
    <w:rsid w:val="001D03C6"/>
    <w:rsid w:val="00583824"/>
    <w:rsid w:val="008642C9"/>
    <w:rsid w:val="00906CCC"/>
    <w:rsid w:val="00934034"/>
    <w:rsid w:val="00C17DCA"/>
    <w:rsid w:val="00D7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642C9"/>
    <w:rPr>
      <w:color w:val="808080"/>
    </w:rPr>
  </w:style>
  <w:style w:type="paragraph" w:customStyle="1" w:styleId="A8271C555E9A4A45AFC38FAF15833CDA">
    <w:name w:val="A8271C555E9A4A45AFC38FAF15833CDA"/>
    <w:rsid w:val="008642C9"/>
  </w:style>
  <w:style w:type="paragraph" w:customStyle="1" w:styleId="E87BDAC02D7C487EA37CB0962E58FE65">
    <w:name w:val="E87BDAC02D7C487EA37CB0962E58FE65"/>
    <w:rsid w:val="008642C9"/>
  </w:style>
  <w:style w:type="paragraph" w:customStyle="1" w:styleId="FFDE283AEC66434FA588D01367F13A98">
    <w:name w:val="FFDE283AEC66434FA588D01367F13A98"/>
    <w:rsid w:val="008642C9"/>
  </w:style>
  <w:style w:type="paragraph" w:customStyle="1" w:styleId="62B8EDBC0BCC45BAAC1ED5F46F80417D">
    <w:name w:val="62B8EDBC0BCC45BAAC1ED5F46F80417D"/>
    <w:rsid w:val="008642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162E9jCXkkN4RxzylxQrmrJNtg==">CgMxLjAyCGguZ2pkZ3hzOAByITF1RlRpVlg5SFVfR2NVNEFSOVVzMkI4cGVJWjdwWXpCaA==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246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Nepejchalová Leona</dc:creator>
  <cp:lastModifiedBy>Nepejchalová Leona</cp:lastModifiedBy>
  <cp:revision>13</cp:revision>
  <cp:lastPrinted>2025-09-12T08:51:00Z</cp:lastPrinted>
  <dcterms:created xsi:type="dcterms:W3CDTF">2025-08-22T06:49:00Z</dcterms:created>
  <dcterms:modified xsi:type="dcterms:W3CDTF">2025-09-12T08:51:00Z</dcterms:modified>
</cp:coreProperties>
</file>