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A9521" w14:textId="53D17436" w:rsidR="00952480" w:rsidRDefault="00E57EBC" w:rsidP="00324030">
      <w:pPr>
        <w:jc w:val="both"/>
        <w:rPr>
          <w:b/>
        </w:rPr>
      </w:pPr>
      <w:bookmarkStart w:id="0" w:name="_Hlk213322663"/>
      <w:r w:rsidRPr="00952480">
        <w:rPr>
          <w:b/>
        </w:rPr>
        <w:t>ŠAMP</w:t>
      </w:r>
      <w:r w:rsidR="00952480" w:rsidRPr="00952480">
        <w:rPr>
          <w:b/>
        </w:rPr>
        <w:t>O</w:t>
      </w:r>
      <w:r w:rsidRPr="00952480">
        <w:rPr>
          <w:b/>
        </w:rPr>
        <w:t xml:space="preserve">N </w:t>
      </w:r>
      <w:r w:rsidR="003861D0" w:rsidRPr="00952480">
        <w:rPr>
          <w:b/>
        </w:rPr>
        <w:t xml:space="preserve">INODORINA UNIVERZÁLNÍ </w:t>
      </w:r>
      <w:r w:rsidRPr="00952480">
        <w:rPr>
          <w:b/>
        </w:rPr>
        <w:t>PRO PSY</w:t>
      </w:r>
    </w:p>
    <w:bookmarkEnd w:id="0"/>
    <w:p w14:paraId="0764F493" w14:textId="65F325FA" w:rsidR="000440D5" w:rsidRPr="0006730A" w:rsidRDefault="000440D5" w:rsidP="00324030">
      <w:pPr>
        <w:jc w:val="both"/>
      </w:pPr>
      <w:r w:rsidRPr="0006730A">
        <w:t>250 ml</w:t>
      </w:r>
    </w:p>
    <w:p w14:paraId="254371D9" w14:textId="2C8FED6D" w:rsidR="00952480" w:rsidRDefault="00E57EBC" w:rsidP="00324030">
      <w:pPr>
        <w:jc w:val="both"/>
      </w:pPr>
      <w:r>
        <w:t>Šamp</w:t>
      </w:r>
      <w:r w:rsidR="00952480">
        <w:t>o</w:t>
      </w:r>
      <w:r>
        <w:t>n je určený pro všechny rasy</w:t>
      </w:r>
      <w:r w:rsidR="00952480">
        <w:t xml:space="preserve"> psů</w:t>
      </w:r>
      <w:r>
        <w:t>. Díky kombinovanému účinku extraktu z tymiánu a</w:t>
      </w:r>
      <w:r w:rsidR="001B18A3">
        <w:t> </w:t>
      </w:r>
      <w:r>
        <w:t xml:space="preserve">esenciálního oleje z čajovníku, spolu se speciální svěží a mentolovou vůní čistí srst a působí na ni revitalizačním účinkem. Kyselina hyaluronová a prebiotikum obsažené v šamponu dodávají kůži </w:t>
      </w:r>
      <w:r w:rsidR="0006730A">
        <w:t>pružnost,</w:t>
      </w:r>
      <w:r>
        <w:t xml:space="preserve"> srsti jas a zároveň </w:t>
      </w:r>
      <w:r w:rsidR="00952480">
        <w:t xml:space="preserve">napomáhají obnovit </w:t>
      </w:r>
      <w:r>
        <w:t xml:space="preserve">rovnováhu kožní mikroflóry. </w:t>
      </w:r>
    </w:p>
    <w:p w14:paraId="105E4986" w14:textId="0866AE11" w:rsidR="00952480" w:rsidRDefault="00E57EBC" w:rsidP="00324030">
      <w:pPr>
        <w:jc w:val="both"/>
      </w:pPr>
      <w:r w:rsidRPr="00952480">
        <w:rPr>
          <w:b/>
        </w:rPr>
        <w:t>POUŽITÍ</w:t>
      </w:r>
      <w:r>
        <w:t>: Naneste šampon na srst, která byla předem namočená vlažnou vodou (</w:t>
      </w:r>
      <w:r w:rsidRPr="00952480">
        <w:rPr>
          <w:rFonts w:ascii="Calibri" w:hAnsi="Calibri" w:cs="Calibri"/>
        </w:rPr>
        <w:t>25</w:t>
      </w:r>
      <w:r w:rsidR="00952480">
        <w:rPr>
          <w:rFonts w:ascii="Calibri" w:hAnsi="Calibri" w:cs="Calibri"/>
        </w:rPr>
        <w:t xml:space="preserve"> °C)</w:t>
      </w:r>
      <w:r w:rsidRPr="00952480">
        <w:rPr>
          <w:rFonts w:ascii="Calibri" w:hAnsi="Calibri" w:cs="Calibri"/>
        </w:rPr>
        <w:t>.</w:t>
      </w:r>
      <w:r>
        <w:t xml:space="preserve"> Rovnom</w:t>
      </w:r>
      <w:r>
        <w:rPr>
          <w:rFonts w:ascii="Aptos" w:hAnsi="Aptos" w:cs="Aptos"/>
        </w:rPr>
        <w:t>ě</w:t>
      </w:r>
      <w:r>
        <w:t>rn</w:t>
      </w:r>
      <w:r>
        <w:rPr>
          <w:rFonts w:ascii="Aptos" w:hAnsi="Aptos" w:cs="Aptos"/>
        </w:rPr>
        <w:t>ě</w:t>
      </w:r>
      <w:r>
        <w:t xml:space="preserve"> vmas</w:t>
      </w:r>
      <w:r>
        <w:rPr>
          <w:rFonts w:ascii="Aptos" w:hAnsi="Aptos" w:cs="Aptos"/>
        </w:rPr>
        <w:t>í</w:t>
      </w:r>
      <w:r>
        <w:t>rujte do cel</w:t>
      </w:r>
      <w:r>
        <w:rPr>
          <w:rFonts w:ascii="Aptos" w:hAnsi="Aptos" w:cs="Aptos"/>
        </w:rPr>
        <w:t>é</w:t>
      </w:r>
      <w:r>
        <w:t xml:space="preserve"> srsti, a</w:t>
      </w:r>
      <w:r>
        <w:rPr>
          <w:rFonts w:ascii="Aptos" w:hAnsi="Aptos" w:cs="Aptos"/>
        </w:rPr>
        <w:t>ž</w:t>
      </w:r>
      <w:r>
        <w:t xml:space="preserve"> se vytvo</w:t>
      </w:r>
      <w:r>
        <w:rPr>
          <w:rFonts w:ascii="Aptos" w:hAnsi="Aptos" w:cs="Aptos"/>
        </w:rPr>
        <w:t>ří</w:t>
      </w:r>
      <w:r>
        <w:t xml:space="preserve"> p</w:t>
      </w:r>
      <w:r>
        <w:rPr>
          <w:rFonts w:ascii="Aptos" w:hAnsi="Aptos" w:cs="Aptos"/>
        </w:rPr>
        <w:t>ě</w:t>
      </w:r>
      <w:r>
        <w:t>na, a pot</w:t>
      </w:r>
      <w:r>
        <w:rPr>
          <w:rFonts w:ascii="Aptos" w:hAnsi="Aptos" w:cs="Aptos"/>
        </w:rPr>
        <w:t xml:space="preserve">é </w:t>
      </w:r>
      <w:r>
        <w:t xml:space="preserve">opláchněte čistou vodou. </w:t>
      </w:r>
    </w:p>
    <w:p w14:paraId="3861B759" w14:textId="5A27B3D1" w:rsidR="00E57EBC" w:rsidRDefault="00E57EBC" w:rsidP="00324030">
      <w:pPr>
        <w:jc w:val="both"/>
      </w:pPr>
      <w:r w:rsidRPr="00952480">
        <w:rPr>
          <w:b/>
        </w:rPr>
        <w:t>UPOZORNĚNÍ</w:t>
      </w:r>
      <w:r>
        <w:t xml:space="preserve">: Pouze pro vnější použití. </w:t>
      </w:r>
      <w:r w:rsidR="0006730A">
        <w:t xml:space="preserve">Vyvarujte se </w:t>
      </w:r>
      <w:r>
        <w:t>kontaktu s očima. Přípravek uchovávejte mimo dosah tepla a zabraňte jeho vystavení vysokým teplotám. Uchovávejte mimo</w:t>
      </w:r>
      <w:r w:rsidR="00952480">
        <w:t xml:space="preserve"> dohled a</w:t>
      </w:r>
      <w:r w:rsidR="001B18A3">
        <w:t> </w:t>
      </w:r>
      <w:r>
        <w:t>dosah dětí. 0% PARABENŮ - 0 % UMĚLÝCH BARVIV. Vyrobeno v Itálii.</w:t>
      </w:r>
    </w:p>
    <w:p w14:paraId="4C083656" w14:textId="74B276C8" w:rsidR="00E57EBC" w:rsidRDefault="00E57EBC" w:rsidP="00E57EBC">
      <w:pPr>
        <w:jc w:val="both"/>
      </w:pPr>
      <w:r w:rsidRPr="004C6223">
        <w:rPr>
          <w:b/>
        </w:rPr>
        <w:t>Složení</w:t>
      </w:r>
      <w:r>
        <w:t xml:space="preserve">: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Laureth</w:t>
      </w:r>
      <w:proofErr w:type="spellEnd"/>
      <w:r>
        <w:t xml:space="preserve"> </w:t>
      </w:r>
      <w:proofErr w:type="spellStart"/>
      <w:r>
        <w:t>Sulfate</w:t>
      </w:r>
      <w:proofErr w:type="spellEnd"/>
      <w:r>
        <w:t xml:space="preserve">, </w:t>
      </w:r>
      <w:proofErr w:type="spellStart"/>
      <w:r>
        <w:t>Cocamidopropyl</w:t>
      </w:r>
      <w:proofErr w:type="spellEnd"/>
      <w:r>
        <w:t xml:space="preserve"> Betaine, </w:t>
      </w:r>
      <w:proofErr w:type="spellStart"/>
      <w:r>
        <w:t>Sodium</w:t>
      </w:r>
      <w:proofErr w:type="spellEnd"/>
      <w:r>
        <w:t xml:space="preserve"> Chloride, </w:t>
      </w:r>
      <w:proofErr w:type="spellStart"/>
      <w:r>
        <w:t>Caprylyl</w:t>
      </w:r>
      <w:proofErr w:type="spellEnd"/>
      <w:r>
        <w:t>/</w:t>
      </w:r>
      <w:proofErr w:type="spellStart"/>
      <w:r>
        <w:t>Capryl</w:t>
      </w:r>
      <w:proofErr w:type="spellEnd"/>
      <w:r>
        <w:t xml:space="preserve"> </w:t>
      </w:r>
      <w:proofErr w:type="spellStart"/>
      <w:r>
        <w:t>Glucoside</w:t>
      </w:r>
      <w:proofErr w:type="spellEnd"/>
      <w:r>
        <w:t>, Glycer</w:t>
      </w:r>
      <w:r w:rsidR="0006730A">
        <w:t>i</w:t>
      </w:r>
      <w:r>
        <w:t xml:space="preserve">n, </w:t>
      </w:r>
      <w:proofErr w:type="spellStart"/>
      <w:r>
        <w:t>Phenoxyethanol</w:t>
      </w:r>
      <w:proofErr w:type="spellEnd"/>
      <w:r>
        <w:t xml:space="preserve">, </w:t>
      </w:r>
      <w:proofErr w:type="spellStart"/>
      <w:r>
        <w:t>Parfum</w:t>
      </w:r>
      <w:proofErr w:type="spellEnd"/>
      <w:r>
        <w:t xml:space="preserve">, </w:t>
      </w:r>
      <w:proofErr w:type="spellStart"/>
      <w:r>
        <w:t>Xanthan</w:t>
      </w:r>
      <w:proofErr w:type="spellEnd"/>
      <w:r>
        <w:t xml:space="preserve"> Gum, </w:t>
      </w:r>
      <w:proofErr w:type="spellStart"/>
      <w:r>
        <w:t>Cetrimonium</w:t>
      </w:r>
      <w:proofErr w:type="spellEnd"/>
      <w:r>
        <w:t xml:space="preserve"> Chloride, </w:t>
      </w:r>
      <w:proofErr w:type="spellStart"/>
      <w:r>
        <w:t>Citric</w:t>
      </w:r>
      <w:proofErr w:type="spellEnd"/>
      <w:r>
        <w:t xml:space="preserve"> Acid, </w:t>
      </w:r>
      <w:proofErr w:type="spellStart"/>
      <w:r>
        <w:t>Ethylhexylglycerin</w:t>
      </w:r>
      <w:proofErr w:type="spellEnd"/>
      <w:r>
        <w:t xml:space="preserve">, </w:t>
      </w:r>
      <w:proofErr w:type="spellStart"/>
      <w:r>
        <w:t>Melaleuca</w:t>
      </w:r>
      <w:proofErr w:type="spellEnd"/>
      <w:r>
        <w:t xml:space="preserve"> </w:t>
      </w:r>
      <w:proofErr w:type="spellStart"/>
      <w:r>
        <w:t>Alternifolia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Thymus</w:t>
      </w:r>
      <w:proofErr w:type="spellEnd"/>
      <w:r>
        <w:t xml:space="preserve"> </w:t>
      </w:r>
      <w:proofErr w:type="spellStart"/>
      <w:r>
        <w:t>Vulgaris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Tetramethyl</w:t>
      </w:r>
      <w:proofErr w:type="spellEnd"/>
      <w:r>
        <w:t xml:space="preserve"> </w:t>
      </w:r>
      <w:proofErr w:type="spellStart"/>
      <w:r>
        <w:t>Acetyloctahydronaphthalenes</w:t>
      </w:r>
      <w:proofErr w:type="spellEnd"/>
      <w:r>
        <w:t xml:space="preserve">, </w:t>
      </w:r>
      <w:proofErr w:type="spellStart"/>
      <w:r>
        <w:t>Tetrasodium</w:t>
      </w:r>
      <w:proofErr w:type="spellEnd"/>
      <w:r>
        <w:t xml:space="preserve"> </w:t>
      </w:r>
      <w:proofErr w:type="spellStart"/>
      <w:r>
        <w:t>Glutamate</w:t>
      </w:r>
      <w:proofErr w:type="spellEnd"/>
      <w:r>
        <w:t xml:space="preserve"> </w:t>
      </w:r>
      <w:proofErr w:type="spellStart"/>
      <w:r>
        <w:t>Diacetate</w:t>
      </w:r>
      <w:proofErr w:type="spellEnd"/>
      <w:r>
        <w:t xml:space="preserve">, </w:t>
      </w:r>
      <w:proofErr w:type="spellStart"/>
      <w:r>
        <w:t>Alpha-Terpinene</w:t>
      </w:r>
      <w:proofErr w:type="spellEnd"/>
      <w:r>
        <w:t xml:space="preserve">, </w:t>
      </w:r>
      <w:proofErr w:type="spellStart"/>
      <w:r>
        <w:t>Menthol</w:t>
      </w:r>
      <w:proofErr w:type="spellEnd"/>
      <w:r>
        <w:t xml:space="preserve">, Polyquaternium-10, </w:t>
      </w:r>
      <w:proofErr w:type="spellStart"/>
      <w:r>
        <w:t>Propanediol</w:t>
      </w:r>
      <w:proofErr w:type="spellEnd"/>
      <w:r>
        <w:t xml:space="preserve">, 1,2-Hexanediol,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Hyaluronate</w:t>
      </w:r>
      <w:proofErr w:type="spellEnd"/>
      <w:r>
        <w:t xml:space="preserve">, </w:t>
      </w:r>
      <w:proofErr w:type="spellStart"/>
      <w:r>
        <w:t>Caprylhydroxamic</w:t>
      </w:r>
      <w:proofErr w:type="spellEnd"/>
      <w:r>
        <w:t xml:space="preserve"> Acid, Maris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Laminaria</w:t>
      </w:r>
      <w:proofErr w:type="spellEnd"/>
      <w:r>
        <w:t xml:space="preserve"> </w:t>
      </w:r>
      <w:proofErr w:type="spellStart"/>
      <w:r>
        <w:t>Digitata</w:t>
      </w:r>
      <w:proofErr w:type="spellEnd"/>
      <w:r>
        <w:t xml:space="preserve"> </w:t>
      </w:r>
      <w:proofErr w:type="spellStart"/>
      <w:r>
        <w:t>Extract</w:t>
      </w:r>
      <w:proofErr w:type="spellEnd"/>
      <w:r>
        <w:t>.</w:t>
      </w:r>
    </w:p>
    <w:p w14:paraId="742882DC" w14:textId="3D66695A" w:rsidR="0006730A" w:rsidRDefault="002743D1" w:rsidP="00E57EBC">
      <w:pPr>
        <w:jc w:val="both"/>
      </w:pPr>
      <w:r w:rsidRPr="004C6223">
        <w:rPr>
          <w:b/>
        </w:rPr>
        <w:t>Číslo šarže</w:t>
      </w:r>
      <w:r w:rsidR="00EE3656" w:rsidRPr="004C6223">
        <w:rPr>
          <w:b/>
        </w:rPr>
        <w:t xml:space="preserve">, </w:t>
      </w:r>
      <w:r w:rsidR="00DD3767">
        <w:rPr>
          <w:b/>
        </w:rPr>
        <w:t>datum exspirace:</w:t>
      </w:r>
      <w:r w:rsidR="00EE3656">
        <w:t xml:space="preserve"> </w:t>
      </w:r>
      <w:r>
        <w:t xml:space="preserve">uvedeno na obale </w:t>
      </w:r>
    </w:p>
    <w:p w14:paraId="42E09C3A" w14:textId="48D6D14E" w:rsidR="00952480" w:rsidRDefault="00146D06" w:rsidP="00E57EBC">
      <w:pPr>
        <w:jc w:val="both"/>
      </w:pPr>
      <w:r>
        <w:t xml:space="preserve">Veterinární přípravek. </w:t>
      </w:r>
      <w:r w:rsidR="00952480">
        <w:t>Pouze pro zvířata.</w:t>
      </w:r>
    </w:p>
    <w:p w14:paraId="41FC392B" w14:textId="057832E7" w:rsidR="00952480" w:rsidRDefault="003861D0" w:rsidP="00E57EBC">
      <w:pPr>
        <w:jc w:val="both"/>
      </w:pPr>
      <w:r w:rsidRPr="00902468">
        <w:rPr>
          <w:b/>
        </w:rPr>
        <w:t>Číslo schválení</w:t>
      </w:r>
      <w:r w:rsidRPr="003861D0">
        <w:t xml:space="preserve">: 138-20/C </w:t>
      </w:r>
    </w:p>
    <w:p w14:paraId="5877D686" w14:textId="4380A292" w:rsidR="00952480" w:rsidRPr="004C6223" w:rsidRDefault="003861D0" w:rsidP="00E57EBC">
      <w:pPr>
        <w:jc w:val="both"/>
        <w:rPr>
          <w:b/>
        </w:rPr>
      </w:pPr>
      <w:r w:rsidRPr="004C6223">
        <w:rPr>
          <w:b/>
        </w:rPr>
        <w:t>Držitel rozhodnutí o schválení</w:t>
      </w:r>
      <w:r w:rsidR="00952480">
        <w:rPr>
          <w:b/>
        </w:rPr>
        <w:t>/Dovozce:</w:t>
      </w:r>
    </w:p>
    <w:p w14:paraId="73F02B6F" w14:textId="413410E0" w:rsidR="00952480" w:rsidRDefault="003861D0" w:rsidP="00E57EBC">
      <w:pPr>
        <w:jc w:val="both"/>
      </w:pPr>
      <w:r w:rsidRPr="003861D0">
        <w:t>Plaček s.r.o., Revoluční 1381, Poděbrady</w:t>
      </w:r>
      <w:r w:rsidR="007C4FF7">
        <w:t>,</w:t>
      </w:r>
      <w:r w:rsidRPr="003861D0">
        <w:t xml:space="preserve"> Česká republika</w:t>
      </w:r>
    </w:p>
    <w:p w14:paraId="626410C3" w14:textId="7D714EF7" w:rsidR="003861D0" w:rsidRDefault="001B18A3" w:rsidP="00E57EBC">
      <w:pPr>
        <w:jc w:val="both"/>
      </w:pPr>
      <w:hyperlink r:id="rId6" w:history="1">
        <w:r w:rsidRPr="00B65207">
          <w:rPr>
            <w:rStyle w:val="Hypertextovodkaz"/>
          </w:rPr>
          <w:t>info@placek.cz</w:t>
        </w:r>
      </w:hyperlink>
      <w:bookmarkStart w:id="1" w:name="_GoBack"/>
      <w:bookmarkEnd w:id="1"/>
    </w:p>
    <w:sectPr w:rsidR="003861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0D993" w14:textId="77777777" w:rsidR="00C52EFC" w:rsidRDefault="00C52EFC" w:rsidP="00952480">
      <w:pPr>
        <w:spacing w:after="0" w:line="240" w:lineRule="auto"/>
      </w:pPr>
      <w:r>
        <w:separator/>
      </w:r>
    </w:p>
  </w:endnote>
  <w:endnote w:type="continuationSeparator" w:id="0">
    <w:p w14:paraId="6CDFBED9" w14:textId="77777777" w:rsidR="00C52EFC" w:rsidRDefault="00C52EFC" w:rsidP="0095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1E8B0" w14:textId="77777777" w:rsidR="00C52EFC" w:rsidRDefault="00C52EFC" w:rsidP="00952480">
      <w:pPr>
        <w:spacing w:after="0" w:line="240" w:lineRule="auto"/>
      </w:pPr>
      <w:r>
        <w:separator/>
      </w:r>
    </w:p>
  </w:footnote>
  <w:footnote w:type="continuationSeparator" w:id="0">
    <w:p w14:paraId="1792EBA5" w14:textId="77777777" w:rsidR="00C52EFC" w:rsidRDefault="00C52EFC" w:rsidP="00952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C8BE9" w14:textId="0CABABE2" w:rsidR="00952480" w:rsidRPr="004A5EF6" w:rsidRDefault="00952480" w:rsidP="00BF6F16">
    <w:pPr>
      <w:jc w:val="both"/>
      <w:rPr>
        <w:rFonts w:ascii="Calibri" w:hAnsi="Calibri"/>
        <w:b/>
        <w:bCs/>
        <w:sz w:val="22"/>
        <w:szCs w:val="22"/>
      </w:rPr>
    </w:pPr>
    <w:r w:rsidRPr="004A5EF6">
      <w:rPr>
        <w:rFonts w:ascii="Calibri" w:hAnsi="Calibri"/>
        <w:bCs/>
        <w:sz w:val="22"/>
        <w:szCs w:val="22"/>
      </w:rPr>
      <w:t>Text na obal=PI</w:t>
    </w:r>
    <w:r w:rsidR="001B18A3">
      <w:rPr>
        <w:rFonts w:ascii="Calibri" w:hAnsi="Calibri"/>
        <w:bCs/>
        <w:sz w:val="22"/>
        <w:szCs w:val="22"/>
      </w:rPr>
      <w:t xml:space="preserve"> </w:t>
    </w:r>
    <w:r w:rsidRPr="004A5EF6">
      <w:rPr>
        <w:rFonts w:ascii="Calibri" w:hAnsi="Calibri"/>
        <w:bCs/>
        <w:sz w:val="22"/>
        <w:szCs w:val="22"/>
      </w:rPr>
      <w:t>součást dokumentace schválené rozhodnutím sp.</w:t>
    </w:r>
    <w:r w:rsidR="001B18A3">
      <w:rPr>
        <w:rFonts w:ascii="Calibri" w:hAnsi="Calibri"/>
        <w:bCs/>
        <w:sz w:val="22"/>
        <w:szCs w:val="22"/>
      </w:rPr>
      <w:t> </w:t>
    </w:r>
    <w:r w:rsidRPr="004A5EF6">
      <w:rPr>
        <w:rFonts w:ascii="Calibri" w:hAnsi="Calibri"/>
        <w:bCs/>
        <w:sz w:val="22"/>
        <w:szCs w:val="22"/>
      </w:rPr>
      <w:t>zn.</w:t>
    </w:r>
    <w:r w:rsidR="001B18A3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2F7714D586904BC9B468E616632B8E84"/>
        </w:placeholder>
        <w:text/>
      </w:sdtPr>
      <w:sdtEndPr/>
      <w:sdtContent>
        <w:r w:rsidRPr="004A5EF6">
          <w:rPr>
            <w:rFonts w:ascii="Calibri" w:hAnsi="Calibri"/>
            <w:bCs/>
            <w:sz w:val="22"/>
            <w:szCs w:val="22"/>
          </w:rPr>
          <w:t>USKVBL/10996/2025/POD</w:t>
        </w:r>
      </w:sdtContent>
    </w:sdt>
    <w:r w:rsidRPr="004A5EF6">
      <w:rPr>
        <w:rFonts w:ascii="Calibri" w:hAnsi="Calibri"/>
        <w:bCs/>
        <w:sz w:val="22"/>
        <w:szCs w:val="22"/>
      </w:rPr>
      <w:t>, č.j.</w:t>
    </w:r>
    <w:r w:rsidR="001B18A3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2F7714D586904BC9B468E616632B8E84"/>
        </w:placeholder>
        <w:text/>
      </w:sdtPr>
      <w:sdtEndPr/>
      <w:sdtContent>
        <w:r w:rsidR="004A5EF6" w:rsidRPr="004A5EF6">
          <w:rPr>
            <w:rFonts w:ascii="Calibri" w:hAnsi="Calibri"/>
            <w:bCs/>
            <w:sz w:val="22"/>
            <w:szCs w:val="22"/>
          </w:rPr>
          <w:t>USKVBL/15228/2025/REG-Gro</w:t>
        </w:r>
      </w:sdtContent>
    </w:sdt>
    <w:r w:rsidRPr="004A5EF6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82A3315AC8FA419FA802C2FEF4018273"/>
        </w:placeholder>
        <w:date w:fullDate="2025-11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A5EF6" w:rsidRPr="004A5EF6">
          <w:rPr>
            <w:rFonts w:ascii="Calibri" w:hAnsi="Calibri"/>
            <w:bCs/>
            <w:sz w:val="22"/>
            <w:szCs w:val="22"/>
          </w:rPr>
          <w:t>6.11.2025</w:t>
        </w:r>
      </w:sdtContent>
    </w:sdt>
    <w:r w:rsidRPr="004A5EF6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656268DD51E54ED9B20D2EFE6BBA323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4A5EF6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4A5EF6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35054B562F0B4C36991FBA8E73EDCDB8"/>
        </w:placeholder>
        <w:text/>
      </w:sdtPr>
      <w:sdtEndPr/>
      <w:sdtContent>
        <w:r w:rsidRPr="004A5EF6">
          <w:rPr>
            <w:rFonts w:ascii="Calibri" w:hAnsi="Calibri"/>
            <w:sz w:val="22"/>
            <w:szCs w:val="22"/>
          </w:rPr>
          <w:t>ŠAMPON INODORINA UNIVERZÁLNÍ PRO PSY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BC"/>
    <w:rsid w:val="000440D5"/>
    <w:rsid w:val="0006730A"/>
    <w:rsid w:val="000B113E"/>
    <w:rsid w:val="00146D06"/>
    <w:rsid w:val="001B18A3"/>
    <w:rsid w:val="002529A5"/>
    <w:rsid w:val="002743D1"/>
    <w:rsid w:val="00296444"/>
    <w:rsid w:val="00305561"/>
    <w:rsid w:val="00324030"/>
    <w:rsid w:val="003823B6"/>
    <w:rsid w:val="003861D0"/>
    <w:rsid w:val="003D0AC6"/>
    <w:rsid w:val="00400CC3"/>
    <w:rsid w:val="00464C96"/>
    <w:rsid w:val="004967D0"/>
    <w:rsid w:val="004A5EF6"/>
    <w:rsid w:val="004C6223"/>
    <w:rsid w:val="005E753B"/>
    <w:rsid w:val="007C4FF7"/>
    <w:rsid w:val="00902468"/>
    <w:rsid w:val="00952480"/>
    <w:rsid w:val="00A525E7"/>
    <w:rsid w:val="00AE3FB6"/>
    <w:rsid w:val="00B24A4A"/>
    <w:rsid w:val="00C52EFC"/>
    <w:rsid w:val="00C81541"/>
    <w:rsid w:val="00C83351"/>
    <w:rsid w:val="00D15430"/>
    <w:rsid w:val="00D638E2"/>
    <w:rsid w:val="00D95308"/>
    <w:rsid w:val="00DD3767"/>
    <w:rsid w:val="00DD4B31"/>
    <w:rsid w:val="00DE3C96"/>
    <w:rsid w:val="00E01D29"/>
    <w:rsid w:val="00E57EBC"/>
    <w:rsid w:val="00E9286A"/>
    <w:rsid w:val="00E95C01"/>
    <w:rsid w:val="00EE3656"/>
    <w:rsid w:val="00F73F28"/>
    <w:rsid w:val="00FB25BA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1E5E"/>
  <w15:chartTrackingRefBased/>
  <w15:docId w15:val="{7A157DE2-2A06-4BE4-B0EE-AD9C25E4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7E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E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7E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7E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7E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7E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7E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7E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7E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7E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7E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61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61D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5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480"/>
  </w:style>
  <w:style w:type="paragraph" w:styleId="Zpat">
    <w:name w:val="footer"/>
    <w:basedOn w:val="Normln"/>
    <w:link w:val="ZpatChar"/>
    <w:uiPriority w:val="99"/>
    <w:unhideWhenUsed/>
    <w:rsid w:val="0095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480"/>
  </w:style>
  <w:style w:type="character" w:styleId="Zstupntext">
    <w:name w:val="Placeholder Text"/>
    <w:rsid w:val="0095248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lace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7714D586904BC9B468E616632B8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0D21D-B70D-4E4F-A121-56657FCADE84}"/>
      </w:docPartPr>
      <w:docPartBody>
        <w:p w:rsidR="00B0642E" w:rsidRDefault="009A3D03" w:rsidP="009A3D03">
          <w:pPr>
            <w:pStyle w:val="2F7714D586904BC9B468E616632B8E8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2A3315AC8FA419FA802C2FEF4018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EDB0B-115A-4761-AD59-A695A1048DEF}"/>
      </w:docPartPr>
      <w:docPartBody>
        <w:p w:rsidR="00B0642E" w:rsidRDefault="009A3D03" w:rsidP="009A3D03">
          <w:pPr>
            <w:pStyle w:val="82A3315AC8FA419FA802C2FEF401827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56268DD51E54ED9B20D2EFE6BBA3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07FD5-05DE-405C-ADEE-53903CE0EB75}"/>
      </w:docPartPr>
      <w:docPartBody>
        <w:p w:rsidR="00B0642E" w:rsidRDefault="009A3D03" w:rsidP="009A3D03">
          <w:pPr>
            <w:pStyle w:val="656268DD51E54ED9B20D2EFE6BBA323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5054B562F0B4C36991FBA8E73EDCD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28813-7D3B-4B21-B29E-F4D9761C7329}"/>
      </w:docPartPr>
      <w:docPartBody>
        <w:p w:rsidR="00B0642E" w:rsidRDefault="009A3D03" w:rsidP="009A3D03">
          <w:pPr>
            <w:pStyle w:val="35054B562F0B4C36991FBA8E73EDCDB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03"/>
    <w:rsid w:val="001E473A"/>
    <w:rsid w:val="00200DC9"/>
    <w:rsid w:val="00325EA0"/>
    <w:rsid w:val="005954F2"/>
    <w:rsid w:val="009A3D03"/>
    <w:rsid w:val="009A3FA0"/>
    <w:rsid w:val="00A82878"/>
    <w:rsid w:val="00B0642E"/>
    <w:rsid w:val="00C24256"/>
    <w:rsid w:val="00C8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A3D03"/>
    <w:rPr>
      <w:color w:val="808080"/>
    </w:rPr>
  </w:style>
  <w:style w:type="paragraph" w:customStyle="1" w:styleId="2F7714D586904BC9B468E616632B8E84">
    <w:name w:val="2F7714D586904BC9B468E616632B8E84"/>
    <w:rsid w:val="009A3D03"/>
  </w:style>
  <w:style w:type="paragraph" w:customStyle="1" w:styleId="82A3315AC8FA419FA802C2FEF4018273">
    <w:name w:val="82A3315AC8FA419FA802C2FEF4018273"/>
    <w:rsid w:val="009A3D03"/>
  </w:style>
  <w:style w:type="paragraph" w:customStyle="1" w:styleId="656268DD51E54ED9B20D2EFE6BBA3235">
    <w:name w:val="656268DD51E54ED9B20D2EFE6BBA3235"/>
    <w:rsid w:val="009A3D03"/>
  </w:style>
  <w:style w:type="paragraph" w:customStyle="1" w:styleId="35054B562F0B4C36991FBA8E73EDCDB8">
    <w:name w:val="35054B562F0B4C36991FBA8E73EDCDB8"/>
    <w:rsid w:val="009A3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Hrušková</dc:creator>
  <cp:keywords/>
  <dc:description/>
  <cp:lastModifiedBy>Nepejchalová Leona</cp:lastModifiedBy>
  <cp:revision>20</cp:revision>
  <dcterms:created xsi:type="dcterms:W3CDTF">2025-08-12T10:55:00Z</dcterms:created>
  <dcterms:modified xsi:type="dcterms:W3CDTF">2025-11-12T15:20:00Z</dcterms:modified>
</cp:coreProperties>
</file>