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0C" w:rsidRPr="0088510C" w:rsidRDefault="0088510C" w:rsidP="0088510C">
      <w:pPr>
        <w:pStyle w:val="Default"/>
        <w:rPr>
          <w:b/>
          <w:iCs/>
          <w:sz w:val="22"/>
          <w:szCs w:val="22"/>
        </w:rPr>
      </w:pPr>
      <w:r w:rsidRPr="0088510C">
        <w:rPr>
          <w:b/>
          <w:iCs/>
          <w:sz w:val="22"/>
          <w:szCs w:val="22"/>
        </w:rPr>
        <w:t xml:space="preserve">IDEXX BVDV p80 Ab </w:t>
      </w:r>
    </w:p>
    <w:p w:rsidR="0088510C" w:rsidRPr="0088510C" w:rsidRDefault="0088510C" w:rsidP="0088510C">
      <w:pPr>
        <w:pStyle w:val="Default"/>
        <w:rPr>
          <w:sz w:val="22"/>
          <w:szCs w:val="22"/>
        </w:rPr>
      </w:pPr>
    </w:p>
    <w:p w:rsidR="0088510C" w:rsidRPr="0088510C" w:rsidRDefault="0088510C" w:rsidP="0088510C">
      <w:pPr>
        <w:pStyle w:val="Default"/>
        <w:rPr>
          <w:sz w:val="22"/>
          <w:szCs w:val="22"/>
        </w:rPr>
      </w:pPr>
      <w:r w:rsidRPr="0088510C">
        <w:rPr>
          <w:iCs/>
          <w:sz w:val="22"/>
          <w:szCs w:val="22"/>
        </w:rPr>
        <w:t xml:space="preserve">Diagnostická souprava pro stanovení protilátek proti viru BVDV </w:t>
      </w:r>
    </w:p>
    <w:p w:rsidR="0088510C" w:rsidRPr="0088510C" w:rsidRDefault="0088510C" w:rsidP="0088510C">
      <w:pPr>
        <w:pStyle w:val="Default"/>
        <w:rPr>
          <w:sz w:val="22"/>
          <w:szCs w:val="22"/>
        </w:rPr>
      </w:pPr>
      <w:r w:rsidRPr="0088510C">
        <w:rPr>
          <w:iCs/>
          <w:sz w:val="22"/>
          <w:szCs w:val="22"/>
        </w:rPr>
        <w:t xml:space="preserve">Držitel rozhodnutí: IDEXX B.V. </w:t>
      </w:r>
    </w:p>
    <w:p w:rsidR="00726316" w:rsidRPr="0088510C" w:rsidRDefault="0088510C" w:rsidP="0088510C">
      <w:pPr>
        <w:rPr>
          <w:sz w:val="24"/>
          <w:szCs w:val="24"/>
        </w:rPr>
      </w:pPr>
      <w:r w:rsidRPr="0088510C">
        <w:rPr>
          <w:iCs/>
        </w:rPr>
        <w:t xml:space="preserve">Číslo schválení (pro ČR): </w:t>
      </w:r>
      <w:bookmarkStart w:id="0" w:name="_Hlk221695339"/>
      <w:r w:rsidRPr="0088510C">
        <w:rPr>
          <w:iCs/>
        </w:rPr>
        <w:t xml:space="preserve">096-15/C </w:t>
      </w:r>
      <w:bookmarkEnd w:id="0"/>
    </w:p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122971" w:rsidRDefault="00122971"/>
    <w:sectPr w:rsidR="00122971" w:rsidSect="0072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24" w:rsidRDefault="004D1124" w:rsidP="000E07CC">
      <w:pPr>
        <w:spacing w:after="0" w:line="240" w:lineRule="auto"/>
      </w:pPr>
      <w:r>
        <w:separator/>
      </w:r>
    </w:p>
  </w:endnote>
  <w:endnote w:type="continuationSeparator" w:id="0">
    <w:p w:rsidR="004D1124" w:rsidRDefault="004D1124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CC" w:rsidRDefault="002F72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CC" w:rsidRDefault="002F72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CC" w:rsidRDefault="002F7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24" w:rsidRDefault="004D1124" w:rsidP="000E07CC">
      <w:pPr>
        <w:spacing w:after="0" w:line="240" w:lineRule="auto"/>
      </w:pPr>
      <w:r>
        <w:separator/>
      </w:r>
    </w:p>
  </w:footnote>
  <w:footnote w:type="continuationSeparator" w:id="0">
    <w:p w:rsidR="004D1124" w:rsidRDefault="004D1124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CC" w:rsidRDefault="002F72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CC" w:rsidRDefault="002F72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0C" w:rsidRDefault="0088510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FB3022904E74571BBFFF088C97C756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A930F76CA6F4CEFA844945E07981C35"/>
        </w:placeholder>
        <w:text/>
      </w:sdtPr>
      <w:sdtContent>
        <w:r w:rsidR="002F72CC" w:rsidRPr="002F72CC">
          <w:t>USKVBL/13493/2025/POD</w:t>
        </w:r>
      </w:sdtContent>
    </w:sdt>
    <w:r w:rsidR="002F72CC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A930F76CA6F4CEFA844945E07981C35"/>
        </w:placeholder>
        <w:text/>
      </w:sdtPr>
      <w:sdtContent>
        <w:r w:rsidR="002F72CC" w:rsidRPr="002F72CC">
          <w:rPr>
            <w:bCs/>
          </w:rPr>
          <w:t>USKVBL/1914/2026/REG-</w:t>
        </w:r>
        <w:proofErr w:type="spellStart"/>
        <w:r w:rsidR="002F72CC" w:rsidRPr="002F72CC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49FEFBD844B470B93C19D3D6E9EE1F0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F72CC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F1CC66AFF0641BF9A8C471901B4650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F72CC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85E8747E17D42CBA7E958038F713BAB"/>
        </w:placeholder>
        <w:text/>
      </w:sdtPr>
      <w:sdtContent>
        <w:r w:rsidR="002F72CC" w:rsidRPr="002F72CC">
          <w:t>IDEXX BVDV p80 Ab</w:t>
        </w:r>
      </w:sdtContent>
    </w:sdt>
  </w:p>
  <w:p w:rsidR="00387B79" w:rsidRDefault="00387B79">
    <w:pPr>
      <w:pStyle w:val="Zhlav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10C6C"/>
    <w:rsid w:val="000A45C2"/>
    <w:rsid w:val="000E07CC"/>
    <w:rsid w:val="00122971"/>
    <w:rsid w:val="002F72CC"/>
    <w:rsid w:val="00335CCE"/>
    <w:rsid w:val="00374480"/>
    <w:rsid w:val="00387B79"/>
    <w:rsid w:val="00432D21"/>
    <w:rsid w:val="004D1124"/>
    <w:rsid w:val="006C4640"/>
    <w:rsid w:val="006E3865"/>
    <w:rsid w:val="00726316"/>
    <w:rsid w:val="007D6897"/>
    <w:rsid w:val="007E713C"/>
    <w:rsid w:val="0088510C"/>
    <w:rsid w:val="00B3183B"/>
    <w:rsid w:val="00B81CA0"/>
    <w:rsid w:val="00C17D7A"/>
    <w:rsid w:val="00D33CA3"/>
    <w:rsid w:val="00EA6B33"/>
    <w:rsid w:val="00F2455D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3806B"/>
  <w15:docId w15:val="{9C336041-E996-471D-9294-0BA688E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paragraph" w:customStyle="1" w:styleId="Default">
    <w:name w:val="Default"/>
    <w:rsid w:val="0088510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3022904E74571BBFFF088C97C7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443A6-CA0B-4B17-9EC1-612606FF3B84}"/>
      </w:docPartPr>
      <w:docPartBody>
        <w:p w:rsidR="00ED7185" w:rsidRDefault="000D3929" w:rsidP="000D3929">
          <w:pPr>
            <w:pStyle w:val="8FB3022904E74571BBFFF088C97C756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930F76CA6F4CEFA844945E07981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3B186-7976-4A68-8587-50800CD59E8A}"/>
      </w:docPartPr>
      <w:docPartBody>
        <w:p w:rsidR="00ED7185" w:rsidRDefault="000D3929" w:rsidP="000D3929">
          <w:pPr>
            <w:pStyle w:val="BA930F76CA6F4CEFA844945E07981C3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9FEFBD844B470B93C19D3D6E9EE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53F5E-B2CA-4215-8D59-707075EC9B19}"/>
      </w:docPartPr>
      <w:docPartBody>
        <w:p w:rsidR="00ED7185" w:rsidRDefault="000D3929" w:rsidP="000D3929">
          <w:pPr>
            <w:pStyle w:val="849FEFBD844B470B93C19D3D6E9EE1F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F1CC66AFF0641BF9A8C471901B46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BBEE1-100F-4F78-A8BB-01379E74E1AD}"/>
      </w:docPartPr>
      <w:docPartBody>
        <w:p w:rsidR="00ED7185" w:rsidRDefault="000D3929" w:rsidP="000D3929">
          <w:pPr>
            <w:pStyle w:val="1F1CC66AFF0641BF9A8C471901B4650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85E8747E17D42CBA7E958038F713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2BC9B-10EE-4BE0-BF27-516F62893060}"/>
      </w:docPartPr>
      <w:docPartBody>
        <w:p w:rsidR="00ED7185" w:rsidRDefault="000D3929" w:rsidP="000D3929">
          <w:pPr>
            <w:pStyle w:val="A85E8747E17D42CBA7E958038F713B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D3929"/>
    <w:rsid w:val="00177C6D"/>
    <w:rsid w:val="00366754"/>
    <w:rsid w:val="00415832"/>
    <w:rsid w:val="007E6C3C"/>
    <w:rsid w:val="008157A4"/>
    <w:rsid w:val="008A4F95"/>
    <w:rsid w:val="00C72BC1"/>
    <w:rsid w:val="00E31E51"/>
    <w:rsid w:val="00ED7185"/>
    <w:rsid w:val="00EE6906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D3929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8FB3022904E74571BBFFF088C97C7565">
    <w:name w:val="8FB3022904E74571BBFFF088C97C7565"/>
    <w:rsid w:val="000D3929"/>
    <w:pPr>
      <w:spacing w:after="160" w:line="259" w:lineRule="auto"/>
    </w:pPr>
  </w:style>
  <w:style w:type="paragraph" w:customStyle="1" w:styleId="BA930F76CA6F4CEFA844945E07981C35">
    <w:name w:val="BA930F76CA6F4CEFA844945E07981C35"/>
    <w:rsid w:val="000D3929"/>
    <w:pPr>
      <w:spacing w:after="160" w:line="259" w:lineRule="auto"/>
    </w:pPr>
  </w:style>
  <w:style w:type="paragraph" w:customStyle="1" w:styleId="849FEFBD844B470B93C19D3D6E9EE1F0">
    <w:name w:val="849FEFBD844B470B93C19D3D6E9EE1F0"/>
    <w:rsid w:val="000D3929"/>
    <w:pPr>
      <w:spacing w:after="160" w:line="259" w:lineRule="auto"/>
    </w:pPr>
  </w:style>
  <w:style w:type="paragraph" w:customStyle="1" w:styleId="1F1CC66AFF0641BF9A8C471901B46507">
    <w:name w:val="1F1CC66AFF0641BF9A8C471901B46507"/>
    <w:rsid w:val="000D3929"/>
    <w:pPr>
      <w:spacing w:after="160" w:line="259" w:lineRule="auto"/>
    </w:pPr>
  </w:style>
  <w:style w:type="paragraph" w:customStyle="1" w:styleId="A85E8747E17D42CBA7E958038F713BAB">
    <w:name w:val="A85E8747E17D42CBA7E958038F713BAB"/>
    <w:rsid w:val="000D39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19</cp:revision>
  <dcterms:created xsi:type="dcterms:W3CDTF">2020-02-13T08:48:00Z</dcterms:created>
  <dcterms:modified xsi:type="dcterms:W3CDTF">2026-02-11T08:44:00Z</dcterms:modified>
</cp:coreProperties>
</file>