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39380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739380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739380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739380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739380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739380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739380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739380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739380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739381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739381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739381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739381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739381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739381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739381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739381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739381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739381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739381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739381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739381C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739381D" w14:textId="77777777" w:rsidR="00391622" w:rsidRPr="00B41D57" w:rsidRDefault="0039162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739381E" w14:textId="77777777" w:rsidR="00C114FF" w:rsidRPr="00B41D57" w:rsidRDefault="00BC0620" w:rsidP="00407C22">
      <w:pPr>
        <w:pStyle w:val="Style3"/>
      </w:pPr>
      <w:r w:rsidRPr="00B41D57">
        <w:t>PŘÍBALOVÁ INFORMACE</w:t>
      </w:r>
    </w:p>
    <w:p w14:paraId="1739381F" w14:textId="77777777" w:rsidR="00C114FF" w:rsidRPr="00B41D57" w:rsidRDefault="00BC0620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B41D57">
        <w:br w:type="page"/>
      </w:r>
      <w:r w:rsidRPr="00B41D57">
        <w:rPr>
          <w:b/>
          <w:szCs w:val="22"/>
        </w:rPr>
        <w:lastRenderedPageBreak/>
        <w:t>PŘÍBALOVÁ INFORMACE</w:t>
      </w:r>
    </w:p>
    <w:p w14:paraId="1739382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7393821" w14:textId="77777777" w:rsidR="00951118" w:rsidRPr="00B41D57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7393822" w14:textId="77777777" w:rsidR="00C114FF" w:rsidRPr="00B41D57" w:rsidRDefault="00BC0620" w:rsidP="00B13B6D">
      <w:pPr>
        <w:pStyle w:val="Style1"/>
      </w:pPr>
      <w:r w:rsidRPr="00B41D57">
        <w:rPr>
          <w:highlight w:val="lightGray"/>
        </w:rPr>
        <w:t>1.</w:t>
      </w:r>
      <w:r w:rsidRPr="00B41D57">
        <w:tab/>
        <w:t>Název veterinárního léčivého přípravku</w:t>
      </w:r>
    </w:p>
    <w:p w14:paraId="1739382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7393825" w14:textId="16D075A6" w:rsidR="00C114FF" w:rsidRPr="00056CE4" w:rsidRDefault="00277611" w:rsidP="00277611">
      <w:pPr>
        <w:tabs>
          <w:tab w:val="clear" w:pos="567"/>
        </w:tabs>
        <w:spacing w:line="240" w:lineRule="auto"/>
      </w:pPr>
      <w:bookmarkStart w:id="0" w:name="_GoBack"/>
      <w:r w:rsidRPr="00277611">
        <w:t>SURRICOXX 400 mg/ml roztok pro podání v pitné vodě pro kura domácího, krůty, kachny</w:t>
      </w:r>
      <w:r w:rsidR="00F01FE4">
        <w:t xml:space="preserve"> </w:t>
      </w:r>
      <w:r w:rsidRPr="00056CE4">
        <w:t>a perličky</w:t>
      </w:r>
    </w:p>
    <w:bookmarkEnd w:id="0"/>
    <w:p w14:paraId="0000D8B6" w14:textId="77777777" w:rsidR="00277611" w:rsidRPr="00B41D57" w:rsidRDefault="00277611" w:rsidP="00277611">
      <w:pPr>
        <w:tabs>
          <w:tab w:val="clear" w:pos="567"/>
        </w:tabs>
        <w:spacing w:line="240" w:lineRule="auto"/>
        <w:rPr>
          <w:szCs w:val="22"/>
        </w:rPr>
      </w:pPr>
    </w:p>
    <w:p w14:paraId="1739382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7393827" w14:textId="77777777" w:rsidR="00C114FF" w:rsidRPr="00B41D57" w:rsidRDefault="00BC0620" w:rsidP="00B13B6D">
      <w:pPr>
        <w:pStyle w:val="Style1"/>
      </w:pPr>
      <w:r w:rsidRPr="00B41D57">
        <w:rPr>
          <w:highlight w:val="lightGray"/>
        </w:rPr>
        <w:t>2.</w:t>
      </w:r>
      <w:r w:rsidRPr="00B41D57">
        <w:tab/>
        <w:t>Složení</w:t>
      </w:r>
    </w:p>
    <w:p w14:paraId="1739382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1FA7A29" w14:textId="77777777" w:rsidR="006106AB" w:rsidRPr="006106AB" w:rsidRDefault="006106AB" w:rsidP="006106AB">
      <w:pPr>
        <w:tabs>
          <w:tab w:val="clear" w:pos="567"/>
        </w:tabs>
        <w:spacing w:line="240" w:lineRule="auto"/>
        <w:rPr>
          <w:szCs w:val="22"/>
        </w:rPr>
      </w:pPr>
      <w:r w:rsidRPr="006106AB">
        <w:rPr>
          <w:szCs w:val="22"/>
        </w:rPr>
        <w:t>Každý ml obsahuje:</w:t>
      </w:r>
    </w:p>
    <w:p w14:paraId="0393B7F3" w14:textId="77777777" w:rsidR="006106AB" w:rsidRDefault="006106AB" w:rsidP="006106AB">
      <w:pPr>
        <w:tabs>
          <w:tab w:val="clear" w:pos="567"/>
        </w:tabs>
        <w:spacing w:line="240" w:lineRule="auto"/>
        <w:rPr>
          <w:b/>
          <w:bCs/>
          <w:szCs w:val="22"/>
        </w:rPr>
      </w:pPr>
    </w:p>
    <w:p w14:paraId="712D3DA0" w14:textId="02BC6114" w:rsidR="006106AB" w:rsidRPr="006106AB" w:rsidRDefault="006106AB" w:rsidP="006106AB">
      <w:pPr>
        <w:tabs>
          <w:tab w:val="clear" w:pos="567"/>
        </w:tabs>
        <w:spacing w:line="240" w:lineRule="auto"/>
        <w:rPr>
          <w:b/>
          <w:bCs/>
          <w:szCs w:val="22"/>
        </w:rPr>
      </w:pPr>
      <w:r w:rsidRPr="006106AB">
        <w:rPr>
          <w:b/>
          <w:bCs/>
          <w:szCs w:val="22"/>
        </w:rPr>
        <w:t>Léčiv</w:t>
      </w:r>
      <w:r w:rsidR="001464FB">
        <w:rPr>
          <w:b/>
          <w:bCs/>
          <w:szCs w:val="22"/>
        </w:rPr>
        <w:t>é</w:t>
      </w:r>
      <w:r w:rsidRPr="006106AB">
        <w:rPr>
          <w:b/>
          <w:bCs/>
          <w:szCs w:val="22"/>
        </w:rPr>
        <w:t xml:space="preserve"> látk</w:t>
      </w:r>
      <w:r w:rsidR="001464FB">
        <w:rPr>
          <w:b/>
          <w:bCs/>
          <w:szCs w:val="22"/>
        </w:rPr>
        <w:t>y</w:t>
      </w:r>
      <w:r w:rsidRPr="006106AB">
        <w:rPr>
          <w:b/>
          <w:bCs/>
          <w:szCs w:val="22"/>
        </w:rPr>
        <w:t>:</w:t>
      </w:r>
    </w:p>
    <w:p w14:paraId="6FA20EF2" w14:textId="77777777" w:rsidR="006106AB" w:rsidRPr="006106AB" w:rsidRDefault="006106AB" w:rsidP="006106AB">
      <w:pPr>
        <w:tabs>
          <w:tab w:val="clear" w:pos="567"/>
        </w:tabs>
        <w:spacing w:line="240" w:lineRule="auto"/>
        <w:rPr>
          <w:szCs w:val="22"/>
        </w:rPr>
      </w:pPr>
      <w:r w:rsidRPr="006106AB">
        <w:rPr>
          <w:szCs w:val="22"/>
        </w:rPr>
        <w:t>Amprolium ............................................................400,0 mg</w:t>
      </w:r>
    </w:p>
    <w:p w14:paraId="37244271" w14:textId="77777777" w:rsidR="006106AB" w:rsidRPr="006106AB" w:rsidRDefault="006106AB" w:rsidP="006106AB">
      <w:pPr>
        <w:tabs>
          <w:tab w:val="clear" w:pos="567"/>
        </w:tabs>
        <w:spacing w:line="240" w:lineRule="auto"/>
        <w:rPr>
          <w:szCs w:val="22"/>
        </w:rPr>
      </w:pPr>
      <w:r w:rsidRPr="006106AB">
        <w:rPr>
          <w:szCs w:val="22"/>
        </w:rPr>
        <w:t>(Odpovídá 452,4 mg amprolii hydrochloridum)</w:t>
      </w:r>
    </w:p>
    <w:p w14:paraId="2AE6A6FD" w14:textId="77777777" w:rsidR="006106AB" w:rsidRDefault="006106AB" w:rsidP="006106AB">
      <w:pPr>
        <w:tabs>
          <w:tab w:val="clear" w:pos="567"/>
        </w:tabs>
        <w:spacing w:line="240" w:lineRule="auto"/>
        <w:rPr>
          <w:b/>
          <w:bCs/>
          <w:szCs w:val="22"/>
        </w:rPr>
      </w:pPr>
    </w:p>
    <w:p w14:paraId="0515AB84" w14:textId="55048EC9" w:rsidR="006106AB" w:rsidRPr="006106AB" w:rsidRDefault="006106AB" w:rsidP="006106AB">
      <w:pPr>
        <w:tabs>
          <w:tab w:val="clear" w:pos="567"/>
        </w:tabs>
        <w:spacing w:line="240" w:lineRule="auto"/>
        <w:rPr>
          <w:b/>
          <w:bCs/>
          <w:szCs w:val="22"/>
        </w:rPr>
      </w:pPr>
      <w:r w:rsidRPr="006106AB">
        <w:rPr>
          <w:b/>
          <w:bCs/>
          <w:szCs w:val="22"/>
        </w:rPr>
        <w:t>Pomocné látky:</w:t>
      </w:r>
    </w:p>
    <w:p w14:paraId="2B619EDA" w14:textId="77777777" w:rsidR="006106AB" w:rsidRPr="006106AB" w:rsidRDefault="006106AB" w:rsidP="006106AB">
      <w:pPr>
        <w:tabs>
          <w:tab w:val="clear" w:pos="567"/>
        </w:tabs>
        <w:spacing w:line="240" w:lineRule="auto"/>
        <w:rPr>
          <w:szCs w:val="22"/>
        </w:rPr>
      </w:pPr>
      <w:r w:rsidRPr="006106AB">
        <w:rPr>
          <w:szCs w:val="22"/>
        </w:rPr>
        <w:t>Benzylalkohol (E 1519) ...............................................9 mg</w:t>
      </w:r>
    </w:p>
    <w:p w14:paraId="28B7ABAE" w14:textId="77777777" w:rsidR="006106AB" w:rsidRDefault="006106AB" w:rsidP="006106AB">
      <w:pPr>
        <w:tabs>
          <w:tab w:val="clear" w:pos="567"/>
        </w:tabs>
        <w:spacing w:line="240" w:lineRule="auto"/>
        <w:rPr>
          <w:szCs w:val="22"/>
        </w:rPr>
      </w:pPr>
    </w:p>
    <w:p w14:paraId="17393829" w14:textId="5E01AFDC" w:rsidR="00C114FF" w:rsidRPr="006106AB" w:rsidRDefault="006106AB" w:rsidP="006106AB">
      <w:pPr>
        <w:tabs>
          <w:tab w:val="clear" w:pos="567"/>
        </w:tabs>
        <w:spacing w:line="240" w:lineRule="auto"/>
        <w:rPr>
          <w:szCs w:val="22"/>
        </w:rPr>
      </w:pPr>
      <w:r w:rsidRPr="006106AB">
        <w:rPr>
          <w:szCs w:val="22"/>
        </w:rPr>
        <w:t>Čirý žlutý roztok</w:t>
      </w:r>
    </w:p>
    <w:p w14:paraId="53085467" w14:textId="77777777" w:rsidR="006106AB" w:rsidRDefault="006106AB" w:rsidP="00B13B6D">
      <w:pPr>
        <w:pStyle w:val="Style1"/>
        <w:rPr>
          <w:highlight w:val="lightGray"/>
        </w:rPr>
      </w:pPr>
    </w:p>
    <w:p w14:paraId="29DB38FF" w14:textId="77777777" w:rsidR="006106AB" w:rsidRDefault="006106AB" w:rsidP="00B13B6D">
      <w:pPr>
        <w:pStyle w:val="Style1"/>
        <w:rPr>
          <w:highlight w:val="lightGray"/>
        </w:rPr>
      </w:pPr>
    </w:p>
    <w:p w14:paraId="1739382A" w14:textId="019AC744" w:rsidR="00C114FF" w:rsidRPr="00B41D57" w:rsidRDefault="00BC0620" w:rsidP="00B13B6D">
      <w:pPr>
        <w:pStyle w:val="Style1"/>
      </w:pPr>
      <w:r w:rsidRPr="00B41D57">
        <w:rPr>
          <w:highlight w:val="lightGray"/>
        </w:rPr>
        <w:t>3.</w:t>
      </w:r>
      <w:r w:rsidRPr="00B41D57">
        <w:tab/>
        <w:t>Cílové druhy zvířat</w:t>
      </w:r>
    </w:p>
    <w:p w14:paraId="1739382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79BFE7F" w14:textId="77777777" w:rsidR="0095373D" w:rsidRDefault="0095373D" w:rsidP="0095373D">
      <w:pPr>
        <w:tabs>
          <w:tab w:val="clear" w:pos="567"/>
        </w:tabs>
        <w:spacing w:line="240" w:lineRule="auto"/>
        <w:rPr>
          <w:szCs w:val="22"/>
        </w:rPr>
      </w:pPr>
      <w:r w:rsidRPr="00A1038D">
        <w:rPr>
          <w:szCs w:val="22"/>
        </w:rPr>
        <w:t>Kur domácí, krůty, kachny a perličky.</w:t>
      </w:r>
    </w:p>
    <w:p w14:paraId="6F5DE5D9" w14:textId="77777777" w:rsidR="000E4B74" w:rsidRDefault="000E4B74" w:rsidP="0095373D">
      <w:pPr>
        <w:tabs>
          <w:tab w:val="clear" w:pos="567"/>
        </w:tabs>
        <w:spacing w:line="240" w:lineRule="auto"/>
        <w:rPr>
          <w:szCs w:val="22"/>
        </w:rPr>
      </w:pPr>
    </w:p>
    <w:p w14:paraId="1739382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739382D" w14:textId="77777777" w:rsidR="00C114FF" w:rsidRPr="00B41D57" w:rsidRDefault="00BC0620" w:rsidP="00B13B6D">
      <w:pPr>
        <w:pStyle w:val="Style1"/>
      </w:pPr>
      <w:r w:rsidRPr="00B41D57">
        <w:rPr>
          <w:highlight w:val="lightGray"/>
        </w:rPr>
        <w:t>4.</w:t>
      </w:r>
      <w:r w:rsidRPr="00B41D57">
        <w:tab/>
        <w:t>Indikace pro použití</w:t>
      </w:r>
    </w:p>
    <w:p w14:paraId="1739382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739382F" w14:textId="66E4584D" w:rsidR="00C114FF" w:rsidRDefault="000E4B74" w:rsidP="000E4B74">
      <w:pPr>
        <w:tabs>
          <w:tab w:val="clear" w:pos="567"/>
        </w:tabs>
        <w:spacing w:line="240" w:lineRule="auto"/>
        <w:rPr>
          <w:szCs w:val="22"/>
        </w:rPr>
      </w:pPr>
      <w:r w:rsidRPr="000E4B74">
        <w:rPr>
          <w:szCs w:val="22"/>
        </w:rPr>
        <w:t>Léčba střevní kokcidiózy způsobené</w:t>
      </w:r>
      <w:r w:rsidR="008F594F">
        <w:rPr>
          <w:szCs w:val="22"/>
        </w:rPr>
        <w:t xml:space="preserve"> kokcidiemi</w:t>
      </w:r>
      <w:r w:rsidRPr="000E4B74">
        <w:rPr>
          <w:szCs w:val="22"/>
        </w:rPr>
        <w:t xml:space="preserve"> </w:t>
      </w:r>
      <w:proofErr w:type="spellStart"/>
      <w:r w:rsidRPr="000E4B74">
        <w:rPr>
          <w:i/>
          <w:iCs/>
          <w:szCs w:val="22"/>
        </w:rPr>
        <w:t>Eimeria</w:t>
      </w:r>
      <w:proofErr w:type="spellEnd"/>
      <w:r w:rsidRPr="000E4B74">
        <w:rPr>
          <w:i/>
          <w:iCs/>
          <w:szCs w:val="22"/>
        </w:rPr>
        <w:t xml:space="preserve"> </w:t>
      </w:r>
      <w:proofErr w:type="spellStart"/>
      <w:r w:rsidRPr="000E4B74">
        <w:rPr>
          <w:szCs w:val="22"/>
        </w:rPr>
        <w:t>spp</w:t>
      </w:r>
      <w:proofErr w:type="spellEnd"/>
      <w:r w:rsidRPr="000E4B74">
        <w:rPr>
          <w:szCs w:val="22"/>
        </w:rPr>
        <w:t>. citlivými na amprolium.</w:t>
      </w:r>
    </w:p>
    <w:p w14:paraId="5953321F" w14:textId="77777777" w:rsidR="000E4B74" w:rsidRDefault="000E4B74" w:rsidP="000E4B74">
      <w:pPr>
        <w:tabs>
          <w:tab w:val="clear" w:pos="567"/>
        </w:tabs>
        <w:spacing w:line="240" w:lineRule="auto"/>
        <w:rPr>
          <w:szCs w:val="22"/>
        </w:rPr>
      </w:pPr>
    </w:p>
    <w:p w14:paraId="6CD60006" w14:textId="77777777" w:rsidR="000E4B74" w:rsidRPr="000E4B74" w:rsidRDefault="000E4B74" w:rsidP="000E4B74">
      <w:pPr>
        <w:tabs>
          <w:tab w:val="clear" w:pos="567"/>
        </w:tabs>
        <w:spacing w:line="240" w:lineRule="auto"/>
        <w:rPr>
          <w:szCs w:val="22"/>
        </w:rPr>
      </w:pPr>
    </w:p>
    <w:p w14:paraId="17393830" w14:textId="77777777" w:rsidR="00C114FF" w:rsidRPr="00B41D57" w:rsidRDefault="00BC0620" w:rsidP="00B13B6D">
      <w:pPr>
        <w:pStyle w:val="Style1"/>
      </w:pPr>
      <w:r w:rsidRPr="00B41D57">
        <w:rPr>
          <w:highlight w:val="lightGray"/>
        </w:rPr>
        <w:t>5.</w:t>
      </w:r>
      <w:r w:rsidRPr="00B41D57">
        <w:tab/>
        <w:t>Kontraindikace</w:t>
      </w:r>
    </w:p>
    <w:p w14:paraId="1739383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7393832" w14:textId="710AA09C" w:rsidR="00EB457B" w:rsidRDefault="004732FC" w:rsidP="00EB1A80">
      <w:pPr>
        <w:tabs>
          <w:tab w:val="clear" w:pos="567"/>
        </w:tabs>
        <w:spacing w:line="240" w:lineRule="auto"/>
        <w:rPr>
          <w:szCs w:val="22"/>
        </w:rPr>
      </w:pPr>
      <w:r w:rsidRPr="004732FC">
        <w:rPr>
          <w:szCs w:val="22"/>
        </w:rPr>
        <w:t>Nepoužívat v případech přecitlivělosti na léčivou látku nebo na některou z pomocných látek.</w:t>
      </w:r>
    </w:p>
    <w:p w14:paraId="0EE6B0A1" w14:textId="77777777" w:rsidR="004732FC" w:rsidRDefault="004732FC" w:rsidP="00EB1A80">
      <w:pPr>
        <w:tabs>
          <w:tab w:val="clear" w:pos="567"/>
        </w:tabs>
        <w:spacing w:line="240" w:lineRule="auto"/>
        <w:rPr>
          <w:szCs w:val="22"/>
        </w:rPr>
      </w:pPr>
    </w:p>
    <w:p w14:paraId="41B56F3F" w14:textId="77777777" w:rsidR="004732FC" w:rsidRPr="00B41D57" w:rsidRDefault="004732FC" w:rsidP="00EB1A80">
      <w:pPr>
        <w:tabs>
          <w:tab w:val="clear" w:pos="567"/>
        </w:tabs>
        <w:spacing w:line="240" w:lineRule="auto"/>
        <w:rPr>
          <w:szCs w:val="22"/>
        </w:rPr>
      </w:pPr>
    </w:p>
    <w:p w14:paraId="17393833" w14:textId="77777777" w:rsidR="00C114FF" w:rsidRPr="00B41D57" w:rsidRDefault="00BC0620" w:rsidP="00B13B6D">
      <w:pPr>
        <w:pStyle w:val="Style1"/>
      </w:pPr>
      <w:r w:rsidRPr="00B41D57">
        <w:rPr>
          <w:highlight w:val="lightGray"/>
        </w:rPr>
        <w:t>6.</w:t>
      </w:r>
      <w:r w:rsidRPr="00B41D57">
        <w:tab/>
        <w:t>Zvláštní upozornění</w:t>
      </w:r>
    </w:p>
    <w:p w14:paraId="1739383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7393837" w14:textId="483A2A44" w:rsidR="00F354C5" w:rsidRPr="00B41D57" w:rsidRDefault="00BC0620" w:rsidP="00F354C5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Zvláštní upozornění</w:t>
      </w:r>
      <w:r w:rsidRPr="00B41D57">
        <w:t>:</w:t>
      </w:r>
    </w:p>
    <w:p w14:paraId="20373D3F" w14:textId="29C421FB" w:rsidR="00890E78" w:rsidRPr="00890E78" w:rsidRDefault="00890E78" w:rsidP="00890E78">
      <w:pPr>
        <w:tabs>
          <w:tab w:val="clear" w:pos="567"/>
        </w:tabs>
        <w:spacing w:line="240" w:lineRule="auto"/>
        <w:rPr>
          <w:szCs w:val="22"/>
        </w:rPr>
      </w:pPr>
      <w:r w:rsidRPr="00890E78">
        <w:rPr>
          <w:szCs w:val="22"/>
        </w:rPr>
        <w:t>V případě zjištění nedostatečné účinnosti během léčby sdělte tuto skutečnost příslušným</w:t>
      </w:r>
      <w:r w:rsidR="00EA1FF6">
        <w:rPr>
          <w:szCs w:val="22"/>
        </w:rPr>
        <w:t xml:space="preserve"> </w:t>
      </w:r>
      <w:r w:rsidRPr="00890E78">
        <w:rPr>
          <w:szCs w:val="22"/>
        </w:rPr>
        <w:t>národním orgánům.</w:t>
      </w:r>
    </w:p>
    <w:p w14:paraId="17393838" w14:textId="19AFE0E9" w:rsidR="00F354C5" w:rsidRPr="00EA1FF6" w:rsidRDefault="00890E78" w:rsidP="00890E78">
      <w:pPr>
        <w:tabs>
          <w:tab w:val="clear" w:pos="567"/>
        </w:tabs>
        <w:spacing w:line="240" w:lineRule="auto"/>
        <w:rPr>
          <w:szCs w:val="22"/>
        </w:rPr>
      </w:pPr>
      <w:r w:rsidRPr="00890E78">
        <w:rPr>
          <w:szCs w:val="22"/>
        </w:rPr>
        <w:t>Tento veterinární léčivý přípravek by neměl být používán společně s doplňkovými látkami</w:t>
      </w:r>
      <w:r w:rsidR="00EA1FF6">
        <w:rPr>
          <w:szCs w:val="22"/>
        </w:rPr>
        <w:t xml:space="preserve"> </w:t>
      </w:r>
      <w:r w:rsidRPr="00890E78">
        <w:rPr>
          <w:szCs w:val="22"/>
        </w:rPr>
        <w:t>do krmiva nebo jinými veterinárními léčivými přípravky, které by mohly ovlivňovat účinnost</w:t>
      </w:r>
      <w:r w:rsidR="00EA1FF6">
        <w:rPr>
          <w:szCs w:val="22"/>
        </w:rPr>
        <w:t xml:space="preserve"> </w:t>
      </w:r>
      <w:r w:rsidRPr="00EA1FF6">
        <w:rPr>
          <w:szCs w:val="22"/>
        </w:rPr>
        <w:t xml:space="preserve">přípravku, jako jsou </w:t>
      </w:r>
      <w:r w:rsidR="008F594F" w:rsidRPr="00EA1FF6">
        <w:rPr>
          <w:szCs w:val="22"/>
        </w:rPr>
        <w:t>“</w:t>
      </w:r>
      <w:proofErr w:type="spellStart"/>
      <w:r w:rsidRPr="00EA1FF6">
        <w:rPr>
          <w:szCs w:val="22"/>
        </w:rPr>
        <w:t>kokcidiostatika</w:t>
      </w:r>
      <w:proofErr w:type="spellEnd"/>
      <w:r w:rsidRPr="00EA1FF6">
        <w:rPr>
          <w:szCs w:val="22"/>
        </w:rPr>
        <w:t xml:space="preserve">“ a </w:t>
      </w:r>
      <w:r w:rsidR="008F594F" w:rsidRPr="00EA1FF6">
        <w:rPr>
          <w:szCs w:val="22"/>
        </w:rPr>
        <w:t>“</w:t>
      </w:r>
      <w:proofErr w:type="spellStart"/>
      <w:r w:rsidRPr="00EA1FF6">
        <w:rPr>
          <w:szCs w:val="22"/>
        </w:rPr>
        <w:t>histomonostatika</w:t>
      </w:r>
      <w:proofErr w:type="spellEnd"/>
      <w:r w:rsidRPr="00EA1FF6">
        <w:rPr>
          <w:szCs w:val="22"/>
        </w:rPr>
        <w:t>“.</w:t>
      </w:r>
    </w:p>
    <w:p w14:paraId="0F0D0F22" w14:textId="77777777" w:rsidR="00890E78" w:rsidRPr="00EA1FF6" w:rsidRDefault="00890E78" w:rsidP="00890E78">
      <w:pPr>
        <w:tabs>
          <w:tab w:val="clear" w:pos="567"/>
        </w:tabs>
        <w:spacing w:line="240" w:lineRule="auto"/>
        <w:rPr>
          <w:szCs w:val="22"/>
        </w:rPr>
      </w:pPr>
    </w:p>
    <w:p w14:paraId="17393839" w14:textId="3634ECB0" w:rsidR="00F354C5" w:rsidRPr="00B41D57" w:rsidRDefault="00BC0620" w:rsidP="00F354C5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Zvláštní opatření pro bezpečné použití u cílových druhů zvířat</w:t>
      </w:r>
      <w:r w:rsidRPr="00B41D57">
        <w:t>:</w:t>
      </w:r>
    </w:p>
    <w:p w14:paraId="0FF9AB1F" w14:textId="3C7750FE" w:rsidR="006572A6" w:rsidRPr="006572A6" w:rsidRDefault="006572A6" w:rsidP="006572A6">
      <w:pPr>
        <w:tabs>
          <w:tab w:val="clear" w:pos="567"/>
        </w:tabs>
        <w:spacing w:line="240" w:lineRule="auto"/>
        <w:rPr>
          <w:szCs w:val="22"/>
        </w:rPr>
      </w:pPr>
      <w:r w:rsidRPr="006572A6">
        <w:rPr>
          <w:szCs w:val="22"/>
        </w:rPr>
        <w:t xml:space="preserve">Stejně jako u jiných </w:t>
      </w:r>
      <w:r w:rsidR="00C006DF">
        <w:rPr>
          <w:szCs w:val="22"/>
        </w:rPr>
        <w:t>antimikrobiálních látek</w:t>
      </w:r>
      <w:r w:rsidR="00C006DF" w:rsidRPr="006572A6">
        <w:rPr>
          <w:szCs w:val="22"/>
        </w:rPr>
        <w:t xml:space="preserve"> </w:t>
      </w:r>
      <w:r w:rsidRPr="006572A6">
        <w:rPr>
          <w:szCs w:val="22"/>
        </w:rPr>
        <w:t xml:space="preserve">může časté a opakované užívání </w:t>
      </w:r>
      <w:proofErr w:type="spellStart"/>
      <w:r w:rsidRPr="006572A6">
        <w:rPr>
          <w:szCs w:val="22"/>
        </w:rPr>
        <w:t>antiprotozoálních</w:t>
      </w:r>
      <w:proofErr w:type="spellEnd"/>
      <w:r w:rsidRPr="006572A6">
        <w:rPr>
          <w:szCs w:val="22"/>
        </w:rPr>
        <w:t xml:space="preserve"> látek</w:t>
      </w:r>
      <w:r w:rsidR="00EA1FF6">
        <w:rPr>
          <w:szCs w:val="22"/>
        </w:rPr>
        <w:t xml:space="preserve"> </w:t>
      </w:r>
      <w:r w:rsidR="008F594F">
        <w:rPr>
          <w:szCs w:val="22"/>
        </w:rPr>
        <w:t xml:space="preserve">ze </w:t>
      </w:r>
      <w:r w:rsidRPr="006572A6">
        <w:rPr>
          <w:szCs w:val="22"/>
        </w:rPr>
        <w:t>stejné skupiny vést k rozvoji rezistence. Pokud je přítomna rezistence, mělo by se zvážit</w:t>
      </w:r>
      <w:r w:rsidR="00EA1FF6">
        <w:rPr>
          <w:szCs w:val="22"/>
        </w:rPr>
        <w:t xml:space="preserve"> </w:t>
      </w:r>
      <w:r w:rsidRPr="006572A6">
        <w:rPr>
          <w:szCs w:val="22"/>
        </w:rPr>
        <w:t xml:space="preserve">použití jiných </w:t>
      </w:r>
      <w:proofErr w:type="spellStart"/>
      <w:r w:rsidRPr="006572A6">
        <w:rPr>
          <w:szCs w:val="22"/>
        </w:rPr>
        <w:t>antiprotozoik</w:t>
      </w:r>
      <w:proofErr w:type="spellEnd"/>
      <w:r w:rsidRPr="006572A6">
        <w:rPr>
          <w:szCs w:val="22"/>
        </w:rPr>
        <w:t xml:space="preserve"> z jiné skupiny/s jiným mechanismem účinku.</w:t>
      </w:r>
    </w:p>
    <w:p w14:paraId="5DCE1AE7" w14:textId="486AFDA2" w:rsidR="006572A6" w:rsidRDefault="00C006DF" w:rsidP="006572A6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Veterinární léčivý p</w:t>
      </w:r>
      <w:r w:rsidR="006572A6" w:rsidRPr="006572A6">
        <w:rPr>
          <w:szCs w:val="22"/>
        </w:rPr>
        <w:t xml:space="preserve">řípravek není určen k preventivnímu použití. </w:t>
      </w:r>
      <w:r w:rsidR="006572A6" w:rsidRPr="00B97E84">
        <w:rPr>
          <w:szCs w:val="22"/>
        </w:rPr>
        <w:t xml:space="preserve">Tento </w:t>
      </w:r>
      <w:r>
        <w:rPr>
          <w:szCs w:val="22"/>
        </w:rPr>
        <w:t xml:space="preserve">veterinární léčivý </w:t>
      </w:r>
      <w:r w:rsidR="006572A6" w:rsidRPr="00B97E84">
        <w:rPr>
          <w:szCs w:val="22"/>
        </w:rPr>
        <w:t>přípravek by měl být vyhrazen</w:t>
      </w:r>
      <w:r w:rsidR="00B97E84" w:rsidRPr="00B97E84">
        <w:rPr>
          <w:szCs w:val="22"/>
        </w:rPr>
        <w:t xml:space="preserve"> </w:t>
      </w:r>
      <w:r w:rsidR="006572A6" w:rsidRPr="00B97E84">
        <w:rPr>
          <w:szCs w:val="22"/>
        </w:rPr>
        <w:t>pro případy propuknutí kokcidiózy v důsledku nedostupnosti vakcíny, v případě nedostatečné</w:t>
      </w:r>
      <w:r w:rsidR="00B97E84">
        <w:rPr>
          <w:szCs w:val="22"/>
        </w:rPr>
        <w:t xml:space="preserve"> </w:t>
      </w:r>
      <w:r w:rsidR="006572A6" w:rsidRPr="00B97E84">
        <w:rPr>
          <w:szCs w:val="22"/>
        </w:rPr>
        <w:t>účinnosti vakcíny a u vakcinovaných hejn, vystavených diagnostikovanému silnému</w:t>
      </w:r>
      <w:r w:rsidR="00B97E84" w:rsidRPr="00B97E84">
        <w:rPr>
          <w:szCs w:val="22"/>
        </w:rPr>
        <w:t xml:space="preserve"> </w:t>
      </w:r>
      <w:r w:rsidR="006572A6" w:rsidRPr="00B97E84">
        <w:rPr>
          <w:szCs w:val="22"/>
        </w:rPr>
        <w:t>infekčnímu tlaku kokcidií v období před plným rozvojem imunity.</w:t>
      </w:r>
    </w:p>
    <w:p w14:paraId="0E8A50F3" w14:textId="77777777" w:rsidR="00EA1FF6" w:rsidRPr="00B41D57" w:rsidRDefault="00EA1FF6" w:rsidP="006572A6">
      <w:pPr>
        <w:tabs>
          <w:tab w:val="clear" w:pos="567"/>
        </w:tabs>
        <w:spacing w:line="240" w:lineRule="auto"/>
        <w:rPr>
          <w:szCs w:val="22"/>
        </w:rPr>
      </w:pPr>
    </w:p>
    <w:p w14:paraId="1739383B" w14:textId="1D775F59" w:rsidR="00F354C5" w:rsidRPr="00B41D57" w:rsidRDefault="00BC0620" w:rsidP="00F354C5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Zvláštní opatření pro osobu, která podává veterinární léčivý přípravek zvířatům</w:t>
      </w:r>
      <w:r w:rsidRPr="00B41D57">
        <w:t>:</w:t>
      </w:r>
    </w:p>
    <w:p w14:paraId="3DF0DB59" w14:textId="08A72DCD" w:rsidR="006572A6" w:rsidRPr="006572A6" w:rsidRDefault="006572A6" w:rsidP="006572A6">
      <w:pPr>
        <w:rPr>
          <w:szCs w:val="22"/>
        </w:rPr>
      </w:pPr>
      <w:r w:rsidRPr="006572A6">
        <w:rPr>
          <w:szCs w:val="22"/>
        </w:rPr>
        <w:lastRenderedPageBreak/>
        <w:t xml:space="preserve">Tento </w:t>
      </w:r>
      <w:r w:rsidR="00C006DF">
        <w:rPr>
          <w:szCs w:val="22"/>
        </w:rPr>
        <w:t>veterinární léčivý</w:t>
      </w:r>
      <w:r w:rsidR="00C006DF" w:rsidRPr="006572A6">
        <w:rPr>
          <w:szCs w:val="22"/>
        </w:rPr>
        <w:t xml:space="preserve"> </w:t>
      </w:r>
      <w:r w:rsidRPr="006572A6">
        <w:rPr>
          <w:szCs w:val="22"/>
        </w:rPr>
        <w:t>přípravek je kyselý a může způsobit podráždění nebo poleptání kůže, očí, hrdla</w:t>
      </w:r>
      <w:r w:rsidR="00EA1FF6">
        <w:rPr>
          <w:szCs w:val="22"/>
        </w:rPr>
        <w:t xml:space="preserve"> </w:t>
      </w:r>
      <w:r w:rsidRPr="006572A6">
        <w:rPr>
          <w:szCs w:val="22"/>
        </w:rPr>
        <w:t>a dýchacích cest.</w:t>
      </w:r>
    </w:p>
    <w:p w14:paraId="5C1BC8C3" w14:textId="3432C57E" w:rsidR="006572A6" w:rsidRPr="006572A6" w:rsidRDefault="006572A6" w:rsidP="006572A6">
      <w:pPr>
        <w:rPr>
          <w:szCs w:val="22"/>
        </w:rPr>
      </w:pPr>
      <w:r w:rsidRPr="006572A6">
        <w:rPr>
          <w:szCs w:val="22"/>
        </w:rPr>
        <w:t xml:space="preserve">Zabraňte veškerému fyzickému kontaktu s </w:t>
      </w:r>
      <w:r w:rsidR="00C006DF">
        <w:rPr>
          <w:szCs w:val="22"/>
        </w:rPr>
        <w:t>veterinárním léčivým</w:t>
      </w:r>
      <w:r w:rsidR="00C006DF" w:rsidRPr="006572A6">
        <w:rPr>
          <w:szCs w:val="22"/>
        </w:rPr>
        <w:t xml:space="preserve"> </w:t>
      </w:r>
      <w:r w:rsidRPr="006572A6">
        <w:rPr>
          <w:szCs w:val="22"/>
        </w:rPr>
        <w:t>přípravkem, včetně veškerých výparů.</w:t>
      </w:r>
    </w:p>
    <w:p w14:paraId="1739383C" w14:textId="1B5F44D6" w:rsidR="002F6DAA" w:rsidRPr="00594F38" w:rsidRDefault="006572A6" w:rsidP="006572A6">
      <w:pPr>
        <w:rPr>
          <w:szCs w:val="22"/>
        </w:rPr>
      </w:pPr>
      <w:r w:rsidRPr="00594F38">
        <w:rPr>
          <w:szCs w:val="22"/>
        </w:rPr>
        <w:t xml:space="preserve">Při </w:t>
      </w:r>
      <w:r w:rsidR="00720491">
        <w:rPr>
          <w:szCs w:val="22"/>
        </w:rPr>
        <w:t>nakládání</w:t>
      </w:r>
      <w:r w:rsidR="00C006DF" w:rsidRPr="00594F38">
        <w:rPr>
          <w:szCs w:val="22"/>
        </w:rPr>
        <w:t xml:space="preserve"> </w:t>
      </w:r>
      <w:r w:rsidRPr="00594F38">
        <w:rPr>
          <w:szCs w:val="22"/>
        </w:rPr>
        <w:t>s</w:t>
      </w:r>
      <w:r w:rsidR="00C006DF">
        <w:rPr>
          <w:szCs w:val="22"/>
        </w:rPr>
        <w:t> veterinárním léčivým</w:t>
      </w:r>
      <w:r w:rsidR="00C006DF" w:rsidRPr="00594F38">
        <w:rPr>
          <w:szCs w:val="22"/>
        </w:rPr>
        <w:t xml:space="preserve"> </w:t>
      </w:r>
      <w:r w:rsidRPr="00594F38">
        <w:rPr>
          <w:szCs w:val="22"/>
        </w:rPr>
        <w:t xml:space="preserve">přípravkem </w:t>
      </w:r>
      <w:r w:rsidR="00C006DF">
        <w:t xml:space="preserve">by měly být používány osobní ochranné prostředky </w:t>
      </w:r>
      <w:r w:rsidR="00720491">
        <w:t xml:space="preserve">skládající </w:t>
      </w:r>
      <w:r w:rsidR="00C006DF">
        <w:t>se z</w:t>
      </w:r>
      <w:r w:rsidRPr="00594F38">
        <w:rPr>
          <w:szCs w:val="22"/>
        </w:rPr>
        <w:t xml:space="preserve"> nepropustn</w:t>
      </w:r>
      <w:r w:rsidR="00C006DF">
        <w:rPr>
          <w:szCs w:val="22"/>
        </w:rPr>
        <w:t>ých</w:t>
      </w:r>
      <w:r w:rsidRPr="00594F38">
        <w:rPr>
          <w:szCs w:val="22"/>
        </w:rPr>
        <w:t xml:space="preserve"> rukavic a ochrann</w:t>
      </w:r>
      <w:r w:rsidR="00C006DF">
        <w:rPr>
          <w:szCs w:val="22"/>
        </w:rPr>
        <w:t>ých</w:t>
      </w:r>
      <w:r w:rsidRPr="00594F38">
        <w:rPr>
          <w:szCs w:val="22"/>
        </w:rPr>
        <w:t xml:space="preserve"> brýl</w:t>
      </w:r>
      <w:r w:rsidR="00C006DF">
        <w:rPr>
          <w:szCs w:val="22"/>
        </w:rPr>
        <w:t>í</w:t>
      </w:r>
      <w:r w:rsidRPr="00594F38">
        <w:rPr>
          <w:szCs w:val="22"/>
        </w:rPr>
        <w:t>.</w:t>
      </w:r>
    </w:p>
    <w:p w14:paraId="47BA04AA" w14:textId="35418189" w:rsidR="00594F38" w:rsidRPr="00594F38" w:rsidRDefault="00594F38" w:rsidP="00594F38">
      <w:pPr>
        <w:rPr>
          <w:szCs w:val="22"/>
        </w:rPr>
      </w:pPr>
      <w:r w:rsidRPr="00594F38">
        <w:rPr>
          <w:szCs w:val="22"/>
        </w:rPr>
        <w:t xml:space="preserve">Vybrané ochranné rukavice musí vyhovovat specifikaci </w:t>
      </w:r>
      <w:r w:rsidR="00720491">
        <w:rPr>
          <w:szCs w:val="22"/>
        </w:rPr>
        <w:t>nařízení</w:t>
      </w:r>
      <w:r w:rsidR="007307A2" w:rsidRPr="007307A2">
        <w:rPr>
          <w:szCs w:val="22"/>
        </w:rPr>
        <w:t xml:space="preserve"> (EU) 2016/425 </w:t>
      </w:r>
      <w:r w:rsidRPr="00594F38">
        <w:rPr>
          <w:szCs w:val="22"/>
        </w:rPr>
        <w:t>a od ní</w:t>
      </w:r>
      <w:r w:rsidR="00EA1FF6">
        <w:rPr>
          <w:szCs w:val="22"/>
        </w:rPr>
        <w:t xml:space="preserve"> </w:t>
      </w:r>
      <w:r w:rsidRPr="00594F38">
        <w:rPr>
          <w:szCs w:val="22"/>
        </w:rPr>
        <w:t>odvozené normy EN 374.</w:t>
      </w:r>
    </w:p>
    <w:p w14:paraId="4330FA37" w14:textId="531CBD76" w:rsidR="00594F38" w:rsidRPr="00594F38" w:rsidRDefault="00594F38" w:rsidP="00594F38">
      <w:pPr>
        <w:rPr>
          <w:szCs w:val="22"/>
        </w:rPr>
      </w:pPr>
      <w:r w:rsidRPr="00594F38">
        <w:rPr>
          <w:szCs w:val="22"/>
        </w:rPr>
        <w:t>V případě kontaktu s pokožkou nebo očima ihned omyjte zasažené místo čistou tekoucí</w:t>
      </w:r>
      <w:r w:rsidR="00EA1FF6">
        <w:rPr>
          <w:szCs w:val="22"/>
        </w:rPr>
        <w:t xml:space="preserve"> </w:t>
      </w:r>
      <w:r w:rsidRPr="00594F38">
        <w:rPr>
          <w:szCs w:val="22"/>
        </w:rPr>
        <w:t>vodou a</w:t>
      </w:r>
      <w:r w:rsidR="00720491">
        <w:rPr>
          <w:szCs w:val="22"/>
        </w:rPr>
        <w:t> </w:t>
      </w:r>
      <w:r w:rsidRPr="00594F38">
        <w:rPr>
          <w:szCs w:val="22"/>
        </w:rPr>
        <w:t>odstraňte kontaminovaný oděv. Pokud podráždění přetrvává, vyhledejte lékařskou</w:t>
      </w:r>
      <w:r w:rsidR="00EA1FF6">
        <w:rPr>
          <w:szCs w:val="22"/>
        </w:rPr>
        <w:t xml:space="preserve"> </w:t>
      </w:r>
      <w:r w:rsidRPr="00594F38">
        <w:rPr>
          <w:szCs w:val="22"/>
        </w:rPr>
        <w:t>pomoc a ukažte příbalovou informaci nebo etiketu lékaři.</w:t>
      </w:r>
    </w:p>
    <w:p w14:paraId="02239C07" w14:textId="7E69BD27" w:rsidR="00594F38" w:rsidRPr="00594F38" w:rsidRDefault="00594F38" w:rsidP="00594F38">
      <w:pPr>
        <w:rPr>
          <w:szCs w:val="22"/>
        </w:rPr>
      </w:pPr>
      <w:r w:rsidRPr="00594F38">
        <w:rPr>
          <w:szCs w:val="22"/>
        </w:rPr>
        <w:t xml:space="preserve">V případě náhodného požití vypláchněte ústa </w:t>
      </w:r>
      <w:r w:rsidR="000E42D3">
        <w:rPr>
          <w:szCs w:val="22"/>
        </w:rPr>
        <w:t>pitnou</w:t>
      </w:r>
      <w:r w:rsidR="000E42D3" w:rsidRPr="00594F38">
        <w:rPr>
          <w:szCs w:val="22"/>
        </w:rPr>
        <w:t xml:space="preserve"> </w:t>
      </w:r>
      <w:r w:rsidRPr="00594F38">
        <w:rPr>
          <w:szCs w:val="22"/>
        </w:rPr>
        <w:t>vodou, vyhledejte ihned lékařskou</w:t>
      </w:r>
      <w:r w:rsidR="00EA1FF6">
        <w:rPr>
          <w:szCs w:val="22"/>
        </w:rPr>
        <w:t xml:space="preserve"> </w:t>
      </w:r>
      <w:r w:rsidRPr="00594F38">
        <w:rPr>
          <w:szCs w:val="22"/>
        </w:rPr>
        <w:t>pomoc a</w:t>
      </w:r>
      <w:r w:rsidR="00720491">
        <w:rPr>
          <w:szCs w:val="22"/>
        </w:rPr>
        <w:t> </w:t>
      </w:r>
      <w:r w:rsidRPr="00594F38">
        <w:rPr>
          <w:szCs w:val="22"/>
        </w:rPr>
        <w:t>ukažte tuto etiketu lékaři.</w:t>
      </w:r>
    </w:p>
    <w:p w14:paraId="54BF3839" w14:textId="398A7947" w:rsidR="00594F38" w:rsidRPr="00594F38" w:rsidRDefault="00594F38" w:rsidP="00594F38">
      <w:pPr>
        <w:rPr>
          <w:szCs w:val="22"/>
        </w:rPr>
      </w:pPr>
      <w:r w:rsidRPr="00594F38">
        <w:rPr>
          <w:szCs w:val="22"/>
        </w:rPr>
        <w:t>Lidé se známou přecitlivělostí na amprolium nebo na benzylalkohol by se měli vyhnout</w:t>
      </w:r>
      <w:r w:rsidR="00EA1FF6">
        <w:rPr>
          <w:szCs w:val="22"/>
        </w:rPr>
        <w:t xml:space="preserve"> </w:t>
      </w:r>
      <w:r w:rsidRPr="00594F38">
        <w:rPr>
          <w:szCs w:val="22"/>
        </w:rPr>
        <w:t>kontaktu s</w:t>
      </w:r>
      <w:r w:rsidR="000E42D3">
        <w:rPr>
          <w:szCs w:val="22"/>
        </w:rPr>
        <w:t xml:space="preserve"> veterinárním léčivým </w:t>
      </w:r>
      <w:r w:rsidRPr="00594F38">
        <w:rPr>
          <w:szCs w:val="22"/>
        </w:rPr>
        <w:t>přípravkem.</w:t>
      </w:r>
    </w:p>
    <w:p w14:paraId="7C81389F" w14:textId="46DCCFE1" w:rsidR="006572A6" w:rsidRPr="00594F38" w:rsidRDefault="00594F38" w:rsidP="00594F38">
      <w:pPr>
        <w:rPr>
          <w:szCs w:val="22"/>
        </w:rPr>
      </w:pPr>
      <w:r w:rsidRPr="00594F38">
        <w:rPr>
          <w:szCs w:val="22"/>
        </w:rPr>
        <w:t>Po použití si umyjte ruce.</w:t>
      </w:r>
    </w:p>
    <w:p w14:paraId="60410293" w14:textId="77777777" w:rsidR="006572A6" w:rsidRPr="006572A6" w:rsidRDefault="006572A6" w:rsidP="006572A6">
      <w:pPr>
        <w:rPr>
          <w:szCs w:val="22"/>
          <w:u w:val="single"/>
        </w:rPr>
      </w:pPr>
    </w:p>
    <w:p w14:paraId="6695BE53" w14:textId="77777777" w:rsidR="00C645F3" w:rsidRPr="00AC1631" w:rsidRDefault="00C645F3" w:rsidP="001304AF">
      <w:pPr>
        <w:keepNext/>
        <w:tabs>
          <w:tab w:val="clear" w:pos="567"/>
        </w:tabs>
        <w:spacing w:line="240" w:lineRule="auto"/>
        <w:rPr>
          <w:u w:val="single"/>
        </w:rPr>
      </w:pPr>
      <w:r w:rsidRPr="00AC1631">
        <w:rPr>
          <w:u w:val="single"/>
        </w:rPr>
        <w:t>Zvláštní opatření pro ochranu životního prostředí:</w:t>
      </w:r>
    </w:p>
    <w:p w14:paraId="17393840" w14:textId="199C4C01" w:rsidR="005B1FD0" w:rsidRPr="00056CE4" w:rsidRDefault="00594F38" w:rsidP="00A9226B">
      <w:pPr>
        <w:tabs>
          <w:tab w:val="clear" w:pos="567"/>
        </w:tabs>
        <w:spacing w:line="240" w:lineRule="auto"/>
        <w:rPr>
          <w:szCs w:val="22"/>
        </w:rPr>
      </w:pPr>
      <w:r w:rsidRPr="00056CE4">
        <w:rPr>
          <w:szCs w:val="22"/>
        </w:rPr>
        <w:t>Amprolium je velmi perzistentní látka v půdě.</w:t>
      </w:r>
    </w:p>
    <w:p w14:paraId="607EB8C3" w14:textId="77777777" w:rsidR="00594F38" w:rsidRPr="00056CE4" w:rsidRDefault="00594F3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7393841" w14:textId="4A558E72" w:rsidR="005B1FD0" w:rsidRPr="00B41D57" w:rsidRDefault="008F594F" w:rsidP="005B1FD0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u w:val="single"/>
        </w:rPr>
        <w:t>Nosnice</w:t>
      </w:r>
      <w:r w:rsidR="00BC0620" w:rsidRPr="00B41D57">
        <w:t>:</w:t>
      </w:r>
    </w:p>
    <w:p w14:paraId="76CC8AF5" w14:textId="4FA3E815" w:rsidR="0027017D" w:rsidRDefault="008E7DFD" w:rsidP="0027017D">
      <w:pPr>
        <w:tabs>
          <w:tab w:val="clear" w:pos="567"/>
        </w:tabs>
        <w:spacing w:line="240" w:lineRule="auto"/>
        <w:rPr>
          <w:szCs w:val="22"/>
        </w:rPr>
      </w:pPr>
      <w:r w:rsidRPr="00D1411B">
        <w:rPr>
          <w:szCs w:val="22"/>
        </w:rPr>
        <w:t xml:space="preserve">Studie </w:t>
      </w:r>
      <w:r w:rsidR="008F594F">
        <w:rPr>
          <w:szCs w:val="22"/>
        </w:rPr>
        <w:t>u</w:t>
      </w:r>
      <w:r w:rsidRPr="00D1411B">
        <w:rPr>
          <w:szCs w:val="22"/>
        </w:rPr>
        <w:t xml:space="preserve"> laboratorních zvířat nep</w:t>
      </w:r>
      <w:r w:rsidR="008F594F">
        <w:rPr>
          <w:szCs w:val="22"/>
        </w:rPr>
        <w:t>odaly důkaz o</w:t>
      </w:r>
      <w:r w:rsidRPr="00D1411B">
        <w:rPr>
          <w:szCs w:val="22"/>
        </w:rPr>
        <w:t xml:space="preserve"> teratogenní</w:t>
      </w:r>
      <w:r w:rsidR="008F594F">
        <w:rPr>
          <w:szCs w:val="22"/>
        </w:rPr>
        <w:t>ch</w:t>
      </w:r>
      <w:r w:rsidRPr="00D1411B">
        <w:rPr>
          <w:szCs w:val="22"/>
        </w:rPr>
        <w:t xml:space="preserve"> účin</w:t>
      </w:r>
      <w:r w:rsidR="008F594F">
        <w:rPr>
          <w:szCs w:val="22"/>
        </w:rPr>
        <w:t>cích</w:t>
      </w:r>
      <w:r w:rsidRPr="00D1411B">
        <w:rPr>
          <w:szCs w:val="22"/>
        </w:rPr>
        <w:t>.</w:t>
      </w:r>
      <w:r>
        <w:rPr>
          <w:szCs w:val="22"/>
        </w:rPr>
        <w:t xml:space="preserve"> </w:t>
      </w:r>
      <w:r w:rsidR="008F594F">
        <w:rPr>
          <w:szCs w:val="22"/>
        </w:rPr>
        <w:t>Nebyla stanovena b</w:t>
      </w:r>
      <w:r w:rsidR="0027017D" w:rsidRPr="00D1411B">
        <w:rPr>
          <w:szCs w:val="22"/>
        </w:rPr>
        <w:t xml:space="preserve">ezpečnost </w:t>
      </w:r>
      <w:proofErr w:type="spellStart"/>
      <w:r w:rsidR="0027017D" w:rsidRPr="00D1411B">
        <w:rPr>
          <w:szCs w:val="22"/>
        </w:rPr>
        <w:t>amprolia</w:t>
      </w:r>
      <w:proofErr w:type="spellEnd"/>
      <w:r w:rsidR="00F962DB">
        <w:rPr>
          <w:szCs w:val="22"/>
        </w:rPr>
        <w:t xml:space="preserve"> </w:t>
      </w:r>
      <w:r w:rsidR="0027017D" w:rsidRPr="00D1411B">
        <w:rPr>
          <w:szCs w:val="22"/>
        </w:rPr>
        <w:t>u nosnic. Použít pouze po zvážení terapeutického prospěchu</w:t>
      </w:r>
      <w:r w:rsidR="00F962DB">
        <w:rPr>
          <w:szCs w:val="22"/>
        </w:rPr>
        <w:t xml:space="preserve"> </w:t>
      </w:r>
      <w:r w:rsidR="0027017D" w:rsidRPr="00D1411B">
        <w:rPr>
          <w:szCs w:val="22"/>
        </w:rPr>
        <w:t>a rizika příslušným veterinárním lékařem.</w:t>
      </w:r>
    </w:p>
    <w:p w14:paraId="17393848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1739384B" w14:textId="4D25DBBD" w:rsidR="005B1FD0" w:rsidRPr="00B41D57" w:rsidRDefault="00BC0620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Interakce s jinými léčivými přípravky a další formy interakce</w:t>
      </w:r>
      <w:r w:rsidRPr="00B41D57">
        <w:t>:</w:t>
      </w:r>
    </w:p>
    <w:p w14:paraId="1739384C" w14:textId="5E0B3BAA" w:rsidR="005B1FD0" w:rsidRDefault="00D1411B" w:rsidP="00D1411B">
      <w:pPr>
        <w:tabs>
          <w:tab w:val="clear" w:pos="567"/>
        </w:tabs>
        <w:spacing w:line="240" w:lineRule="auto"/>
        <w:rPr>
          <w:szCs w:val="22"/>
        </w:rPr>
      </w:pPr>
      <w:r w:rsidRPr="00D1411B">
        <w:rPr>
          <w:szCs w:val="22"/>
        </w:rPr>
        <w:t xml:space="preserve">Amprolium je antikokcidikum patřící do skupiny analogů </w:t>
      </w:r>
      <w:proofErr w:type="spellStart"/>
      <w:r w:rsidRPr="00D1411B">
        <w:rPr>
          <w:szCs w:val="22"/>
        </w:rPr>
        <w:t>thiamin</w:t>
      </w:r>
      <w:r w:rsidR="008F594F">
        <w:rPr>
          <w:szCs w:val="22"/>
        </w:rPr>
        <w:t>u</w:t>
      </w:r>
      <w:proofErr w:type="spellEnd"/>
      <w:r w:rsidRPr="00D1411B">
        <w:rPr>
          <w:szCs w:val="22"/>
        </w:rPr>
        <w:t>. Proto může být účinnost</w:t>
      </w:r>
      <w:r w:rsidR="00AA1F5A">
        <w:rPr>
          <w:szCs w:val="22"/>
        </w:rPr>
        <w:t xml:space="preserve"> </w:t>
      </w:r>
      <w:r w:rsidRPr="00D1411B">
        <w:rPr>
          <w:szCs w:val="22"/>
        </w:rPr>
        <w:t>amprolia snížena při současném podávání přípravků obsahujících komplex vitaminu B.</w:t>
      </w:r>
    </w:p>
    <w:p w14:paraId="352F9A9A" w14:textId="77777777" w:rsidR="00D1411B" w:rsidRDefault="00D1411B" w:rsidP="00D1411B">
      <w:pPr>
        <w:tabs>
          <w:tab w:val="clear" w:pos="567"/>
        </w:tabs>
        <w:spacing w:line="240" w:lineRule="auto"/>
        <w:rPr>
          <w:szCs w:val="22"/>
        </w:rPr>
      </w:pPr>
    </w:p>
    <w:p w14:paraId="1739384D" w14:textId="0555388D" w:rsidR="005B1FD0" w:rsidRPr="00B41D57" w:rsidRDefault="00BC0620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Předávkování</w:t>
      </w:r>
      <w:r w:rsidRPr="00B41D57">
        <w:t>:</w:t>
      </w:r>
    </w:p>
    <w:p w14:paraId="58987944" w14:textId="77777777" w:rsidR="0076187C" w:rsidRPr="0076187C" w:rsidRDefault="0076187C" w:rsidP="0076187C">
      <w:pPr>
        <w:tabs>
          <w:tab w:val="clear" w:pos="567"/>
        </w:tabs>
        <w:spacing w:line="240" w:lineRule="auto"/>
        <w:rPr>
          <w:szCs w:val="22"/>
        </w:rPr>
      </w:pPr>
      <w:r w:rsidRPr="0076187C">
        <w:rPr>
          <w:szCs w:val="22"/>
        </w:rPr>
        <w:t>Nežádoucí účinky amprolia ve vysokých dávkách jsou způsobeny nedostatkem thiaminu.</w:t>
      </w:r>
    </w:p>
    <w:p w14:paraId="1739384E" w14:textId="6C710E3A" w:rsidR="005B1FD0" w:rsidRDefault="0076187C" w:rsidP="0076187C">
      <w:pPr>
        <w:tabs>
          <w:tab w:val="clear" w:pos="567"/>
        </w:tabs>
        <w:spacing w:line="240" w:lineRule="auto"/>
        <w:rPr>
          <w:szCs w:val="22"/>
        </w:rPr>
      </w:pPr>
      <w:r w:rsidRPr="0076187C">
        <w:rPr>
          <w:szCs w:val="22"/>
        </w:rPr>
        <w:t>Tento nedostatek lze kompenzovat zvýšením příjmu thiaminu.</w:t>
      </w:r>
    </w:p>
    <w:p w14:paraId="54C6631B" w14:textId="77777777" w:rsidR="0076187C" w:rsidRPr="0076187C" w:rsidRDefault="0076187C" w:rsidP="0076187C">
      <w:pPr>
        <w:tabs>
          <w:tab w:val="clear" w:pos="567"/>
        </w:tabs>
        <w:spacing w:line="240" w:lineRule="auto"/>
        <w:rPr>
          <w:szCs w:val="22"/>
        </w:rPr>
      </w:pPr>
    </w:p>
    <w:p w14:paraId="17393851" w14:textId="60BCE315" w:rsidR="005B1FD0" w:rsidRPr="00B41D57" w:rsidRDefault="00BC0620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Hlavní inkompatibility</w:t>
      </w:r>
      <w:r w:rsidRPr="00B41D57">
        <w:t>:</w:t>
      </w:r>
    </w:p>
    <w:p w14:paraId="17393852" w14:textId="1A06B6FA" w:rsidR="005B1FD0" w:rsidRDefault="0076187C" w:rsidP="0076187C">
      <w:pPr>
        <w:tabs>
          <w:tab w:val="clear" w:pos="567"/>
        </w:tabs>
        <w:spacing w:line="240" w:lineRule="auto"/>
        <w:rPr>
          <w:szCs w:val="22"/>
        </w:rPr>
      </w:pPr>
      <w:r w:rsidRPr="0076187C">
        <w:rPr>
          <w:szCs w:val="22"/>
        </w:rPr>
        <w:t>Studie kompatibility nejsou k dispozici, a proto tento veterinární léčivý přípravek nesmí být</w:t>
      </w:r>
      <w:r w:rsidR="00022402">
        <w:rPr>
          <w:szCs w:val="22"/>
        </w:rPr>
        <w:t xml:space="preserve"> </w:t>
      </w:r>
      <w:r w:rsidRPr="0076187C">
        <w:rPr>
          <w:szCs w:val="22"/>
        </w:rPr>
        <w:t>mísen s žádnými dalšími veterinárními léčivými přípravky.</w:t>
      </w:r>
    </w:p>
    <w:p w14:paraId="1BA85DD1" w14:textId="7F176613" w:rsidR="0076187C" w:rsidRDefault="0076187C" w:rsidP="0076187C">
      <w:pPr>
        <w:tabs>
          <w:tab w:val="clear" w:pos="567"/>
        </w:tabs>
        <w:spacing w:line="240" w:lineRule="auto"/>
        <w:rPr>
          <w:szCs w:val="22"/>
        </w:rPr>
      </w:pPr>
    </w:p>
    <w:p w14:paraId="3FB3EB60" w14:textId="7459A11B" w:rsidR="008D2EF7" w:rsidRDefault="008D2EF7" w:rsidP="0076187C">
      <w:pPr>
        <w:tabs>
          <w:tab w:val="clear" w:pos="567"/>
        </w:tabs>
        <w:spacing w:line="240" w:lineRule="auto"/>
      </w:pPr>
      <w:r w:rsidRPr="00BC0620">
        <w:t xml:space="preserve">Nejsou k dispozici žádné informace o možných interakcích nebo inkompatibilitách tohoto </w:t>
      </w:r>
      <w:r>
        <w:t>v</w:t>
      </w:r>
      <w:r w:rsidRPr="00BC0620">
        <w:t>eterinárního léčivého přípravku podávaného perorálně smícháním s pitnou vodou obsahující biocidní přípravky nebo jiné látky používané v pitné vodě.</w:t>
      </w:r>
    </w:p>
    <w:p w14:paraId="10CB4B6F" w14:textId="77777777" w:rsidR="006F2AED" w:rsidRPr="0076187C" w:rsidRDefault="006F2AED" w:rsidP="0076187C">
      <w:pPr>
        <w:tabs>
          <w:tab w:val="clear" w:pos="567"/>
        </w:tabs>
        <w:spacing w:line="240" w:lineRule="auto"/>
        <w:rPr>
          <w:szCs w:val="22"/>
        </w:rPr>
      </w:pPr>
    </w:p>
    <w:p w14:paraId="1739385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7393854" w14:textId="77777777" w:rsidR="00C114FF" w:rsidRPr="00B41D57" w:rsidRDefault="00BC0620" w:rsidP="00B13B6D">
      <w:pPr>
        <w:pStyle w:val="Style1"/>
      </w:pPr>
      <w:r w:rsidRPr="00B41D57">
        <w:rPr>
          <w:highlight w:val="lightGray"/>
        </w:rPr>
        <w:t>7.</w:t>
      </w:r>
      <w:r w:rsidRPr="00B41D57">
        <w:tab/>
        <w:t>Nežádoucí účinky</w:t>
      </w:r>
    </w:p>
    <w:p w14:paraId="173938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95E71FE" w14:textId="6FFCDC98" w:rsidR="001D6A58" w:rsidRDefault="001D6A58" w:rsidP="001D6A58">
      <w:pPr>
        <w:tabs>
          <w:tab w:val="clear" w:pos="567"/>
        </w:tabs>
        <w:spacing w:line="240" w:lineRule="auto"/>
        <w:rPr>
          <w:szCs w:val="22"/>
        </w:rPr>
      </w:pPr>
      <w:r w:rsidRPr="00A1038D">
        <w:rPr>
          <w:szCs w:val="22"/>
        </w:rPr>
        <w:t>Kur domácí, krůty, kachny a perličky</w:t>
      </w:r>
      <w:r w:rsidR="008D2EF7">
        <w:rPr>
          <w:szCs w:val="22"/>
        </w:rPr>
        <w:t>:</w:t>
      </w:r>
    </w:p>
    <w:p w14:paraId="17393856" w14:textId="4E3790F3" w:rsidR="00F520FE" w:rsidRPr="00B41D57" w:rsidRDefault="00E07F8D" w:rsidP="00A9226B">
      <w:pPr>
        <w:tabs>
          <w:tab w:val="clear" w:pos="567"/>
        </w:tabs>
        <w:spacing w:line="240" w:lineRule="auto"/>
        <w:rPr>
          <w:iCs/>
          <w:szCs w:val="22"/>
        </w:rPr>
      </w:pPr>
      <w:r w:rsidRPr="00056CE4">
        <w:rPr>
          <w:iCs/>
          <w:szCs w:val="22"/>
        </w:rPr>
        <w:t>Nejsou známy.</w:t>
      </w:r>
    </w:p>
    <w:p w14:paraId="482C969D" w14:textId="38E0639E" w:rsidR="00E07F8D" w:rsidRPr="00B41D57" w:rsidRDefault="00E07F8D" w:rsidP="00E07F8D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475F921" w14:textId="77777777" w:rsidR="00E07F8D" w:rsidRDefault="00BC0620" w:rsidP="008C7CE5">
      <w:bookmarkStart w:id="1" w:name="_Hlk184640527"/>
      <w:r w:rsidRPr="00B41D57">
        <w:t xml:space="preserve">Hlášení nežádoucích účinků je důležité. Umožňuje nepřetržité sledování bezpečnosti přípravku. Jestliže zaznamenáte </w:t>
      </w:r>
      <w:r w:rsidR="00391B09" w:rsidRPr="00B41D57">
        <w:t>jakékoliv nežádoucí účinky</w:t>
      </w:r>
      <w:r w:rsidRPr="00B41D57">
        <w:t>, a to i takové, které nejsou uvedeny v této příbalové informaci, nebo si myslíte, že léčivo nefunguje, obraťte se prosím nejprve na svého veterinárního lékaře. Nežádoucí účinky můžete hlásit také držitel</w:t>
      </w:r>
      <w:r w:rsidR="003247F4">
        <w:t>i</w:t>
      </w:r>
      <w:r w:rsidRPr="00B41D57">
        <w:t xml:space="preserve"> rozhodnutí o registraci </w:t>
      </w:r>
      <w:r w:rsidR="003E6225">
        <w:t xml:space="preserve">nebo </w:t>
      </w:r>
      <w:r w:rsidR="003247F4">
        <w:t xml:space="preserve">jeho </w:t>
      </w:r>
      <w:r w:rsidRPr="00B41D57">
        <w:t>místní</w:t>
      </w:r>
      <w:r w:rsidR="003247F4">
        <w:t>mu</w:t>
      </w:r>
      <w:r w:rsidRPr="00B41D57">
        <w:t xml:space="preserve"> zástupc</w:t>
      </w:r>
      <w:r w:rsidR="003247F4">
        <w:t>i</w:t>
      </w:r>
      <w:r w:rsidRPr="00B41D57">
        <w:t xml:space="preserve"> s </w:t>
      </w:r>
      <w:r w:rsidR="004D2601" w:rsidRPr="00B41D57">
        <w:t>vy</w:t>
      </w:r>
      <w:r w:rsidRPr="00B41D57">
        <w:t>užitím kontaktních údajů uvedených na konci této příbalové informace nebo prostřednictvím národního systému hlášení nežádoucích účinků</w:t>
      </w:r>
      <w:r w:rsidR="003E6225">
        <w:t>:</w:t>
      </w:r>
    </w:p>
    <w:p w14:paraId="44C7DBDC" w14:textId="77777777" w:rsidR="00E07F8D" w:rsidRDefault="00E07F8D" w:rsidP="008C7CE5"/>
    <w:p w14:paraId="23994898" w14:textId="77777777" w:rsidR="00075B50" w:rsidRPr="00A6482F" w:rsidRDefault="00075B50" w:rsidP="00075B50">
      <w:pPr>
        <w:tabs>
          <w:tab w:val="left" w:pos="-720"/>
        </w:tabs>
        <w:suppressAutoHyphens/>
        <w:rPr>
          <w:szCs w:val="22"/>
        </w:rPr>
      </w:pPr>
      <w:r w:rsidRPr="00A6482F">
        <w:rPr>
          <w:szCs w:val="22"/>
        </w:rPr>
        <w:t xml:space="preserve">Ústav pro státní kontrolu veterinárních biopreparátů a léčiv </w:t>
      </w:r>
    </w:p>
    <w:p w14:paraId="4A82A4B8" w14:textId="0313FAD3" w:rsidR="00075B50" w:rsidRPr="00A6482F" w:rsidRDefault="00075B50" w:rsidP="00075B50">
      <w:pPr>
        <w:tabs>
          <w:tab w:val="left" w:pos="-720"/>
        </w:tabs>
        <w:suppressAutoHyphens/>
        <w:rPr>
          <w:szCs w:val="22"/>
        </w:rPr>
      </w:pPr>
      <w:r w:rsidRPr="00A6482F">
        <w:rPr>
          <w:szCs w:val="22"/>
        </w:rPr>
        <w:t xml:space="preserve">Hudcova </w:t>
      </w:r>
      <w:r w:rsidR="008D2EF7">
        <w:rPr>
          <w:szCs w:val="22"/>
        </w:rPr>
        <w:t>232/</w:t>
      </w:r>
      <w:r w:rsidRPr="00A6482F">
        <w:rPr>
          <w:szCs w:val="22"/>
        </w:rPr>
        <w:t>56</w:t>
      </w:r>
      <w:r w:rsidR="005B57D4">
        <w:rPr>
          <w:szCs w:val="22"/>
        </w:rPr>
        <w:t xml:space="preserve"> </w:t>
      </w:r>
      <w:r w:rsidRPr="00A6482F">
        <w:rPr>
          <w:szCs w:val="22"/>
        </w:rPr>
        <w:t xml:space="preserve">a </w:t>
      </w:r>
    </w:p>
    <w:p w14:paraId="10F5F4D9" w14:textId="77777777" w:rsidR="00075B50" w:rsidRPr="00A6482F" w:rsidRDefault="00075B50" w:rsidP="00075B50">
      <w:pPr>
        <w:tabs>
          <w:tab w:val="left" w:pos="-720"/>
        </w:tabs>
        <w:suppressAutoHyphens/>
        <w:rPr>
          <w:szCs w:val="22"/>
        </w:rPr>
      </w:pPr>
      <w:r w:rsidRPr="00A6482F">
        <w:rPr>
          <w:szCs w:val="22"/>
        </w:rPr>
        <w:lastRenderedPageBreak/>
        <w:t>621 00 Brno</w:t>
      </w:r>
    </w:p>
    <w:p w14:paraId="46BEDFAE" w14:textId="11537FB7" w:rsidR="00075B50" w:rsidRDefault="005B57D4" w:rsidP="00075B50">
      <w:pPr>
        <w:tabs>
          <w:tab w:val="left" w:pos="-720"/>
        </w:tabs>
        <w:suppressAutoHyphens/>
        <w:rPr>
          <w:rStyle w:val="Hypertextovodkaz"/>
          <w:szCs w:val="22"/>
        </w:rPr>
      </w:pPr>
      <w:r>
        <w:rPr>
          <w:szCs w:val="22"/>
        </w:rPr>
        <w:t>E</w:t>
      </w:r>
      <w:r w:rsidR="008D2EF7">
        <w:rPr>
          <w:szCs w:val="22"/>
        </w:rPr>
        <w:t>-m</w:t>
      </w:r>
      <w:r w:rsidR="00075B50" w:rsidRPr="00A6482F">
        <w:rPr>
          <w:szCs w:val="22"/>
        </w:rPr>
        <w:t xml:space="preserve">ail: </w:t>
      </w:r>
      <w:hyperlink r:id="rId11" w:history="1">
        <w:r w:rsidR="00075B50" w:rsidRPr="00A6482F">
          <w:rPr>
            <w:rStyle w:val="Hypertextovodkaz"/>
            <w:szCs w:val="22"/>
          </w:rPr>
          <w:t>adr@uskvbl.cz</w:t>
        </w:r>
      </w:hyperlink>
    </w:p>
    <w:p w14:paraId="46EB0615" w14:textId="4B574B0C" w:rsidR="008D2EF7" w:rsidRPr="00A6482F" w:rsidRDefault="005B57D4" w:rsidP="00075B50">
      <w:pPr>
        <w:tabs>
          <w:tab w:val="left" w:pos="-720"/>
        </w:tabs>
        <w:suppressAutoHyphens/>
        <w:rPr>
          <w:szCs w:val="22"/>
        </w:rPr>
      </w:pPr>
      <w:r>
        <w:rPr>
          <w:szCs w:val="22"/>
        </w:rPr>
        <w:t>T</w:t>
      </w:r>
      <w:r w:rsidR="008D2EF7">
        <w:rPr>
          <w:szCs w:val="22"/>
        </w:rPr>
        <w:t>el.: +420 720 940 693</w:t>
      </w:r>
    </w:p>
    <w:p w14:paraId="2397EE8E" w14:textId="77777777" w:rsidR="00075B50" w:rsidRPr="00A6482F" w:rsidRDefault="00075B50" w:rsidP="00075B50">
      <w:pPr>
        <w:tabs>
          <w:tab w:val="left" w:pos="-720"/>
        </w:tabs>
        <w:suppressAutoHyphens/>
        <w:rPr>
          <w:szCs w:val="22"/>
        </w:rPr>
      </w:pPr>
      <w:r w:rsidRPr="00A6482F">
        <w:rPr>
          <w:szCs w:val="22"/>
        </w:rPr>
        <w:t>Webové stránky:</w:t>
      </w:r>
      <w:r>
        <w:rPr>
          <w:szCs w:val="22"/>
        </w:rPr>
        <w:t xml:space="preserve"> </w:t>
      </w:r>
      <w:hyperlink r:id="rId12" w:history="1">
        <w:r w:rsidRPr="00A6482F">
          <w:rPr>
            <w:rStyle w:val="Hypertextovodkaz"/>
            <w:szCs w:val="22"/>
          </w:rPr>
          <w:t>http://www.uskvbl.cz/cs/farmakovigilance</w:t>
        </w:r>
      </w:hyperlink>
    </w:p>
    <w:bookmarkEnd w:id="1"/>
    <w:p w14:paraId="1739385C" w14:textId="77777777" w:rsidR="00F520FE" w:rsidRDefault="00F520F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2C7E559" w14:textId="77777777" w:rsidR="00075B50" w:rsidRPr="00B41D57" w:rsidRDefault="00075B50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739385D" w14:textId="77777777" w:rsidR="00C114FF" w:rsidRPr="00B41D57" w:rsidRDefault="00BC0620" w:rsidP="00B13B6D">
      <w:pPr>
        <w:pStyle w:val="Style1"/>
      </w:pPr>
      <w:r w:rsidRPr="00B41D57">
        <w:rPr>
          <w:highlight w:val="lightGray"/>
        </w:rPr>
        <w:t>8.</w:t>
      </w:r>
      <w:r w:rsidRPr="00B41D57">
        <w:tab/>
        <w:t>Dávkování pro každý druh, cesty a způsob podání</w:t>
      </w:r>
    </w:p>
    <w:p w14:paraId="1739385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9C92FC" w14:textId="77777777" w:rsidR="001409C2" w:rsidRPr="00520182" w:rsidRDefault="001409C2" w:rsidP="001409C2">
      <w:pPr>
        <w:pStyle w:val="Zkladntext"/>
        <w:rPr>
          <w:szCs w:val="22"/>
        </w:rPr>
      </w:pPr>
      <w:r w:rsidRPr="00520182">
        <w:rPr>
          <w:szCs w:val="22"/>
        </w:rPr>
        <w:t xml:space="preserve">Podání v pitné vodě. </w:t>
      </w:r>
    </w:p>
    <w:p w14:paraId="6EF0BC20" w14:textId="77777777" w:rsidR="008D2EF7" w:rsidRDefault="008D2EF7" w:rsidP="001409C2">
      <w:pPr>
        <w:pStyle w:val="Zkladntext"/>
        <w:rPr>
          <w:szCs w:val="22"/>
        </w:rPr>
      </w:pPr>
    </w:p>
    <w:p w14:paraId="50BF9ED8" w14:textId="5B804770" w:rsidR="001409C2" w:rsidRPr="00520182" w:rsidRDefault="001409C2" w:rsidP="001409C2">
      <w:pPr>
        <w:pStyle w:val="Zkladntext"/>
        <w:rPr>
          <w:szCs w:val="22"/>
        </w:rPr>
      </w:pPr>
      <w:r w:rsidRPr="00520182">
        <w:rPr>
          <w:szCs w:val="22"/>
        </w:rPr>
        <w:t xml:space="preserve">Dávkování pro každý cílový druh zvířat je 20 mg amprolia/kg živé hmotnosti/den (odpovídá 0,5 ml </w:t>
      </w:r>
      <w:r w:rsidR="008D2EF7">
        <w:rPr>
          <w:szCs w:val="22"/>
        </w:rPr>
        <w:t>veterinárního léčivého přípravku</w:t>
      </w:r>
      <w:r w:rsidRPr="00520182">
        <w:rPr>
          <w:szCs w:val="22"/>
        </w:rPr>
        <w:t>/10 kg živé hmotnosti/den) po dobu 5 až 7 po sobě následujících dní.</w:t>
      </w:r>
    </w:p>
    <w:p w14:paraId="623DA161" w14:textId="77777777" w:rsidR="001409C2" w:rsidRPr="00520182" w:rsidRDefault="001409C2" w:rsidP="001409C2">
      <w:pPr>
        <w:pStyle w:val="Zkladntext"/>
        <w:rPr>
          <w:szCs w:val="22"/>
        </w:rPr>
      </w:pPr>
    </w:p>
    <w:p w14:paraId="511E2641" w14:textId="6341819B" w:rsidR="00484A13" w:rsidRPr="00412BB2" w:rsidRDefault="00484A13" w:rsidP="00484A13">
      <w:pPr>
        <w:pStyle w:val="Zkladntext"/>
        <w:rPr>
          <w:szCs w:val="22"/>
        </w:rPr>
      </w:pPr>
      <w:r w:rsidRPr="00412BB2">
        <w:rPr>
          <w:szCs w:val="22"/>
        </w:rPr>
        <w:t xml:space="preserve">Pro zajištění správného dávkování je třeba co nejpřesněji stanovit </w:t>
      </w:r>
      <w:r w:rsidR="008F594F">
        <w:rPr>
          <w:szCs w:val="22"/>
        </w:rPr>
        <w:t>živ</w:t>
      </w:r>
      <w:r w:rsidRPr="00412BB2">
        <w:rPr>
          <w:szCs w:val="22"/>
        </w:rPr>
        <w:t>ou hmotnost.</w:t>
      </w:r>
    </w:p>
    <w:p w14:paraId="0CAE6934" w14:textId="77777777" w:rsidR="00484A13" w:rsidRDefault="00484A13" w:rsidP="00484A13">
      <w:pPr>
        <w:pStyle w:val="Zkladntext"/>
        <w:rPr>
          <w:szCs w:val="22"/>
        </w:rPr>
      </w:pPr>
      <w:r w:rsidRPr="00412BB2">
        <w:rPr>
          <w:szCs w:val="22"/>
        </w:rPr>
        <w:t xml:space="preserve">Pro přípravu medikované vody je třeba zohlednit </w:t>
      </w:r>
      <w:r>
        <w:rPr>
          <w:szCs w:val="22"/>
        </w:rPr>
        <w:t>živou</w:t>
      </w:r>
      <w:r w:rsidRPr="00412BB2">
        <w:rPr>
          <w:szCs w:val="22"/>
        </w:rPr>
        <w:t xml:space="preserve"> hmotnost léčených zvířat a jejich skutečnou denní spotřebu vody. Spotřeba se může lišit v závislosti na faktorech, jako je věk, klinický stav, plemeno a systém chovu. Pro dosažení správného dávkování může být nutné odpovídajícím způsobem upravit koncentraci amprolia.</w:t>
      </w:r>
    </w:p>
    <w:p w14:paraId="085B8102" w14:textId="77777777" w:rsidR="00484A13" w:rsidRDefault="00484A13" w:rsidP="00484A13">
      <w:pPr>
        <w:pStyle w:val="Zkladntext"/>
        <w:rPr>
          <w:szCs w:val="22"/>
        </w:rPr>
      </w:pPr>
    </w:p>
    <w:p w14:paraId="7164E911" w14:textId="5E801191" w:rsidR="001409C2" w:rsidRPr="00520182" w:rsidRDefault="00484A13" w:rsidP="00484A13">
      <w:pPr>
        <w:pStyle w:val="Zkladntext"/>
        <w:rPr>
          <w:szCs w:val="22"/>
        </w:rPr>
      </w:pPr>
      <w:r w:rsidRPr="00412BB2">
        <w:rPr>
          <w:szCs w:val="22"/>
        </w:rPr>
        <w:t xml:space="preserve">Na základě doporučené dávky a počtu a </w:t>
      </w:r>
      <w:r>
        <w:rPr>
          <w:szCs w:val="22"/>
        </w:rPr>
        <w:t xml:space="preserve">živé </w:t>
      </w:r>
      <w:r w:rsidRPr="00412BB2">
        <w:rPr>
          <w:szCs w:val="22"/>
        </w:rPr>
        <w:t>hmotnosti léčených zvířat by měla být přesná denní koncentrace veterinárního léčivého přípravku vypočítána podle následujícího vzorce:</w:t>
      </w:r>
      <w:r w:rsidR="001409C2" w:rsidRPr="00520182">
        <w:rPr>
          <w:szCs w:val="22"/>
        </w:rPr>
        <w:t xml:space="preserve"> </w:t>
      </w:r>
    </w:p>
    <w:p w14:paraId="2CD11DA7" w14:textId="77777777" w:rsidR="008F594F" w:rsidRPr="00520182" w:rsidRDefault="008F594F" w:rsidP="008F594F">
      <w:pPr>
        <w:pStyle w:val="Zkladntext"/>
        <w:rPr>
          <w:szCs w:val="22"/>
        </w:rPr>
      </w:pPr>
    </w:p>
    <w:tbl>
      <w:tblPr>
        <w:tblStyle w:val="Mkatabulky"/>
        <w:tblW w:w="87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31"/>
        <w:gridCol w:w="326"/>
        <w:gridCol w:w="2068"/>
        <w:gridCol w:w="341"/>
        <w:gridCol w:w="3418"/>
      </w:tblGrid>
      <w:tr w:rsidR="008F594F" w:rsidRPr="00DC591F" w14:paraId="290414B9" w14:textId="77777777" w:rsidTr="004B65CF">
        <w:trPr>
          <w:trHeight w:val="886"/>
        </w:trPr>
        <w:tc>
          <w:tcPr>
            <w:tcW w:w="2639" w:type="dxa"/>
            <w:vAlign w:val="center"/>
          </w:tcPr>
          <w:p w14:paraId="6D6B6D07" w14:textId="77777777" w:rsidR="008F594F" w:rsidRPr="004B65CF" w:rsidRDefault="008F594F" w:rsidP="004B65CF">
            <w:pPr>
              <w:jc w:val="center"/>
            </w:pPr>
            <w:bookmarkStart w:id="2" w:name="_Hlk222387186"/>
            <w:r w:rsidRPr="004B65CF">
              <w:t>0,05 ml veterinárního léčivého přípravku/kg živé hmotnosti</w:t>
            </w:r>
          </w:p>
        </w:tc>
        <w:tc>
          <w:tcPr>
            <w:tcW w:w="312" w:type="dxa"/>
            <w:vAlign w:val="center"/>
          </w:tcPr>
          <w:p w14:paraId="4D428BD2" w14:textId="77777777" w:rsidR="008F594F" w:rsidRPr="004B65CF" w:rsidRDefault="008F594F" w:rsidP="004B65CF">
            <w:r w:rsidRPr="004B65CF">
              <w:t>x</w:t>
            </w:r>
          </w:p>
        </w:tc>
        <w:tc>
          <w:tcPr>
            <w:tcW w:w="2075" w:type="dxa"/>
            <w:vAlign w:val="center"/>
          </w:tcPr>
          <w:p w14:paraId="0CFACEE2" w14:textId="77777777" w:rsidR="008F594F" w:rsidRPr="004B65CF" w:rsidRDefault="008F594F" w:rsidP="004B65CF">
            <w:pPr>
              <w:jc w:val="center"/>
            </w:pPr>
            <w:r w:rsidRPr="004B65CF">
              <w:t>průměrná živá hmotnost léčených zvířat (kg)</w:t>
            </w:r>
          </w:p>
        </w:tc>
        <w:tc>
          <w:tcPr>
            <w:tcW w:w="326" w:type="dxa"/>
            <w:vMerge w:val="restart"/>
            <w:vAlign w:val="center"/>
          </w:tcPr>
          <w:p w14:paraId="0CDF748B" w14:textId="77777777" w:rsidR="008F594F" w:rsidRPr="004B65CF" w:rsidRDefault="008F594F" w:rsidP="004B65CF">
            <w:r w:rsidRPr="004B65CF">
              <w:t>=</w:t>
            </w:r>
          </w:p>
        </w:tc>
        <w:tc>
          <w:tcPr>
            <w:tcW w:w="3432" w:type="dxa"/>
            <w:vMerge w:val="restart"/>
            <w:vAlign w:val="center"/>
          </w:tcPr>
          <w:p w14:paraId="7386B410" w14:textId="77777777" w:rsidR="008F594F" w:rsidRPr="004B65CF" w:rsidRDefault="008F594F" w:rsidP="004B65CF">
            <w:r w:rsidRPr="004B65CF">
              <w:t>mg nebo ml veterinárního</w:t>
            </w:r>
          </w:p>
          <w:p w14:paraId="11B6B32A" w14:textId="77777777" w:rsidR="008F594F" w:rsidRPr="004B65CF" w:rsidRDefault="008F594F" w:rsidP="004B65CF">
            <w:r w:rsidRPr="004B65CF">
              <w:t>léčivého přípravku na litr pitné vody</w:t>
            </w:r>
          </w:p>
        </w:tc>
      </w:tr>
      <w:tr w:rsidR="008F594F" w:rsidRPr="00DC591F" w14:paraId="1E13E2FC" w14:textId="77777777" w:rsidTr="004B65CF">
        <w:trPr>
          <w:trHeight w:val="815"/>
        </w:trPr>
        <w:tc>
          <w:tcPr>
            <w:tcW w:w="5026" w:type="dxa"/>
            <w:gridSpan w:val="3"/>
            <w:vAlign w:val="center"/>
          </w:tcPr>
          <w:p w14:paraId="1C9BB51B" w14:textId="77777777" w:rsidR="008F594F" w:rsidRPr="004B65CF" w:rsidRDefault="008F594F" w:rsidP="004B65CF">
            <w:pPr>
              <w:jc w:val="center"/>
            </w:pPr>
            <w:r w:rsidRPr="004B65CF">
              <w:t>průměrný denní příjem vody (litr/zvíře)</w:t>
            </w:r>
          </w:p>
        </w:tc>
        <w:tc>
          <w:tcPr>
            <w:tcW w:w="326" w:type="dxa"/>
            <w:vMerge/>
          </w:tcPr>
          <w:p w14:paraId="1C7F939E" w14:textId="77777777" w:rsidR="008F594F" w:rsidRPr="004B65CF" w:rsidRDefault="008F594F" w:rsidP="004B65CF"/>
        </w:tc>
        <w:tc>
          <w:tcPr>
            <w:tcW w:w="3432" w:type="dxa"/>
            <w:vMerge/>
          </w:tcPr>
          <w:p w14:paraId="654EE0D3" w14:textId="77777777" w:rsidR="008F594F" w:rsidRPr="004B65CF" w:rsidRDefault="008F594F" w:rsidP="004B65CF"/>
        </w:tc>
      </w:tr>
      <w:bookmarkEnd w:id="2"/>
    </w:tbl>
    <w:p w14:paraId="474E216B" w14:textId="77777777" w:rsidR="001409C2" w:rsidRPr="00520182" w:rsidRDefault="001409C2" w:rsidP="001409C2">
      <w:pPr>
        <w:jc w:val="both"/>
        <w:rPr>
          <w:szCs w:val="22"/>
          <w:lang w:eastAsia="fr-FR"/>
        </w:rPr>
      </w:pPr>
    </w:p>
    <w:p w14:paraId="1739385F" w14:textId="77777777" w:rsidR="00C80401" w:rsidRPr="00B41D57" w:rsidRDefault="00C8040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7393860" w14:textId="77777777" w:rsidR="00C114FF" w:rsidRPr="00B41D57" w:rsidRDefault="00BC0620" w:rsidP="00B13B6D">
      <w:pPr>
        <w:pStyle w:val="Style1"/>
      </w:pPr>
      <w:r w:rsidRPr="00B41D57">
        <w:rPr>
          <w:highlight w:val="lightGray"/>
        </w:rPr>
        <w:t>9.</w:t>
      </w:r>
      <w:r w:rsidRPr="00B41D57">
        <w:tab/>
        <w:t>Informace o správném podávání</w:t>
      </w:r>
    </w:p>
    <w:p w14:paraId="17393861" w14:textId="77777777" w:rsidR="00F520FE" w:rsidRPr="00B41D57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039AC48E" w14:textId="5824F1A5" w:rsidR="007A289B" w:rsidRPr="00520182" w:rsidRDefault="007A289B" w:rsidP="007A289B">
      <w:pPr>
        <w:jc w:val="both"/>
        <w:rPr>
          <w:szCs w:val="22"/>
        </w:rPr>
      </w:pPr>
      <w:r w:rsidRPr="00520182">
        <w:rPr>
          <w:szCs w:val="22"/>
        </w:rPr>
        <w:t xml:space="preserve">Zvířata, která jsou léčena, musí mít dostatečný přístup k systému zásobování vodou, aby byl zajištěn odpovídající </w:t>
      </w:r>
      <w:r w:rsidR="008F594F">
        <w:rPr>
          <w:szCs w:val="22"/>
        </w:rPr>
        <w:t>příjem</w:t>
      </w:r>
      <w:r w:rsidRPr="00520182">
        <w:rPr>
          <w:szCs w:val="22"/>
        </w:rPr>
        <w:t xml:space="preserve"> vody. Během léčebného období by neměl být k dispozici žádný jiný zdroj pitné vody. Medikovaná pitná voda musí být vyměňována každých 24 hodin. </w:t>
      </w:r>
    </w:p>
    <w:p w14:paraId="63731EE0" w14:textId="77777777" w:rsidR="007A289B" w:rsidRPr="00520182" w:rsidRDefault="007A289B" w:rsidP="007A289B">
      <w:pPr>
        <w:jc w:val="both"/>
      </w:pPr>
    </w:p>
    <w:p w14:paraId="5274666B" w14:textId="577174BB" w:rsidR="007A289B" w:rsidRPr="00520182" w:rsidRDefault="007A289B" w:rsidP="007A289B">
      <w:pPr>
        <w:jc w:val="both"/>
        <w:rPr>
          <w:szCs w:val="22"/>
        </w:rPr>
      </w:pPr>
      <w:r w:rsidRPr="00520182">
        <w:rPr>
          <w:szCs w:val="22"/>
        </w:rPr>
        <w:t xml:space="preserve">Po skončení léčebného období musí být systém zásobování vodou náležitě vyčištěn, aby se zabránilo příjmu </w:t>
      </w:r>
      <w:proofErr w:type="spellStart"/>
      <w:r w:rsidRPr="00520182">
        <w:rPr>
          <w:szCs w:val="22"/>
        </w:rPr>
        <w:t>subterapeutick</w:t>
      </w:r>
      <w:r w:rsidR="008F594F">
        <w:rPr>
          <w:szCs w:val="22"/>
        </w:rPr>
        <w:t>ého</w:t>
      </w:r>
      <w:proofErr w:type="spellEnd"/>
      <w:r w:rsidRPr="00520182">
        <w:rPr>
          <w:szCs w:val="22"/>
        </w:rPr>
        <w:t xml:space="preserve"> množství </w:t>
      </w:r>
      <w:r w:rsidR="008F594F">
        <w:rPr>
          <w:szCs w:val="22"/>
        </w:rPr>
        <w:t>léčivé</w:t>
      </w:r>
      <w:r w:rsidRPr="00520182">
        <w:rPr>
          <w:szCs w:val="22"/>
        </w:rPr>
        <w:t xml:space="preserve"> látky.</w:t>
      </w:r>
    </w:p>
    <w:p w14:paraId="5689F80D" w14:textId="77777777" w:rsidR="007A289B" w:rsidRPr="00520182" w:rsidRDefault="007A289B" w:rsidP="007A289B">
      <w:pPr>
        <w:jc w:val="both"/>
        <w:rPr>
          <w:szCs w:val="22"/>
        </w:rPr>
      </w:pPr>
    </w:p>
    <w:p w14:paraId="17393862" w14:textId="2EB653B7" w:rsidR="00F520FE" w:rsidRPr="00B41D57" w:rsidRDefault="007A289B" w:rsidP="007A289B">
      <w:pPr>
        <w:tabs>
          <w:tab w:val="clear" w:pos="567"/>
        </w:tabs>
        <w:spacing w:line="240" w:lineRule="auto"/>
        <w:rPr>
          <w:szCs w:val="22"/>
        </w:rPr>
      </w:pPr>
      <w:r w:rsidRPr="00520182">
        <w:rPr>
          <w:szCs w:val="22"/>
        </w:rPr>
        <w:t xml:space="preserve">Rozpustnost v pitné vodě až 100 ml </w:t>
      </w:r>
      <w:r>
        <w:rPr>
          <w:szCs w:val="22"/>
        </w:rPr>
        <w:t xml:space="preserve">veterinárního léčivého </w:t>
      </w:r>
      <w:r w:rsidRPr="00520182">
        <w:rPr>
          <w:szCs w:val="22"/>
        </w:rPr>
        <w:t>přípravku</w:t>
      </w:r>
      <w:r w:rsidR="008F594F">
        <w:rPr>
          <w:szCs w:val="22"/>
        </w:rPr>
        <w:t>/</w:t>
      </w:r>
      <w:r w:rsidRPr="00520182">
        <w:rPr>
          <w:szCs w:val="22"/>
        </w:rPr>
        <w:t>litr se využívá při přípravě zásobních roztoků pro použití v systému dávkování vody, který následně ředí přípravek na správnou konečnou koncentraci. U zásobních roztoků a při použití dávkovače dbejte na to, abyste nepřekročili maximální rozpustnost. Upravte nastavení průtoku dávkovacího čerpadla podle koncentrace zásobního roztoku a příjmu vody léčených zvířat.</w:t>
      </w:r>
    </w:p>
    <w:p w14:paraId="1739386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7393864" w14:textId="77777777" w:rsidR="001B26EB" w:rsidRPr="00B41D57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7393865" w14:textId="77777777" w:rsidR="00DB468A" w:rsidRPr="00B41D57" w:rsidRDefault="00BC0620" w:rsidP="00B13B6D">
      <w:pPr>
        <w:pStyle w:val="Style1"/>
      </w:pPr>
      <w:r w:rsidRPr="00B41D57">
        <w:rPr>
          <w:highlight w:val="lightGray"/>
        </w:rPr>
        <w:t>10.</w:t>
      </w:r>
      <w:r w:rsidRPr="00B41D57">
        <w:tab/>
        <w:t>Ochranné lhůty</w:t>
      </w:r>
    </w:p>
    <w:p w14:paraId="1739386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BF43FD1" w14:textId="77777777" w:rsidR="00F10D4B" w:rsidRPr="00F10D4B" w:rsidRDefault="00F10D4B" w:rsidP="00F10D4B">
      <w:pPr>
        <w:tabs>
          <w:tab w:val="clear" w:pos="567"/>
        </w:tabs>
        <w:spacing w:line="240" w:lineRule="auto"/>
        <w:rPr>
          <w:iCs/>
          <w:szCs w:val="22"/>
        </w:rPr>
      </w:pPr>
      <w:r w:rsidRPr="00F10D4B">
        <w:rPr>
          <w:iCs/>
          <w:szCs w:val="22"/>
        </w:rPr>
        <w:t>Maso: Bez ochranných lhůt.</w:t>
      </w:r>
    </w:p>
    <w:p w14:paraId="17393867" w14:textId="3440F9F0" w:rsidR="00DB468A" w:rsidRDefault="00F10D4B" w:rsidP="00F10D4B">
      <w:pPr>
        <w:tabs>
          <w:tab w:val="clear" w:pos="567"/>
        </w:tabs>
        <w:spacing w:line="240" w:lineRule="auto"/>
        <w:rPr>
          <w:iCs/>
          <w:szCs w:val="22"/>
        </w:rPr>
      </w:pPr>
      <w:r w:rsidRPr="00F10D4B">
        <w:rPr>
          <w:iCs/>
          <w:szCs w:val="22"/>
        </w:rPr>
        <w:t>Vejce: Bez ochranných lhůt.</w:t>
      </w:r>
    </w:p>
    <w:p w14:paraId="08F1D672" w14:textId="77777777" w:rsidR="00F10D4B" w:rsidRDefault="00F10D4B" w:rsidP="00F10D4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9A4209E" w14:textId="77777777" w:rsidR="00F10D4B" w:rsidRPr="00F10D4B" w:rsidRDefault="00F10D4B" w:rsidP="00F10D4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7393868" w14:textId="77777777" w:rsidR="00C114FF" w:rsidRPr="00B41D57" w:rsidRDefault="00BC0620" w:rsidP="00B13B6D">
      <w:pPr>
        <w:pStyle w:val="Style1"/>
      </w:pPr>
      <w:r w:rsidRPr="00B41D57">
        <w:rPr>
          <w:highlight w:val="lightGray"/>
        </w:rPr>
        <w:t>11.</w:t>
      </w:r>
      <w:r w:rsidRPr="00B41D57">
        <w:tab/>
        <w:t>Zvláštní opatření pro uchovávání</w:t>
      </w:r>
    </w:p>
    <w:p w14:paraId="17393869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1739386A" w14:textId="77777777" w:rsidR="00C114FF" w:rsidRPr="00B41D57" w:rsidRDefault="00BC0620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>Uchováv</w:t>
      </w:r>
      <w:r w:rsidR="00CF069C" w:rsidRPr="00B41D57">
        <w:t>ejte</w:t>
      </w:r>
      <w:r w:rsidRPr="00B41D57">
        <w:t xml:space="preserve"> mimo dohled a dosah dětí.</w:t>
      </w:r>
    </w:p>
    <w:p w14:paraId="1739386B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425FA730" w14:textId="77777777" w:rsidR="00277F9D" w:rsidRDefault="00277F9D" w:rsidP="00277F9D">
      <w:pPr>
        <w:pStyle w:val="Style5"/>
      </w:pPr>
      <w:r w:rsidRPr="00B41D57">
        <w:lastRenderedPageBreak/>
        <w:t>Uchovávejte při teplotě do</w:t>
      </w:r>
      <w:r>
        <w:t xml:space="preserve"> </w:t>
      </w:r>
      <w:r w:rsidRPr="00B41D57">
        <w:t>30 °</w:t>
      </w:r>
      <w:r w:rsidRPr="00F345A8">
        <w:t>C.</w:t>
      </w:r>
    </w:p>
    <w:p w14:paraId="1739388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F8A970" w14:textId="23B668D3" w:rsidR="004A5493" w:rsidRDefault="004A5493" w:rsidP="004A5493">
      <w:pPr>
        <w:tabs>
          <w:tab w:val="clear" w:pos="567"/>
        </w:tabs>
        <w:spacing w:line="240" w:lineRule="auto"/>
        <w:rPr>
          <w:szCs w:val="22"/>
        </w:rPr>
      </w:pPr>
      <w:r w:rsidRPr="004A5493">
        <w:rPr>
          <w:szCs w:val="22"/>
        </w:rPr>
        <w:t>Nepoužívejte tento veterinární léčivý přípravek po uplynutí doby použitelnosti uvedené</w:t>
      </w:r>
      <w:r w:rsidR="00022402">
        <w:rPr>
          <w:szCs w:val="22"/>
        </w:rPr>
        <w:t xml:space="preserve"> </w:t>
      </w:r>
      <w:r w:rsidRPr="004A5493">
        <w:rPr>
          <w:szCs w:val="22"/>
        </w:rPr>
        <w:t>na etiketě po E</w:t>
      </w:r>
      <w:r w:rsidR="007A289B">
        <w:rPr>
          <w:szCs w:val="22"/>
        </w:rPr>
        <w:t>xp</w:t>
      </w:r>
      <w:r w:rsidRPr="004A5493">
        <w:rPr>
          <w:szCs w:val="22"/>
        </w:rPr>
        <w:t>. Doba použitelnosti končí posledním dnem v uvedeném měsíci.</w:t>
      </w:r>
    </w:p>
    <w:p w14:paraId="582A4168" w14:textId="77777777" w:rsidR="004A5493" w:rsidRPr="004A5493" w:rsidRDefault="004A5493" w:rsidP="004A5493">
      <w:pPr>
        <w:tabs>
          <w:tab w:val="clear" w:pos="567"/>
        </w:tabs>
        <w:spacing w:line="240" w:lineRule="auto"/>
        <w:rPr>
          <w:szCs w:val="22"/>
        </w:rPr>
      </w:pPr>
    </w:p>
    <w:p w14:paraId="60892725" w14:textId="27E03C39" w:rsidR="004A5493" w:rsidRPr="004A5493" w:rsidRDefault="004A5493" w:rsidP="004A5493">
      <w:pPr>
        <w:tabs>
          <w:tab w:val="clear" w:pos="567"/>
        </w:tabs>
        <w:spacing w:line="240" w:lineRule="auto"/>
        <w:rPr>
          <w:szCs w:val="22"/>
        </w:rPr>
      </w:pPr>
      <w:r w:rsidRPr="004A5493">
        <w:rPr>
          <w:szCs w:val="22"/>
        </w:rPr>
        <w:t>Doba použitelnosti po prvním otevření vnitřního obalu: 3 měsíce</w:t>
      </w:r>
    </w:p>
    <w:p w14:paraId="1739388C" w14:textId="60731AD1" w:rsidR="0043320A" w:rsidRPr="004A5493" w:rsidRDefault="004A5493" w:rsidP="004A5493">
      <w:pPr>
        <w:tabs>
          <w:tab w:val="clear" w:pos="567"/>
        </w:tabs>
        <w:spacing w:line="240" w:lineRule="auto"/>
        <w:rPr>
          <w:szCs w:val="22"/>
        </w:rPr>
      </w:pPr>
      <w:r w:rsidRPr="004A5493">
        <w:rPr>
          <w:szCs w:val="22"/>
        </w:rPr>
        <w:t>Doba použitelnosti po rozpuštění podle návodu: 24 h</w:t>
      </w:r>
      <w:r w:rsidR="001464FB">
        <w:rPr>
          <w:szCs w:val="22"/>
        </w:rPr>
        <w:t>odin</w:t>
      </w:r>
    </w:p>
    <w:p w14:paraId="08D4BF6A" w14:textId="77777777" w:rsidR="004A5493" w:rsidRDefault="004A5493" w:rsidP="004A5493">
      <w:pPr>
        <w:tabs>
          <w:tab w:val="clear" w:pos="567"/>
        </w:tabs>
        <w:spacing w:line="240" w:lineRule="auto"/>
        <w:rPr>
          <w:szCs w:val="22"/>
        </w:rPr>
      </w:pPr>
    </w:p>
    <w:p w14:paraId="3277FBF7" w14:textId="77777777" w:rsidR="004A5493" w:rsidRPr="004A5493" w:rsidRDefault="004A5493" w:rsidP="004A5493">
      <w:pPr>
        <w:tabs>
          <w:tab w:val="clear" w:pos="567"/>
        </w:tabs>
        <w:spacing w:line="240" w:lineRule="auto"/>
        <w:rPr>
          <w:szCs w:val="22"/>
        </w:rPr>
      </w:pPr>
    </w:p>
    <w:p w14:paraId="1739388D" w14:textId="77777777" w:rsidR="00C114FF" w:rsidRPr="00B41D57" w:rsidRDefault="00BC0620" w:rsidP="00EA5C00">
      <w:pPr>
        <w:pStyle w:val="Style1"/>
        <w:keepNext/>
      </w:pPr>
      <w:r w:rsidRPr="00B41D57">
        <w:rPr>
          <w:highlight w:val="lightGray"/>
        </w:rPr>
        <w:t>12.</w:t>
      </w:r>
      <w:r w:rsidRPr="00B41D57">
        <w:tab/>
        <w:t xml:space="preserve">Zvláštní opatření pro </w:t>
      </w:r>
      <w:r w:rsidR="00CF069C" w:rsidRPr="00B41D57">
        <w:t>likvidaci</w:t>
      </w:r>
    </w:p>
    <w:p w14:paraId="1739388E" w14:textId="77777777" w:rsidR="00C114FF" w:rsidRPr="00B41D57" w:rsidRDefault="00C114FF" w:rsidP="00EA5C00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1739388F" w14:textId="4562C2E0" w:rsidR="00C114FF" w:rsidRPr="00B41D57" w:rsidRDefault="00BC0620" w:rsidP="006B043F">
      <w:pPr>
        <w:tabs>
          <w:tab w:val="clear" w:pos="567"/>
        </w:tabs>
        <w:spacing w:line="240" w:lineRule="auto"/>
        <w:rPr>
          <w:szCs w:val="22"/>
        </w:rPr>
      </w:pPr>
      <w:r w:rsidRPr="00B41D57">
        <w:t>Léčivé přípravky se nesmí likvidovat prostřednictvím odpadní vody či domovního odpadu.</w:t>
      </w:r>
    </w:p>
    <w:p w14:paraId="17393890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7393893" w14:textId="77777777" w:rsidR="00DB468A" w:rsidRPr="00B41D57" w:rsidRDefault="00BC0620" w:rsidP="00DB468A">
      <w:pPr>
        <w:rPr>
          <w:szCs w:val="22"/>
        </w:rPr>
      </w:pPr>
      <w:r w:rsidRPr="00B41D57">
        <w:t>Všechen n</w:t>
      </w:r>
      <w:r w:rsidR="00DA2A06" w:rsidRPr="00B41D57">
        <w:t>epoužitý veterinární léčivý přípravek nebo odpad</w:t>
      </w:r>
      <w:r w:rsidR="00905CAB" w:rsidRPr="00B41D57">
        <w:t>, který pochází z</w:t>
      </w:r>
      <w:r w:rsidR="00115BD5" w:rsidRPr="00B41D57">
        <w:t> </w:t>
      </w:r>
      <w:r w:rsidR="00905CAB" w:rsidRPr="00B41D57">
        <w:t>tohoto</w:t>
      </w:r>
      <w:r w:rsidR="00115BD5" w:rsidRPr="00B41D57">
        <w:t xml:space="preserve"> přípravku, </w:t>
      </w:r>
      <w:r w:rsidR="007616B4" w:rsidRPr="00B41D57">
        <w:t xml:space="preserve">likvidujte </w:t>
      </w:r>
      <w:r w:rsidR="002446DC" w:rsidRPr="00B41D57">
        <w:t xml:space="preserve">odevzdáním </w:t>
      </w:r>
      <w:r w:rsidR="00DA2A06" w:rsidRPr="00B41D57">
        <w:t xml:space="preserve">v souladu s místními požadavky </w:t>
      </w:r>
      <w:r w:rsidR="00330CC1" w:rsidRPr="00B41D57">
        <w:t>a </w:t>
      </w:r>
      <w:r w:rsidR="00DA2A06" w:rsidRPr="00B41D57">
        <w:t>platnými národními systémy sběru. Tato opatření napomáhají chránit životní prostředí.</w:t>
      </w:r>
    </w:p>
    <w:p w14:paraId="17393894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7393895" w14:textId="307DD30B" w:rsidR="00C114FF" w:rsidRPr="00B41D57" w:rsidRDefault="00BC0620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O možnostech likvidace nepotřebných léčivých přípravků se poraďte s vaším veterinárním lékařem nebo</w:t>
      </w:r>
      <w:r w:rsidR="006B043F">
        <w:t xml:space="preserve"> </w:t>
      </w:r>
      <w:r w:rsidRPr="00B41D57">
        <w:t>lékárníkem</w:t>
      </w:r>
      <w:r w:rsidR="003C3E0E" w:rsidRPr="00B41D57">
        <w:t>.</w:t>
      </w:r>
    </w:p>
    <w:p w14:paraId="17393896" w14:textId="77777777" w:rsidR="00DB468A" w:rsidRPr="00B41D57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17393897" w14:textId="77777777" w:rsidR="00DB468A" w:rsidRPr="00B41D57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17393898" w14:textId="77777777" w:rsidR="00DB468A" w:rsidRPr="00B41D57" w:rsidRDefault="00BC0620" w:rsidP="00B13B6D">
      <w:pPr>
        <w:pStyle w:val="Style1"/>
      </w:pPr>
      <w:r w:rsidRPr="00B41D57">
        <w:rPr>
          <w:highlight w:val="lightGray"/>
        </w:rPr>
        <w:t>13.</w:t>
      </w:r>
      <w:r w:rsidRPr="00B41D57">
        <w:tab/>
        <w:t>Klasifikace veterinárních léčivých přípravků</w:t>
      </w:r>
    </w:p>
    <w:p w14:paraId="1739389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2A40FEB" w14:textId="77777777" w:rsidR="00F1111B" w:rsidRDefault="00F1111B" w:rsidP="00F1111B">
      <w:pPr>
        <w:numPr>
          <w:ilvl w:val="12"/>
          <w:numId w:val="0"/>
        </w:numPr>
      </w:pPr>
      <w:r w:rsidRPr="00B41D57">
        <w:t>Veterinární léčivý přípravek je vydáván pouze na předpis.</w:t>
      </w:r>
    </w:p>
    <w:p w14:paraId="77395B50" w14:textId="77777777" w:rsidR="006B043F" w:rsidRPr="00B41D57" w:rsidRDefault="006B043F" w:rsidP="00F1111B">
      <w:pPr>
        <w:numPr>
          <w:ilvl w:val="12"/>
          <w:numId w:val="0"/>
        </w:numPr>
        <w:rPr>
          <w:szCs w:val="22"/>
        </w:rPr>
      </w:pPr>
    </w:p>
    <w:p w14:paraId="1739389A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739389B" w14:textId="77777777" w:rsidR="00DB468A" w:rsidRPr="00B41D57" w:rsidRDefault="00BC0620" w:rsidP="00B13B6D">
      <w:pPr>
        <w:pStyle w:val="Style1"/>
      </w:pPr>
      <w:r w:rsidRPr="00B41D57">
        <w:rPr>
          <w:highlight w:val="lightGray"/>
        </w:rPr>
        <w:t>14.</w:t>
      </w:r>
      <w:r w:rsidRPr="00B41D57">
        <w:tab/>
        <w:t>Registrační čísla a velikosti balení</w:t>
      </w:r>
    </w:p>
    <w:p w14:paraId="1739389C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2EF7C5" w14:textId="77777777" w:rsidR="00522386" w:rsidRPr="001F24CC" w:rsidRDefault="00522386" w:rsidP="00522386">
      <w:pPr>
        <w:tabs>
          <w:tab w:val="clear" w:pos="567"/>
        </w:tabs>
        <w:spacing w:line="240" w:lineRule="auto"/>
      </w:pPr>
      <w:r w:rsidRPr="001F24CC">
        <w:t>96/015/21-C</w:t>
      </w:r>
    </w:p>
    <w:p w14:paraId="51C5D798" w14:textId="77777777" w:rsidR="00522386" w:rsidRDefault="00522386" w:rsidP="00DB468A">
      <w:pPr>
        <w:tabs>
          <w:tab w:val="clear" w:pos="567"/>
        </w:tabs>
        <w:spacing w:line="240" w:lineRule="auto"/>
      </w:pPr>
    </w:p>
    <w:p w14:paraId="389270A6" w14:textId="46F6EBBF" w:rsidR="007A289B" w:rsidRDefault="004768AD" w:rsidP="00DB468A">
      <w:pPr>
        <w:tabs>
          <w:tab w:val="clear" w:pos="567"/>
        </w:tabs>
        <w:spacing w:line="240" w:lineRule="auto"/>
      </w:pPr>
      <w:r w:rsidRPr="004768AD">
        <w:t>100ml lahvička</w:t>
      </w:r>
    </w:p>
    <w:p w14:paraId="22491E0F" w14:textId="799C7930" w:rsidR="007A289B" w:rsidRDefault="004768AD" w:rsidP="00DB468A">
      <w:pPr>
        <w:tabs>
          <w:tab w:val="clear" w:pos="567"/>
        </w:tabs>
        <w:spacing w:line="240" w:lineRule="auto"/>
      </w:pPr>
      <w:proofErr w:type="gramStart"/>
      <w:r w:rsidRPr="004768AD">
        <w:t>1l</w:t>
      </w:r>
      <w:proofErr w:type="gramEnd"/>
      <w:r w:rsidR="007A289B">
        <w:t xml:space="preserve"> láhev</w:t>
      </w:r>
    </w:p>
    <w:p w14:paraId="74A8C62C" w14:textId="41EF245A" w:rsidR="004768AD" w:rsidRDefault="004768AD" w:rsidP="00DB468A">
      <w:pPr>
        <w:tabs>
          <w:tab w:val="clear" w:pos="567"/>
        </w:tabs>
        <w:spacing w:line="240" w:lineRule="auto"/>
      </w:pPr>
      <w:proofErr w:type="gramStart"/>
      <w:r w:rsidRPr="004768AD">
        <w:t>5l</w:t>
      </w:r>
      <w:proofErr w:type="gramEnd"/>
      <w:r w:rsidRPr="004768AD">
        <w:t xml:space="preserve"> láhev</w:t>
      </w:r>
    </w:p>
    <w:p w14:paraId="1BAA1601" w14:textId="77777777" w:rsidR="007B33CE" w:rsidRPr="004768AD" w:rsidRDefault="007B33CE" w:rsidP="00DB468A">
      <w:pPr>
        <w:tabs>
          <w:tab w:val="clear" w:pos="567"/>
        </w:tabs>
        <w:spacing w:line="240" w:lineRule="auto"/>
      </w:pPr>
    </w:p>
    <w:p w14:paraId="1739389D" w14:textId="2EE079AE" w:rsidR="00DB468A" w:rsidRPr="00B41D57" w:rsidRDefault="00BC0620" w:rsidP="00DB468A">
      <w:pPr>
        <w:tabs>
          <w:tab w:val="clear" w:pos="567"/>
        </w:tabs>
        <w:spacing w:line="240" w:lineRule="auto"/>
        <w:rPr>
          <w:szCs w:val="22"/>
        </w:rPr>
      </w:pPr>
      <w:r w:rsidRPr="00B41D57">
        <w:t>Na trhu nemusí být všechny velikosti balení.</w:t>
      </w:r>
    </w:p>
    <w:p w14:paraId="1739389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739389F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73938A0" w14:textId="77777777" w:rsidR="00C114FF" w:rsidRPr="00B41D57" w:rsidRDefault="00BC0620" w:rsidP="00B13B6D">
      <w:pPr>
        <w:pStyle w:val="Style1"/>
      </w:pPr>
      <w:r w:rsidRPr="00B41D57">
        <w:rPr>
          <w:highlight w:val="lightGray"/>
        </w:rPr>
        <w:t>15.</w:t>
      </w:r>
      <w:r w:rsidRPr="00B41D57">
        <w:tab/>
        <w:t>Datum poslední revize příbalové informace</w:t>
      </w:r>
    </w:p>
    <w:p w14:paraId="173938A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C0AF24" w14:textId="08FF1044" w:rsidR="007B33CE" w:rsidRDefault="008F594F" w:rsidP="00DB468A">
      <w:r>
        <w:t>0</w:t>
      </w:r>
      <w:r w:rsidR="00B72EC8">
        <w:t>3</w:t>
      </w:r>
      <w:r>
        <w:t>/2026</w:t>
      </w:r>
    </w:p>
    <w:p w14:paraId="173938A6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73938A7" w14:textId="5509A5E2" w:rsidR="001F1C7E" w:rsidRDefault="00BC0620" w:rsidP="001F1C7E">
      <w:pPr>
        <w:tabs>
          <w:tab w:val="clear" w:pos="567"/>
        </w:tabs>
        <w:spacing w:line="240" w:lineRule="auto"/>
        <w:rPr>
          <w:szCs w:val="22"/>
        </w:rPr>
      </w:pPr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13" w:history="1">
        <w:r w:rsidR="001F1C7E"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620A4">
        <w:rPr>
          <w:szCs w:val="22"/>
        </w:rPr>
        <w:t>.</w:t>
      </w:r>
    </w:p>
    <w:p w14:paraId="6E2DAE09" w14:textId="697A6E6D" w:rsidR="007A289B" w:rsidRDefault="007A289B" w:rsidP="001F1C7E">
      <w:pPr>
        <w:tabs>
          <w:tab w:val="clear" w:pos="567"/>
        </w:tabs>
        <w:spacing w:line="240" w:lineRule="auto"/>
        <w:rPr>
          <w:szCs w:val="22"/>
        </w:rPr>
      </w:pPr>
    </w:p>
    <w:p w14:paraId="18EB3FD0" w14:textId="099EB4F5" w:rsidR="007A289B" w:rsidRPr="006414D3" w:rsidRDefault="007A289B" w:rsidP="001F1C7E">
      <w:pPr>
        <w:tabs>
          <w:tab w:val="clear" w:pos="567"/>
        </w:tabs>
        <w:spacing w:line="240" w:lineRule="auto"/>
        <w:rPr>
          <w:szCs w:val="22"/>
        </w:rPr>
      </w:pPr>
      <w:r w:rsidRPr="007A289B">
        <w:rPr>
          <w:szCs w:val="22"/>
        </w:rPr>
        <w:t>Podrobné informace o tomto veterinárním léčivém přípravku naleznete také v národní databázi (</w:t>
      </w:r>
      <w:hyperlink r:id="rId14" w:history="1">
        <w:r w:rsidRPr="007A289B">
          <w:rPr>
            <w:rStyle w:val="Hypertextovodkaz"/>
            <w:szCs w:val="22"/>
          </w:rPr>
          <w:t>https://www.uskvbl.cz</w:t>
        </w:r>
      </w:hyperlink>
      <w:r w:rsidRPr="007A289B">
        <w:rPr>
          <w:szCs w:val="22"/>
        </w:rPr>
        <w:t>).</w:t>
      </w:r>
    </w:p>
    <w:p w14:paraId="173938A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73938A9" w14:textId="77777777" w:rsidR="00E70337" w:rsidRPr="00B41D57" w:rsidRDefault="00E703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73938AA" w14:textId="77777777" w:rsidR="00DB468A" w:rsidRPr="00B41D57" w:rsidRDefault="00BC0620" w:rsidP="00B13B6D">
      <w:pPr>
        <w:pStyle w:val="Style1"/>
      </w:pPr>
      <w:r w:rsidRPr="00B41D57">
        <w:rPr>
          <w:highlight w:val="lightGray"/>
        </w:rPr>
        <w:t>16.</w:t>
      </w:r>
      <w:r w:rsidRPr="00B41D57">
        <w:tab/>
        <w:t>Kontaktní údaje</w:t>
      </w:r>
    </w:p>
    <w:p w14:paraId="173938A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3F2BCC7" w14:textId="77777777" w:rsidR="007B33CE" w:rsidRDefault="00BC0620" w:rsidP="00DB468A">
      <w:pPr>
        <w:rPr>
          <w:iCs/>
          <w:szCs w:val="22"/>
          <w:u w:val="single"/>
        </w:rPr>
      </w:pPr>
      <w:bookmarkStart w:id="3" w:name="_Hlk73552578"/>
      <w:r w:rsidRPr="00B41D57">
        <w:rPr>
          <w:iCs/>
          <w:szCs w:val="22"/>
          <w:u w:val="single"/>
        </w:rPr>
        <w:t>Držitel rozhodnutí o registraci</w:t>
      </w:r>
      <w:r w:rsidR="007B33CE">
        <w:rPr>
          <w:iCs/>
          <w:szCs w:val="22"/>
          <w:u w:val="single"/>
        </w:rPr>
        <w:t>:</w:t>
      </w:r>
    </w:p>
    <w:p w14:paraId="2AF36717" w14:textId="72687920" w:rsidR="0097572B" w:rsidRPr="0097572B" w:rsidRDefault="0097572B" w:rsidP="0097572B">
      <w:pPr>
        <w:rPr>
          <w:iCs/>
          <w:szCs w:val="22"/>
          <w:lang w:val="nl-NL"/>
        </w:rPr>
      </w:pPr>
      <w:r w:rsidRPr="0097572B">
        <w:rPr>
          <w:iCs/>
          <w:szCs w:val="22"/>
          <w:lang w:val="nl-NL"/>
        </w:rPr>
        <w:t>V.M.D.</w:t>
      </w:r>
      <w:r>
        <w:rPr>
          <w:iCs/>
          <w:szCs w:val="22"/>
          <w:lang w:val="nl-NL"/>
        </w:rPr>
        <w:t xml:space="preserve"> </w:t>
      </w:r>
      <w:r w:rsidRPr="0097572B">
        <w:rPr>
          <w:iCs/>
          <w:szCs w:val="22"/>
          <w:lang w:val="nl-NL"/>
        </w:rPr>
        <w:t>n.v.</w:t>
      </w:r>
    </w:p>
    <w:p w14:paraId="505AFFC3" w14:textId="77777777" w:rsidR="0097572B" w:rsidRDefault="0097572B" w:rsidP="0097572B">
      <w:pPr>
        <w:rPr>
          <w:iCs/>
          <w:szCs w:val="22"/>
          <w:lang w:val="nl-NL"/>
        </w:rPr>
      </w:pPr>
      <w:r w:rsidRPr="0097572B">
        <w:rPr>
          <w:iCs/>
          <w:szCs w:val="22"/>
          <w:lang w:val="nl-NL"/>
        </w:rPr>
        <w:t>Hoge Mauw 900</w:t>
      </w:r>
    </w:p>
    <w:p w14:paraId="51D2CF77" w14:textId="77777777" w:rsidR="0097572B" w:rsidRDefault="0097572B" w:rsidP="0097572B">
      <w:pPr>
        <w:rPr>
          <w:iCs/>
          <w:szCs w:val="22"/>
          <w:lang w:val="nl-NL"/>
        </w:rPr>
      </w:pPr>
      <w:r w:rsidRPr="0097572B">
        <w:rPr>
          <w:iCs/>
          <w:szCs w:val="22"/>
          <w:lang w:val="nl-NL"/>
        </w:rPr>
        <w:t>2370 Arendonk</w:t>
      </w:r>
    </w:p>
    <w:p w14:paraId="595ADFA7" w14:textId="5DDB538C" w:rsidR="007B33CE" w:rsidRPr="0097572B" w:rsidRDefault="0097572B" w:rsidP="0097572B">
      <w:pPr>
        <w:rPr>
          <w:iCs/>
          <w:szCs w:val="22"/>
          <w:lang w:val="nl-NL"/>
        </w:rPr>
      </w:pPr>
      <w:r w:rsidRPr="0097572B">
        <w:rPr>
          <w:iCs/>
          <w:szCs w:val="22"/>
          <w:lang w:val="nl-NL"/>
        </w:rPr>
        <w:t>Belgie</w:t>
      </w:r>
    </w:p>
    <w:p w14:paraId="2383EA59" w14:textId="77777777" w:rsidR="0097572B" w:rsidRDefault="0097572B" w:rsidP="0097572B">
      <w:pPr>
        <w:rPr>
          <w:iCs/>
          <w:szCs w:val="22"/>
          <w:u w:val="single"/>
          <w:lang w:val="nl-NL"/>
        </w:rPr>
      </w:pPr>
    </w:p>
    <w:p w14:paraId="089CA356" w14:textId="0A39017A" w:rsidR="007B33CE" w:rsidRDefault="00B55684" w:rsidP="00DB468A">
      <w:pPr>
        <w:rPr>
          <w:iCs/>
          <w:szCs w:val="22"/>
          <w:u w:val="single"/>
        </w:rPr>
      </w:pPr>
      <w:r>
        <w:rPr>
          <w:iCs/>
          <w:szCs w:val="22"/>
          <w:u w:val="single"/>
          <w:lang w:val="nl-NL"/>
        </w:rPr>
        <w:t>V</w:t>
      </w:r>
      <w:r w:rsidRPr="00B41D57">
        <w:rPr>
          <w:iCs/>
          <w:szCs w:val="22"/>
          <w:u w:val="single"/>
        </w:rPr>
        <w:t>ýrobce odpovědný za uvol</w:t>
      </w:r>
      <w:r w:rsidR="00FD642D" w:rsidRPr="00B41D57">
        <w:rPr>
          <w:iCs/>
          <w:szCs w:val="22"/>
          <w:u w:val="single"/>
        </w:rPr>
        <w:t>ně</w:t>
      </w:r>
      <w:r w:rsidRPr="00B41D57">
        <w:rPr>
          <w:iCs/>
          <w:szCs w:val="22"/>
          <w:u w:val="single"/>
        </w:rPr>
        <w:t>ní šarž</w:t>
      </w:r>
      <w:r w:rsidR="00FD642D" w:rsidRPr="00B41D57">
        <w:rPr>
          <w:iCs/>
          <w:szCs w:val="22"/>
          <w:u w:val="single"/>
        </w:rPr>
        <w:t>e</w:t>
      </w:r>
      <w:r w:rsidR="007B33CE">
        <w:rPr>
          <w:iCs/>
          <w:szCs w:val="22"/>
          <w:u w:val="single"/>
        </w:rPr>
        <w:t>:</w:t>
      </w:r>
    </w:p>
    <w:p w14:paraId="439496DA" w14:textId="77777777" w:rsidR="00B55684" w:rsidRPr="0097572B" w:rsidRDefault="00B55684" w:rsidP="00B55684">
      <w:pPr>
        <w:rPr>
          <w:iCs/>
          <w:szCs w:val="22"/>
          <w:lang w:val="nl-NL"/>
        </w:rPr>
      </w:pPr>
      <w:r w:rsidRPr="0097572B">
        <w:rPr>
          <w:iCs/>
          <w:szCs w:val="22"/>
          <w:lang w:val="nl-NL"/>
        </w:rPr>
        <w:lastRenderedPageBreak/>
        <w:t>V.M.D.</w:t>
      </w:r>
      <w:r>
        <w:rPr>
          <w:iCs/>
          <w:szCs w:val="22"/>
          <w:lang w:val="nl-NL"/>
        </w:rPr>
        <w:t xml:space="preserve"> </w:t>
      </w:r>
      <w:r w:rsidRPr="0097572B">
        <w:rPr>
          <w:iCs/>
          <w:szCs w:val="22"/>
          <w:lang w:val="nl-NL"/>
        </w:rPr>
        <w:t>n.v.</w:t>
      </w:r>
    </w:p>
    <w:p w14:paraId="366C0F53" w14:textId="77777777" w:rsidR="00B55684" w:rsidRDefault="00B55684" w:rsidP="00B55684">
      <w:pPr>
        <w:rPr>
          <w:iCs/>
          <w:szCs w:val="22"/>
          <w:lang w:val="nl-NL"/>
        </w:rPr>
      </w:pPr>
      <w:r w:rsidRPr="0097572B">
        <w:rPr>
          <w:iCs/>
          <w:szCs w:val="22"/>
          <w:lang w:val="nl-NL"/>
        </w:rPr>
        <w:t>Hoge Mauw 900</w:t>
      </w:r>
    </w:p>
    <w:p w14:paraId="6A94ACBB" w14:textId="77777777" w:rsidR="00B55684" w:rsidRPr="00056CE4" w:rsidRDefault="00B55684" w:rsidP="00B55684">
      <w:pPr>
        <w:rPr>
          <w:iCs/>
          <w:szCs w:val="22"/>
          <w:lang w:val="fr-FR"/>
        </w:rPr>
      </w:pPr>
      <w:r w:rsidRPr="00056CE4">
        <w:rPr>
          <w:iCs/>
          <w:szCs w:val="22"/>
          <w:lang w:val="fr-FR"/>
        </w:rPr>
        <w:t>2370 Arendonk</w:t>
      </w:r>
    </w:p>
    <w:p w14:paraId="64B36A02" w14:textId="77777777" w:rsidR="00B55684" w:rsidRPr="00056CE4" w:rsidRDefault="00B55684" w:rsidP="00B55684">
      <w:pPr>
        <w:rPr>
          <w:iCs/>
          <w:szCs w:val="22"/>
          <w:lang w:val="fr-FR"/>
        </w:rPr>
      </w:pPr>
      <w:r w:rsidRPr="00056CE4">
        <w:rPr>
          <w:iCs/>
          <w:szCs w:val="22"/>
          <w:lang w:val="fr-FR"/>
        </w:rPr>
        <w:t>Belgie</w:t>
      </w:r>
    </w:p>
    <w:p w14:paraId="41A3C4B1" w14:textId="77777777" w:rsidR="007B33CE" w:rsidRPr="00B55684" w:rsidRDefault="007B33CE" w:rsidP="00DB468A">
      <w:pPr>
        <w:rPr>
          <w:iCs/>
          <w:szCs w:val="22"/>
        </w:rPr>
      </w:pPr>
    </w:p>
    <w:p w14:paraId="2EC0DBDC" w14:textId="77777777" w:rsidR="00B55684" w:rsidRPr="00B55684" w:rsidRDefault="00B55684" w:rsidP="00B55684">
      <w:pPr>
        <w:rPr>
          <w:iCs/>
          <w:szCs w:val="22"/>
          <w:highlight w:val="lightGray"/>
          <w:lang w:val="fr-FR"/>
        </w:rPr>
      </w:pPr>
      <w:r w:rsidRPr="00B55684">
        <w:rPr>
          <w:iCs/>
          <w:szCs w:val="22"/>
          <w:highlight w:val="lightGray"/>
          <w:lang w:val="fr-FR"/>
        </w:rPr>
        <w:t>nebo:</w:t>
      </w:r>
    </w:p>
    <w:p w14:paraId="37BF4DE2" w14:textId="77777777" w:rsidR="00B55684" w:rsidRPr="00B55684" w:rsidRDefault="00B55684" w:rsidP="00B55684">
      <w:pPr>
        <w:rPr>
          <w:iCs/>
          <w:szCs w:val="22"/>
          <w:highlight w:val="lightGray"/>
          <w:lang w:val="fr-FR"/>
        </w:rPr>
      </w:pPr>
      <w:r w:rsidRPr="00B55684">
        <w:rPr>
          <w:iCs/>
          <w:szCs w:val="22"/>
          <w:highlight w:val="lightGray"/>
          <w:lang w:val="fr-FR"/>
        </w:rPr>
        <w:t>Laboratoires Biové</w:t>
      </w:r>
    </w:p>
    <w:p w14:paraId="7746E83E" w14:textId="77777777" w:rsidR="00B55684" w:rsidRPr="00431946" w:rsidRDefault="00B55684" w:rsidP="00B55684">
      <w:pPr>
        <w:rPr>
          <w:iCs/>
          <w:szCs w:val="22"/>
          <w:highlight w:val="lightGray"/>
          <w:lang w:val="fr-FR"/>
        </w:rPr>
      </w:pPr>
      <w:r w:rsidRPr="00431946">
        <w:rPr>
          <w:iCs/>
          <w:szCs w:val="22"/>
          <w:highlight w:val="lightGray"/>
          <w:lang w:val="fr-FR"/>
        </w:rPr>
        <w:t>3 Rue de Lorraine</w:t>
      </w:r>
    </w:p>
    <w:p w14:paraId="2D46176B" w14:textId="77777777" w:rsidR="00B55684" w:rsidRPr="00431946" w:rsidRDefault="00B55684" w:rsidP="00B55684">
      <w:pPr>
        <w:rPr>
          <w:iCs/>
          <w:szCs w:val="22"/>
          <w:highlight w:val="lightGray"/>
          <w:lang w:val="fr-FR"/>
        </w:rPr>
      </w:pPr>
      <w:r w:rsidRPr="00431946">
        <w:rPr>
          <w:iCs/>
          <w:szCs w:val="22"/>
          <w:highlight w:val="lightGray"/>
          <w:lang w:val="fr-FR"/>
        </w:rPr>
        <w:t>62510 Arques</w:t>
      </w:r>
    </w:p>
    <w:p w14:paraId="49F4FD9B" w14:textId="74FD3E75" w:rsidR="00B55684" w:rsidRPr="00B55684" w:rsidRDefault="00B55684" w:rsidP="00B55684">
      <w:pPr>
        <w:rPr>
          <w:iCs/>
          <w:szCs w:val="22"/>
          <w:lang w:val="fr-FR"/>
        </w:rPr>
      </w:pPr>
      <w:r w:rsidRPr="00431946">
        <w:rPr>
          <w:iCs/>
          <w:szCs w:val="22"/>
          <w:highlight w:val="lightGray"/>
          <w:lang w:val="fr-FR"/>
        </w:rPr>
        <w:t>Francie</w:t>
      </w:r>
    </w:p>
    <w:p w14:paraId="7FF9E2F3" w14:textId="77777777" w:rsidR="007B33CE" w:rsidRDefault="007B33CE" w:rsidP="00DB468A">
      <w:pPr>
        <w:rPr>
          <w:iCs/>
          <w:szCs w:val="22"/>
          <w:u w:val="single"/>
        </w:rPr>
      </w:pPr>
    </w:p>
    <w:p w14:paraId="173938B0" w14:textId="7DC55C71" w:rsidR="003841FC" w:rsidRDefault="00BC0620" w:rsidP="0018657D">
      <w:pPr>
        <w:pStyle w:val="Style4"/>
      </w:pPr>
      <w:bookmarkStart w:id="4" w:name="_Hlk73552585"/>
      <w:bookmarkEnd w:id="3"/>
      <w:r w:rsidRPr="00B41D57">
        <w:rPr>
          <w:u w:val="single"/>
        </w:rPr>
        <w:t>Místní zástupci a kontaktní údaje pro hlášení podezření na nežádoucí účinky</w:t>
      </w:r>
      <w:r w:rsidRPr="00B41D57">
        <w:t>:</w:t>
      </w:r>
    </w:p>
    <w:p w14:paraId="14A78AA9" w14:textId="77777777" w:rsidR="00022894" w:rsidRDefault="00022894" w:rsidP="00022894">
      <w:pPr>
        <w:rPr>
          <w:lang w:val="da-DK"/>
        </w:rPr>
      </w:pPr>
      <w:r w:rsidRPr="1D24F94B">
        <w:rPr>
          <w:lang w:val="da-DK"/>
        </w:rPr>
        <w:t>Orion Pharma s.r.o.</w:t>
      </w:r>
    </w:p>
    <w:p w14:paraId="7A7F287E" w14:textId="77777777" w:rsidR="00022894" w:rsidRPr="003C5F27" w:rsidRDefault="00022894" w:rsidP="00022894">
      <w:pPr>
        <w:rPr>
          <w:rFonts w:ascii="Calibri" w:hAnsi="Calibri"/>
          <w:bCs/>
          <w:lang w:val="it-CH"/>
        </w:rPr>
      </w:pPr>
      <w:r w:rsidRPr="003C5F27">
        <w:rPr>
          <w:lang w:val="it-CH"/>
        </w:rPr>
        <w:t>Na Strži 2102/61a</w:t>
      </w:r>
    </w:p>
    <w:p w14:paraId="7B416554" w14:textId="77777777" w:rsidR="00022894" w:rsidRPr="004A7F05" w:rsidRDefault="00022894" w:rsidP="00022894">
      <w:pPr>
        <w:rPr>
          <w:lang w:val="fr-FR"/>
        </w:rPr>
      </w:pPr>
      <w:r w:rsidRPr="004A7F05">
        <w:rPr>
          <w:lang w:val="fr-FR"/>
        </w:rPr>
        <w:t>Praha, 140 00</w:t>
      </w:r>
    </w:p>
    <w:p w14:paraId="16D93597" w14:textId="77777777" w:rsidR="00022894" w:rsidRPr="00F50E72" w:rsidRDefault="00022894" w:rsidP="00022894">
      <w:pPr>
        <w:rPr>
          <w:lang w:val="da-DK"/>
        </w:rPr>
      </w:pPr>
      <w:r w:rsidRPr="00977FBE">
        <w:t>Tel: +420 227 027 263</w:t>
      </w:r>
    </w:p>
    <w:p w14:paraId="028FEB26" w14:textId="25E98EE4" w:rsidR="00431946" w:rsidRPr="00B41D57" w:rsidRDefault="00022894" w:rsidP="00022894">
      <w:pPr>
        <w:pStyle w:val="Style4"/>
      </w:pPr>
      <w:hyperlink r:id="rId15">
        <w:r w:rsidRPr="1D24F94B">
          <w:rPr>
            <w:rStyle w:val="Hypertextovodkaz"/>
            <w:color w:val="44546A" w:themeColor="text2"/>
          </w:rPr>
          <w:t>orion@orionpharma.cz</w:t>
        </w:r>
      </w:hyperlink>
    </w:p>
    <w:bookmarkEnd w:id="4"/>
    <w:p w14:paraId="173938B1" w14:textId="77777777" w:rsidR="003841FC" w:rsidRPr="00B41D57" w:rsidRDefault="003841FC" w:rsidP="006E15A2">
      <w:pPr>
        <w:tabs>
          <w:tab w:val="clear" w:pos="567"/>
          <w:tab w:val="left" w:pos="0"/>
        </w:tabs>
        <w:rPr>
          <w:bCs/>
          <w:szCs w:val="22"/>
        </w:rPr>
      </w:pPr>
    </w:p>
    <w:p w14:paraId="173938B3" w14:textId="19251383" w:rsidR="000D67D0" w:rsidRPr="00B41D57" w:rsidRDefault="00BC0620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Pokud chcete získat informace o tomto veterinárním léčivém přípravku, kontaktujte prosím příslušného místního zástupce držitele rozhodnutí o registraci.</w:t>
      </w:r>
    </w:p>
    <w:p w14:paraId="173938B4" w14:textId="77777777" w:rsidR="006D075E" w:rsidRDefault="006D075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379717" w14:textId="77777777" w:rsidR="00431946" w:rsidRPr="00B41D57" w:rsidRDefault="0043194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739398D" w14:textId="77777777" w:rsidR="005F346D" w:rsidRPr="00B41D57" w:rsidRDefault="005F346D" w:rsidP="006D075E">
      <w:pPr>
        <w:tabs>
          <w:tab w:val="clear" w:pos="567"/>
        </w:tabs>
        <w:spacing w:line="240" w:lineRule="auto"/>
        <w:rPr>
          <w:szCs w:val="22"/>
        </w:rPr>
      </w:pPr>
    </w:p>
    <w:sectPr w:rsidR="005F346D" w:rsidRPr="00B41D57" w:rsidSect="003837F1">
      <w:headerReference w:type="default" r:id="rId16"/>
      <w:footerReference w:type="default" r:id="rId17"/>
      <w:footerReference w:type="first" r:id="rId18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AE525C" w14:textId="77777777" w:rsidR="00464D0A" w:rsidRDefault="00464D0A">
      <w:pPr>
        <w:spacing w:line="240" w:lineRule="auto"/>
      </w:pPr>
      <w:r>
        <w:separator/>
      </w:r>
    </w:p>
  </w:endnote>
  <w:endnote w:type="continuationSeparator" w:id="0">
    <w:p w14:paraId="6BEEB113" w14:textId="77777777" w:rsidR="00464D0A" w:rsidRDefault="00464D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39398E" w14:textId="77777777" w:rsidR="00BC0620" w:rsidRPr="00E0068C" w:rsidRDefault="00BC0620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39398F" w14:textId="77777777" w:rsidR="00BC0620" w:rsidRPr="00E0068C" w:rsidRDefault="00BC0620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4DF746" w14:textId="77777777" w:rsidR="00464D0A" w:rsidRDefault="00464D0A">
      <w:pPr>
        <w:spacing w:line="240" w:lineRule="auto"/>
      </w:pPr>
      <w:r>
        <w:separator/>
      </w:r>
    </w:p>
  </w:footnote>
  <w:footnote w:type="continuationSeparator" w:id="0">
    <w:p w14:paraId="1A7864FA" w14:textId="77777777" w:rsidR="00464D0A" w:rsidRDefault="00464D0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F071AD" w14:textId="0A05192F" w:rsidR="00BA1CB7" w:rsidRDefault="00BA1CB7">
    <w:pPr>
      <w:pStyle w:val="Zhlav"/>
    </w:pPr>
    <w:r w:rsidRPr="00BA1CB7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33EEBF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6E8E6E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B0A9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EE06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DAE3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39A85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3C6A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3638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F3A87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E3C206B8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74414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208F45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1B4EB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327C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E72D1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5A655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04BF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59EB5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BED80D4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DB0E3070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8D321F2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E4505A8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1612234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C0CC037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8DD826C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81EEF29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7F1CE2E2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91F4BE9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6CEC1AB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765E6C4C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28B278B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E654CD3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261EC26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B6D0F43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AFDE726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C3B488D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762A8B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054BD0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3D834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59EE7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F225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B389C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DDCF0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4ECF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8EC93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F06AD4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31D645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55697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324D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116C9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D189E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186B7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14898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644E1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0AB2885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AC0D18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BD051F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7762806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BD60ED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A0A2C1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BC2ABC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B40FD8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BF2C96B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3D9CF56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1CCC36A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9801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0410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60BF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EBEED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6095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9084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DBC31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3088397C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B8949DC8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74D22F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D016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8C6B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F02D8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B3AD8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265B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F1E8F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2EFCF27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54849F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71227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7AEA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DE4733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49A42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922A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3E845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70AC6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3B7A15FE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DCC32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3FC07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08E35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EC87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6DE20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DEE31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5016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5E233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543AB3F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1AE056A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B0D44E4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520288F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37AAC01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D890CDA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611A85E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36A47FF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3CCCEFB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F17CDCE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97C03A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F709FE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E41E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5B2FD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E1CDC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BEF2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3AEA8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F1045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A5AC3E62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8044192E" w:tentative="1">
      <w:start w:val="1"/>
      <w:numFmt w:val="lowerLetter"/>
      <w:lvlText w:val="%2."/>
      <w:lvlJc w:val="left"/>
      <w:pPr>
        <w:ind w:left="1440" w:hanging="360"/>
      </w:pPr>
    </w:lvl>
    <w:lvl w:ilvl="2" w:tplc="7F347912" w:tentative="1">
      <w:start w:val="1"/>
      <w:numFmt w:val="lowerRoman"/>
      <w:lvlText w:val="%3."/>
      <w:lvlJc w:val="right"/>
      <w:pPr>
        <w:ind w:left="2160" w:hanging="180"/>
      </w:pPr>
    </w:lvl>
    <w:lvl w:ilvl="3" w:tplc="3E441ADA" w:tentative="1">
      <w:start w:val="1"/>
      <w:numFmt w:val="decimal"/>
      <w:lvlText w:val="%4."/>
      <w:lvlJc w:val="left"/>
      <w:pPr>
        <w:ind w:left="2880" w:hanging="360"/>
      </w:pPr>
    </w:lvl>
    <w:lvl w:ilvl="4" w:tplc="6D8630FE" w:tentative="1">
      <w:start w:val="1"/>
      <w:numFmt w:val="lowerLetter"/>
      <w:lvlText w:val="%5."/>
      <w:lvlJc w:val="left"/>
      <w:pPr>
        <w:ind w:left="3600" w:hanging="360"/>
      </w:pPr>
    </w:lvl>
    <w:lvl w:ilvl="5" w:tplc="D00ACDCE" w:tentative="1">
      <w:start w:val="1"/>
      <w:numFmt w:val="lowerRoman"/>
      <w:lvlText w:val="%6."/>
      <w:lvlJc w:val="right"/>
      <w:pPr>
        <w:ind w:left="4320" w:hanging="180"/>
      </w:pPr>
    </w:lvl>
    <w:lvl w:ilvl="6" w:tplc="DD1E7E34" w:tentative="1">
      <w:start w:val="1"/>
      <w:numFmt w:val="decimal"/>
      <w:lvlText w:val="%7."/>
      <w:lvlJc w:val="left"/>
      <w:pPr>
        <w:ind w:left="5040" w:hanging="360"/>
      </w:pPr>
    </w:lvl>
    <w:lvl w:ilvl="7" w:tplc="0B5E8428" w:tentative="1">
      <w:start w:val="1"/>
      <w:numFmt w:val="lowerLetter"/>
      <w:lvlText w:val="%8."/>
      <w:lvlJc w:val="left"/>
      <w:pPr>
        <w:ind w:left="5760" w:hanging="360"/>
      </w:pPr>
    </w:lvl>
    <w:lvl w:ilvl="8" w:tplc="828476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DBCCC0F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114CEEE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786D2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50E5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8AE5F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3B2A6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7063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C67E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E6066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F90A78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D4E3E4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8002D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E6CB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B885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7F699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B42CB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0A62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DBA97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2CC4D6AC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1674E77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76C68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036A8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2ECA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E44B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8ECEC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C89B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1A48D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ABC8C4FA">
      <w:start w:val="1"/>
      <w:numFmt w:val="decimal"/>
      <w:lvlText w:val="%1."/>
      <w:lvlJc w:val="left"/>
      <w:pPr>
        <w:ind w:left="720" w:hanging="360"/>
      </w:pPr>
    </w:lvl>
    <w:lvl w:ilvl="1" w:tplc="24F2D29A" w:tentative="1">
      <w:start w:val="1"/>
      <w:numFmt w:val="lowerLetter"/>
      <w:lvlText w:val="%2."/>
      <w:lvlJc w:val="left"/>
      <w:pPr>
        <w:ind w:left="1440" w:hanging="360"/>
      </w:pPr>
    </w:lvl>
    <w:lvl w:ilvl="2" w:tplc="DD34CCBA" w:tentative="1">
      <w:start w:val="1"/>
      <w:numFmt w:val="lowerRoman"/>
      <w:lvlText w:val="%3."/>
      <w:lvlJc w:val="right"/>
      <w:pPr>
        <w:ind w:left="2160" w:hanging="180"/>
      </w:pPr>
    </w:lvl>
    <w:lvl w:ilvl="3" w:tplc="97729AF8" w:tentative="1">
      <w:start w:val="1"/>
      <w:numFmt w:val="decimal"/>
      <w:lvlText w:val="%4."/>
      <w:lvlJc w:val="left"/>
      <w:pPr>
        <w:ind w:left="2880" w:hanging="360"/>
      </w:pPr>
    </w:lvl>
    <w:lvl w:ilvl="4" w:tplc="9B3CEEF4" w:tentative="1">
      <w:start w:val="1"/>
      <w:numFmt w:val="lowerLetter"/>
      <w:lvlText w:val="%5."/>
      <w:lvlJc w:val="left"/>
      <w:pPr>
        <w:ind w:left="3600" w:hanging="360"/>
      </w:pPr>
    </w:lvl>
    <w:lvl w:ilvl="5" w:tplc="91447B00" w:tentative="1">
      <w:start w:val="1"/>
      <w:numFmt w:val="lowerRoman"/>
      <w:lvlText w:val="%6."/>
      <w:lvlJc w:val="right"/>
      <w:pPr>
        <w:ind w:left="4320" w:hanging="180"/>
      </w:pPr>
    </w:lvl>
    <w:lvl w:ilvl="6" w:tplc="1E84EF7E" w:tentative="1">
      <w:start w:val="1"/>
      <w:numFmt w:val="decimal"/>
      <w:lvlText w:val="%7."/>
      <w:lvlJc w:val="left"/>
      <w:pPr>
        <w:ind w:left="5040" w:hanging="360"/>
      </w:pPr>
    </w:lvl>
    <w:lvl w:ilvl="7" w:tplc="4266C8B0" w:tentative="1">
      <w:start w:val="1"/>
      <w:numFmt w:val="lowerLetter"/>
      <w:lvlText w:val="%8."/>
      <w:lvlJc w:val="left"/>
      <w:pPr>
        <w:ind w:left="5760" w:hanging="360"/>
      </w:pPr>
    </w:lvl>
    <w:lvl w:ilvl="8" w:tplc="A760BF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E9F055C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ECAABBC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FF216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4474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1849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F6CB7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40F8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EBEA03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71A2E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21B82"/>
    <w:rsid w:val="00022402"/>
    <w:rsid w:val="00022894"/>
    <w:rsid w:val="00022AB2"/>
    <w:rsid w:val="00023FE8"/>
    <w:rsid w:val="00024777"/>
    <w:rsid w:val="00024E21"/>
    <w:rsid w:val="00027100"/>
    <w:rsid w:val="000306BA"/>
    <w:rsid w:val="00030AD8"/>
    <w:rsid w:val="000349AA"/>
    <w:rsid w:val="00036C50"/>
    <w:rsid w:val="00044255"/>
    <w:rsid w:val="00045BD1"/>
    <w:rsid w:val="00050A1E"/>
    <w:rsid w:val="00052D2B"/>
    <w:rsid w:val="00054F55"/>
    <w:rsid w:val="00056CE4"/>
    <w:rsid w:val="00056EE7"/>
    <w:rsid w:val="00060AF7"/>
    <w:rsid w:val="00062945"/>
    <w:rsid w:val="00063946"/>
    <w:rsid w:val="00067023"/>
    <w:rsid w:val="00075B50"/>
    <w:rsid w:val="00080453"/>
    <w:rsid w:val="0008169A"/>
    <w:rsid w:val="00082200"/>
    <w:rsid w:val="000838BB"/>
    <w:rsid w:val="000860CE"/>
    <w:rsid w:val="0009171C"/>
    <w:rsid w:val="00092A37"/>
    <w:rsid w:val="000938A6"/>
    <w:rsid w:val="00096E78"/>
    <w:rsid w:val="00097C1E"/>
    <w:rsid w:val="000A087C"/>
    <w:rsid w:val="000A1DF5"/>
    <w:rsid w:val="000B7873"/>
    <w:rsid w:val="000C02A1"/>
    <w:rsid w:val="000C1D4F"/>
    <w:rsid w:val="000C3ED7"/>
    <w:rsid w:val="000C55E6"/>
    <w:rsid w:val="000C687A"/>
    <w:rsid w:val="000D621D"/>
    <w:rsid w:val="000D6610"/>
    <w:rsid w:val="000D67D0"/>
    <w:rsid w:val="000E115E"/>
    <w:rsid w:val="000E195C"/>
    <w:rsid w:val="000E3602"/>
    <w:rsid w:val="000E42D3"/>
    <w:rsid w:val="000E4B74"/>
    <w:rsid w:val="000E705A"/>
    <w:rsid w:val="000F38DA"/>
    <w:rsid w:val="000F5822"/>
    <w:rsid w:val="000F796B"/>
    <w:rsid w:val="0010031E"/>
    <w:rsid w:val="001012EB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27566"/>
    <w:rsid w:val="001304AF"/>
    <w:rsid w:val="00136DCF"/>
    <w:rsid w:val="0013799F"/>
    <w:rsid w:val="001409C2"/>
    <w:rsid w:val="00140DF6"/>
    <w:rsid w:val="00145C3F"/>
    <w:rsid w:val="00145D34"/>
    <w:rsid w:val="00146284"/>
    <w:rsid w:val="001464FB"/>
    <w:rsid w:val="0014690F"/>
    <w:rsid w:val="0015098E"/>
    <w:rsid w:val="00153B3A"/>
    <w:rsid w:val="00164543"/>
    <w:rsid w:val="00164C48"/>
    <w:rsid w:val="00165F25"/>
    <w:rsid w:val="001674D3"/>
    <w:rsid w:val="00174721"/>
    <w:rsid w:val="00175264"/>
    <w:rsid w:val="001803D2"/>
    <w:rsid w:val="0018228B"/>
    <w:rsid w:val="001838B4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B1C77"/>
    <w:rsid w:val="001B26EB"/>
    <w:rsid w:val="001B6F4A"/>
    <w:rsid w:val="001B7B38"/>
    <w:rsid w:val="001C409A"/>
    <w:rsid w:val="001C5288"/>
    <w:rsid w:val="001C5B03"/>
    <w:rsid w:val="001D10E2"/>
    <w:rsid w:val="001D4CE4"/>
    <w:rsid w:val="001D6052"/>
    <w:rsid w:val="001D6A58"/>
    <w:rsid w:val="001D6D96"/>
    <w:rsid w:val="001E5621"/>
    <w:rsid w:val="001F1C7E"/>
    <w:rsid w:val="001F24CC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E52"/>
    <w:rsid w:val="002207C0"/>
    <w:rsid w:val="0022380D"/>
    <w:rsid w:val="00224B93"/>
    <w:rsid w:val="00226630"/>
    <w:rsid w:val="0023676E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0D3D"/>
    <w:rsid w:val="00265656"/>
    <w:rsid w:val="00265E77"/>
    <w:rsid w:val="00266155"/>
    <w:rsid w:val="0027017D"/>
    <w:rsid w:val="0027270B"/>
    <w:rsid w:val="00272952"/>
    <w:rsid w:val="00272B36"/>
    <w:rsid w:val="00273F93"/>
    <w:rsid w:val="00274D17"/>
    <w:rsid w:val="00277611"/>
    <w:rsid w:val="00277F9D"/>
    <w:rsid w:val="00282E7B"/>
    <w:rsid w:val="002838C8"/>
    <w:rsid w:val="002872CB"/>
    <w:rsid w:val="00290805"/>
    <w:rsid w:val="00290C2A"/>
    <w:rsid w:val="002931DD"/>
    <w:rsid w:val="00295140"/>
    <w:rsid w:val="00297156"/>
    <w:rsid w:val="002A0E7C"/>
    <w:rsid w:val="002A0EED"/>
    <w:rsid w:val="002A21ED"/>
    <w:rsid w:val="002A3F88"/>
    <w:rsid w:val="002A710D"/>
    <w:rsid w:val="002B0F11"/>
    <w:rsid w:val="002B1D7F"/>
    <w:rsid w:val="002B2E17"/>
    <w:rsid w:val="002B3A24"/>
    <w:rsid w:val="002B6560"/>
    <w:rsid w:val="002B6599"/>
    <w:rsid w:val="002C1F27"/>
    <w:rsid w:val="002C55FF"/>
    <w:rsid w:val="002C592B"/>
    <w:rsid w:val="002C64EF"/>
    <w:rsid w:val="002D300D"/>
    <w:rsid w:val="002D6B00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7EB2"/>
    <w:rsid w:val="0031032B"/>
    <w:rsid w:val="00316E87"/>
    <w:rsid w:val="0032453E"/>
    <w:rsid w:val="003247F4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46258"/>
    <w:rsid w:val="003535E0"/>
    <w:rsid w:val="003543AC"/>
    <w:rsid w:val="00355AB8"/>
    <w:rsid w:val="00355D02"/>
    <w:rsid w:val="00361607"/>
    <w:rsid w:val="00365C0D"/>
    <w:rsid w:val="00366D79"/>
    <w:rsid w:val="00366F56"/>
    <w:rsid w:val="00367F82"/>
    <w:rsid w:val="0037032C"/>
    <w:rsid w:val="00373121"/>
    <w:rsid w:val="003737C8"/>
    <w:rsid w:val="0037589D"/>
    <w:rsid w:val="00376291"/>
    <w:rsid w:val="00376BB1"/>
    <w:rsid w:val="00377E23"/>
    <w:rsid w:val="00380765"/>
    <w:rsid w:val="003817EF"/>
    <w:rsid w:val="0038277C"/>
    <w:rsid w:val="003837F1"/>
    <w:rsid w:val="003841FC"/>
    <w:rsid w:val="0038488A"/>
    <w:rsid w:val="00385CE3"/>
    <w:rsid w:val="0038638B"/>
    <w:rsid w:val="0039004A"/>
    <w:rsid w:val="003909E0"/>
    <w:rsid w:val="00391622"/>
    <w:rsid w:val="00391B09"/>
    <w:rsid w:val="00393E09"/>
    <w:rsid w:val="00395B15"/>
    <w:rsid w:val="00396026"/>
    <w:rsid w:val="003A2CCF"/>
    <w:rsid w:val="003A31B9"/>
    <w:rsid w:val="003A3E2F"/>
    <w:rsid w:val="003A6CCB"/>
    <w:rsid w:val="003B0F22"/>
    <w:rsid w:val="003B10C4"/>
    <w:rsid w:val="003B48EB"/>
    <w:rsid w:val="003B516B"/>
    <w:rsid w:val="003B5CD1"/>
    <w:rsid w:val="003C1550"/>
    <w:rsid w:val="003C3092"/>
    <w:rsid w:val="003C33FF"/>
    <w:rsid w:val="003C3E0E"/>
    <w:rsid w:val="003C5F27"/>
    <w:rsid w:val="003C64A5"/>
    <w:rsid w:val="003D03CC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6F33"/>
    <w:rsid w:val="00407C22"/>
    <w:rsid w:val="00412BB2"/>
    <w:rsid w:val="00412BBE"/>
    <w:rsid w:val="00414B20"/>
    <w:rsid w:val="0041628A"/>
    <w:rsid w:val="00417DE3"/>
    <w:rsid w:val="00420850"/>
    <w:rsid w:val="00423968"/>
    <w:rsid w:val="00425C01"/>
    <w:rsid w:val="00427054"/>
    <w:rsid w:val="004304B1"/>
    <w:rsid w:val="00431946"/>
    <w:rsid w:val="00432DA8"/>
    <w:rsid w:val="0043320A"/>
    <w:rsid w:val="004332E3"/>
    <w:rsid w:val="0043586F"/>
    <w:rsid w:val="004371A3"/>
    <w:rsid w:val="00446960"/>
    <w:rsid w:val="00446F37"/>
    <w:rsid w:val="004518A6"/>
    <w:rsid w:val="00453E1D"/>
    <w:rsid w:val="00454589"/>
    <w:rsid w:val="00456ED0"/>
    <w:rsid w:val="00457550"/>
    <w:rsid w:val="00457AE7"/>
    <w:rsid w:val="00457B74"/>
    <w:rsid w:val="00461B2A"/>
    <w:rsid w:val="004620A4"/>
    <w:rsid w:val="00464D0A"/>
    <w:rsid w:val="004732FC"/>
    <w:rsid w:val="00474C50"/>
    <w:rsid w:val="004768AD"/>
    <w:rsid w:val="004768DB"/>
    <w:rsid w:val="004771F9"/>
    <w:rsid w:val="00483F48"/>
    <w:rsid w:val="00484A13"/>
    <w:rsid w:val="00486006"/>
    <w:rsid w:val="00486BAD"/>
    <w:rsid w:val="00486BBE"/>
    <w:rsid w:val="00487123"/>
    <w:rsid w:val="00491B87"/>
    <w:rsid w:val="00495A75"/>
    <w:rsid w:val="00495CAE"/>
    <w:rsid w:val="0049641F"/>
    <w:rsid w:val="004A005B"/>
    <w:rsid w:val="004A1BD5"/>
    <w:rsid w:val="004A5493"/>
    <w:rsid w:val="004A61E1"/>
    <w:rsid w:val="004A62ED"/>
    <w:rsid w:val="004B1A75"/>
    <w:rsid w:val="004B20E4"/>
    <w:rsid w:val="004B2344"/>
    <w:rsid w:val="004B31DA"/>
    <w:rsid w:val="004B5797"/>
    <w:rsid w:val="004B5DDC"/>
    <w:rsid w:val="004B798E"/>
    <w:rsid w:val="004C0568"/>
    <w:rsid w:val="004C2ABD"/>
    <w:rsid w:val="004C5F62"/>
    <w:rsid w:val="004C683A"/>
    <w:rsid w:val="004D0F08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6F64"/>
    <w:rsid w:val="005004EC"/>
    <w:rsid w:val="00506AAE"/>
    <w:rsid w:val="00517756"/>
    <w:rsid w:val="00520182"/>
    <w:rsid w:val="005202C6"/>
    <w:rsid w:val="00521AAB"/>
    <w:rsid w:val="00522386"/>
    <w:rsid w:val="00523C53"/>
    <w:rsid w:val="005272F4"/>
    <w:rsid w:val="00527B8F"/>
    <w:rsid w:val="00536031"/>
    <w:rsid w:val="00536528"/>
    <w:rsid w:val="0054134B"/>
    <w:rsid w:val="00542012"/>
    <w:rsid w:val="00543DF5"/>
    <w:rsid w:val="00545A61"/>
    <w:rsid w:val="005470D4"/>
    <w:rsid w:val="00551EFB"/>
    <w:rsid w:val="0055260D"/>
    <w:rsid w:val="00554C27"/>
    <w:rsid w:val="00555422"/>
    <w:rsid w:val="00555810"/>
    <w:rsid w:val="00562715"/>
    <w:rsid w:val="00562DCA"/>
    <w:rsid w:val="0056568F"/>
    <w:rsid w:val="00570D14"/>
    <w:rsid w:val="0057436C"/>
    <w:rsid w:val="00575DE3"/>
    <w:rsid w:val="00580B08"/>
    <w:rsid w:val="00582578"/>
    <w:rsid w:val="0058343A"/>
    <w:rsid w:val="0058621D"/>
    <w:rsid w:val="00586904"/>
    <w:rsid w:val="00594F38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B57D4"/>
    <w:rsid w:val="005C276A"/>
    <w:rsid w:val="005C4E23"/>
    <w:rsid w:val="005D380C"/>
    <w:rsid w:val="005D3F79"/>
    <w:rsid w:val="005D6E04"/>
    <w:rsid w:val="005D7A12"/>
    <w:rsid w:val="005E05AE"/>
    <w:rsid w:val="005E53EE"/>
    <w:rsid w:val="005E66FC"/>
    <w:rsid w:val="005F0542"/>
    <w:rsid w:val="005F0F72"/>
    <w:rsid w:val="005F1C1F"/>
    <w:rsid w:val="005F20ED"/>
    <w:rsid w:val="005F2FAD"/>
    <w:rsid w:val="005F346D"/>
    <w:rsid w:val="005F38FB"/>
    <w:rsid w:val="00602D3B"/>
    <w:rsid w:val="0060326F"/>
    <w:rsid w:val="0060405A"/>
    <w:rsid w:val="00606EA1"/>
    <w:rsid w:val="006106AB"/>
    <w:rsid w:val="006128F0"/>
    <w:rsid w:val="00616F9E"/>
    <w:rsid w:val="0061726B"/>
    <w:rsid w:val="00617B81"/>
    <w:rsid w:val="00620FEF"/>
    <w:rsid w:val="0062387A"/>
    <w:rsid w:val="00624011"/>
    <w:rsid w:val="0062747E"/>
    <w:rsid w:val="0063005D"/>
    <w:rsid w:val="00630E63"/>
    <w:rsid w:val="006326D8"/>
    <w:rsid w:val="0063377D"/>
    <w:rsid w:val="006344BE"/>
    <w:rsid w:val="00634A66"/>
    <w:rsid w:val="00637B01"/>
    <w:rsid w:val="00640336"/>
    <w:rsid w:val="00640FC9"/>
    <w:rsid w:val="006414D3"/>
    <w:rsid w:val="00642E74"/>
    <w:rsid w:val="006432F2"/>
    <w:rsid w:val="0065320F"/>
    <w:rsid w:val="00653D64"/>
    <w:rsid w:val="00654E13"/>
    <w:rsid w:val="006572A6"/>
    <w:rsid w:val="00663EF4"/>
    <w:rsid w:val="00667489"/>
    <w:rsid w:val="00667A57"/>
    <w:rsid w:val="00670D44"/>
    <w:rsid w:val="00671A42"/>
    <w:rsid w:val="0067347D"/>
    <w:rsid w:val="00673F4C"/>
    <w:rsid w:val="00676AFC"/>
    <w:rsid w:val="006807CD"/>
    <w:rsid w:val="00682D43"/>
    <w:rsid w:val="00683A97"/>
    <w:rsid w:val="0068507D"/>
    <w:rsid w:val="00685BAF"/>
    <w:rsid w:val="00690463"/>
    <w:rsid w:val="00693DE5"/>
    <w:rsid w:val="006A0D03"/>
    <w:rsid w:val="006A41E9"/>
    <w:rsid w:val="006B043F"/>
    <w:rsid w:val="006B12CB"/>
    <w:rsid w:val="006B2030"/>
    <w:rsid w:val="006B5916"/>
    <w:rsid w:val="006C4335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E7491"/>
    <w:rsid w:val="006F148B"/>
    <w:rsid w:val="006F215C"/>
    <w:rsid w:val="006F2AED"/>
    <w:rsid w:val="006F6C37"/>
    <w:rsid w:val="00705EAF"/>
    <w:rsid w:val="0070773E"/>
    <w:rsid w:val="007101CC"/>
    <w:rsid w:val="00715C55"/>
    <w:rsid w:val="00720491"/>
    <w:rsid w:val="00723F3E"/>
    <w:rsid w:val="00724E3B"/>
    <w:rsid w:val="00725EEA"/>
    <w:rsid w:val="007276B6"/>
    <w:rsid w:val="007307A2"/>
    <w:rsid w:val="00730908"/>
    <w:rsid w:val="00730CE9"/>
    <w:rsid w:val="0073373D"/>
    <w:rsid w:val="007349A3"/>
    <w:rsid w:val="00736B1E"/>
    <w:rsid w:val="007439DB"/>
    <w:rsid w:val="007456A2"/>
    <w:rsid w:val="007464DA"/>
    <w:rsid w:val="007568D8"/>
    <w:rsid w:val="007616B4"/>
    <w:rsid w:val="0076187C"/>
    <w:rsid w:val="00765316"/>
    <w:rsid w:val="007708C8"/>
    <w:rsid w:val="00771AE6"/>
    <w:rsid w:val="0077719D"/>
    <w:rsid w:val="00780DF0"/>
    <w:rsid w:val="007810B7"/>
    <w:rsid w:val="00782F0F"/>
    <w:rsid w:val="0078538F"/>
    <w:rsid w:val="00787482"/>
    <w:rsid w:val="00791F36"/>
    <w:rsid w:val="00792A66"/>
    <w:rsid w:val="007974D1"/>
    <w:rsid w:val="007A286D"/>
    <w:rsid w:val="007A289B"/>
    <w:rsid w:val="007A314D"/>
    <w:rsid w:val="007A38DF"/>
    <w:rsid w:val="007B00E5"/>
    <w:rsid w:val="007B20CF"/>
    <w:rsid w:val="007B2499"/>
    <w:rsid w:val="007B33CE"/>
    <w:rsid w:val="007B72E1"/>
    <w:rsid w:val="007B783A"/>
    <w:rsid w:val="007C00B6"/>
    <w:rsid w:val="007C1B95"/>
    <w:rsid w:val="007C3DF3"/>
    <w:rsid w:val="007C4E67"/>
    <w:rsid w:val="007C796D"/>
    <w:rsid w:val="007D73FB"/>
    <w:rsid w:val="007D7608"/>
    <w:rsid w:val="007E2F2D"/>
    <w:rsid w:val="007F1433"/>
    <w:rsid w:val="007F1491"/>
    <w:rsid w:val="007F16DD"/>
    <w:rsid w:val="007F2F03"/>
    <w:rsid w:val="007F42CE"/>
    <w:rsid w:val="00800FE0"/>
    <w:rsid w:val="0080514E"/>
    <w:rsid w:val="008066AD"/>
    <w:rsid w:val="00807558"/>
    <w:rsid w:val="00812CD8"/>
    <w:rsid w:val="008145D9"/>
    <w:rsid w:val="00814AF1"/>
    <w:rsid w:val="0081517F"/>
    <w:rsid w:val="00815370"/>
    <w:rsid w:val="0082153D"/>
    <w:rsid w:val="008255AA"/>
    <w:rsid w:val="00830E4D"/>
    <w:rsid w:val="00830FF3"/>
    <w:rsid w:val="008334BF"/>
    <w:rsid w:val="00836B8C"/>
    <w:rsid w:val="00840062"/>
    <w:rsid w:val="008410C5"/>
    <w:rsid w:val="00846C08"/>
    <w:rsid w:val="00850794"/>
    <w:rsid w:val="00851BED"/>
    <w:rsid w:val="00852FF2"/>
    <w:rsid w:val="008530E7"/>
    <w:rsid w:val="00856BDB"/>
    <w:rsid w:val="00857675"/>
    <w:rsid w:val="0086185D"/>
    <w:rsid w:val="00861F86"/>
    <w:rsid w:val="00863A6D"/>
    <w:rsid w:val="008646DE"/>
    <w:rsid w:val="00867C0D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0E78"/>
    <w:rsid w:val="008947AE"/>
    <w:rsid w:val="00894E3A"/>
    <w:rsid w:val="00895A2F"/>
    <w:rsid w:val="00896EBD"/>
    <w:rsid w:val="008A026F"/>
    <w:rsid w:val="008A2F03"/>
    <w:rsid w:val="008A3AB6"/>
    <w:rsid w:val="008A5665"/>
    <w:rsid w:val="008B24A8"/>
    <w:rsid w:val="008B25E4"/>
    <w:rsid w:val="008B3D78"/>
    <w:rsid w:val="008B6A40"/>
    <w:rsid w:val="008B75EC"/>
    <w:rsid w:val="008C261B"/>
    <w:rsid w:val="008C2B29"/>
    <w:rsid w:val="008C384F"/>
    <w:rsid w:val="008C4FCA"/>
    <w:rsid w:val="008C7882"/>
    <w:rsid w:val="008C7CE5"/>
    <w:rsid w:val="008D2261"/>
    <w:rsid w:val="008D2EF7"/>
    <w:rsid w:val="008D4C28"/>
    <w:rsid w:val="008D577B"/>
    <w:rsid w:val="008D7A98"/>
    <w:rsid w:val="008E17C4"/>
    <w:rsid w:val="008E45C4"/>
    <w:rsid w:val="008E64B1"/>
    <w:rsid w:val="008E64FA"/>
    <w:rsid w:val="008E74ED"/>
    <w:rsid w:val="008E7DFD"/>
    <w:rsid w:val="008E7ED6"/>
    <w:rsid w:val="008F4497"/>
    <w:rsid w:val="008F450A"/>
    <w:rsid w:val="008F4DEF"/>
    <w:rsid w:val="008F57D2"/>
    <w:rsid w:val="008F594F"/>
    <w:rsid w:val="00903D0D"/>
    <w:rsid w:val="009048E1"/>
    <w:rsid w:val="0090598C"/>
    <w:rsid w:val="00905CAB"/>
    <w:rsid w:val="009071BB"/>
    <w:rsid w:val="00913885"/>
    <w:rsid w:val="00915ABF"/>
    <w:rsid w:val="00921CAD"/>
    <w:rsid w:val="009274E6"/>
    <w:rsid w:val="009311ED"/>
    <w:rsid w:val="00931D41"/>
    <w:rsid w:val="00933D18"/>
    <w:rsid w:val="00942221"/>
    <w:rsid w:val="00950FBB"/>
    <w:rsid w:val="00951118"/>
    <w:rsid w:val="0095122F"/>
    <w:rsid w:val="00952FC9"/>
    <w:rsid w:val="00953349"/>
    <w:rsid w:val="0095373D"/>
    <w:rsid w:val="00953E4C"/>
    <w:rsid w:val="00954E0C"/>
    <w:rsid w:val="00961156"/>
    <w:rsid w:val="00964F03"/>
    <w:rsid w:val="00966F1F"/>
    <w:rsid w:val="009670DB"/>
    <w:rsid w:val="00975676"/>
    <w:rsid w:val="0097572B"/>
    <w:rsid w:val="00976467"/>
    <w:rsid w:val="00976D32"/>
    <w:rsid w:val="009844F7"/>
    <w:rsid w:val="009904E9"/>
    <w:rsid w:val="009938F7"/>
    <w:rsid w:val="00995A7D"/>
    <w:rsid w:val="009A05AA"/>
    <w:rsid w:val="009A065C"/>
    <w:rsid w:val="009A2BF4"/>
    <w:rsid w:val="009A2D5A"/>
    <w:rsid w:val="009A6509"/>
    <w:rsid w:val="009A6E2F"/>
    <w:rsid w:val="009B03D5"/>
    <w:rsid w:val="009B2969"/>
    <w:rsid w:val="009B2C7E"/>
    <w:rsid w:val="009B6DBD"/>
    <w:rsid w:val="009C108A"/>
    <w:rsid w:val="009C2E47"/>
    <w:rsid w:val="009C6BFB"/>
    <w:rsid w:val="009D0C05"/>
    <w:rsid w:val="009E24B7"/>
    <w:rsid w:val="009E2C00"/>
    <w:rsid w:val="009E49AD"/>
    <w:rsid w:val="009E4CC5"/>
    <w:rsid w:val="009E66FE"/>
    <w:rsid w:val="009E70F4"/>
    <w:rsid w:val="009E72A3"/>
    <w:rsid w:val="009F1AD2"/>
    <w:rsid w:val="009F568A"/>
    <w:rsid w:val="00A00C78"/>
    <w:rsid w:val="00A0479E"/>
    <w:rsid w:val="00A07979"/>
    <w:rsid w:val="00A1038D"/>
    <w:rsid w:val="00A11755"/>
    <w:rsid w:val="00A16BAC"/>
    <w:rsid w:val="00A207FB"/>
    <w:rsid w:val="00A20ADC"/>
    <w:rsid w:val="00A24016"/>
    <w:rsid w:val="00A265BF"/>
    <w:rsid w:val="00A26F44"/>
    <w:rsid w:val="00A33D2D"/>
    <w:rsid w:val="00A34FAB"/>
    <w:rsid w:val="00A42C43"/>
    <w:rsid w:val="00A4313D"/>
    <w:rsid w:val="00A50120"/>
    <w:rsid w:val="00A60351"/>
    <w:rsid w:val="00A61C6D"/>
    <w:rsid w:val="00A63015"/>
    <w:rsid w:val="00A6387B"/>
    <w:rsid w:val="00A6482F"/>
    <w:rsid w:val="00A66254"/>
    <w:rsid w:val="00A678B4"/>
    <w:rsid w:val="00A704A3"/>
    <w:rsid w:val="00A733B6"/>
    <w:rsid w:val="00A74EA9"/>
    <w:rsid w:val="00A75E23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A1F5A"/>
    <w:rsid w:val="00AA308A"/>
    <w:rsid w:val="00AB1A2E"/>
    <w:rsid w:val="00AB328A"/>
    <w:rsid w:val="00AB4918"/>
    <w:rsid w:val="00AB4BC8"/>
    <w:rsid w:val="00AB6BA7"/>
    <w:rsid w:val="00AB7BE8"/>
    <w:rsid w:val="00AC1631"/>
    <w:rsid w:val="00AD0710"/>
    <w:rsid w:val="00AD4DB9"/>
    <w:rsid w:val="00AD63C0"/>
    <w:rsid w:val="00AE310E"/>
    <w:rsid w:val="00AE35B2"/>
    <w:rsid w:val="00AE6AA0"/>
    <w:rsid w:val="00AF066C"/>
    <w:rsid w:val="00AF406C"/>
    <w:rsid w:val="00AF45ED"/>
    <w:rsid w:val="00AF676F"/>
    <w:rsid w:val="00B00CA4"/>
    <w:rsid w:val="00B02195"/>
    <w:rsid w:val="00B075AC"/>
    <w:rsid w:val="00B075D6"/>
    <w:rsid w:val="00B10790"/>
    <w:rsid w:val="00B113B9"/>
    <w:rsid w:val="00B119A2"/>
    <w:rsid w:val="00B13B6D"/>
    <w:rsid w:val="00B177F2"/>
    <w:rsid w:val="00B201F1"/>
    <w:rsid w:val="00B2603F"/>
    <w:rsid w:val="00B304E7"/>
    <w:rsid w:val="00B318B6"/>
    <w:rsid w:val="00B3499B"/>
    <w:rsid w:val="00B36E65"/>
    <w:rsid w:val="00B41D57"/>
    <w:rsid w:val="00B41F47"/>
    <w:rsid w:val="00B423D4"/>
    <w:rsid w:val="00B44468"/>
    <w:rsid w:val="00B55684"/>
    <w:rsid w:val="00B60AC9"/>
    <w:rsid w:val="00B660D6"/>
    <w:rsid w:val="00B67323"/>
    <w:rsid w:val="00B715F2"/>
    <w:rsid w:val="00B72EC8"/>
    <w:rsid w:val="00B74071"/>
    <w:rsid w:val="00B7428E"/>
    <w:rsid w:val="00B74B67"/>
    <w:rsid w:val="00B75580"/>
    <w:rsid w:val="00B779AA"/>
    <w:rsid w:val="00B80034"/>
    <w:rsid w:val="00B81C95"/>
    <w:rsid w:val="00B82330"/>
    <w:rsid w:val="00B82ED4"/>
    <w:rsid w:val="00B8424F"/>
    <w:rsid w:val="00B86896"/>
    <w:rsid w:val="00B875A6"/>
    <w:rsid w:val="00B93E4C"/>
    <w:rsid w:val="00B94A1B"/>
    <w:rsid w:val="00B9784D"/>
    <w:rsid w:val="00B97E84"/>
    <w:rsid w:val="00BA1CB7"/>
    <w:rsid w:val="00BA5C89"/>
    <w:rsid w:val="00BB04EB"/>
    <w:rsid w:val="00BB2539"/>
    <w:rsid w:val="00BB4CE2"/>
    <w:rsid w:val="00BB5EF0"/>
    <w:rsid w:val="00BB6025"/>
    <w:rsid w:val="00BB6724"/>
    <w:rsid w:val="00BB6835"/>
    <w:rsid w:val="00BC0620"/>
    <w:rsid w:val="00BC0EFB"/>
    <w:rsid w:val="00BC2E39"/>
    <w:rsid w:val="00BD15D3"/>
    <w:rsid w:val="00BD2364"/>
    <w:rsid w:val="00BD28E3"/>
    <w:rsid w:val="00BD5DD3"/>
    <w:rsid w:val="00BD7D59"/>
    <w:rsid w:val="00BE117E"/>
    <w:rsid w:val="00BE3261"/>
    <w:rsid w:val="00BF00EF"/>
    <w:rsid w:val="00BF58FC"/>
    <w:rsid w:val="00C006DF"/>
    <w:rsid w:val="00C01F77"/>
    <w:rsid w:val="00C01FFC"/>
    <w:rsid w:val="00C05321"/>
    <w:rsid w:val="00C06AE4"/>
    <w:rsid w:val="00C07B39"/>
    <w:rsid w:val="00C114FF"/>
    <w:rsid w:val="00C11D49"/>
    <w:rsid w:val="00C12F42"/>
    <w:rsid w:val="00C13768"/>
    <w:rsid w:val="00C171A1"/>
    <w:rsid w:val="00C171A4"/>
    <w:rsid w:val="00C17F12"/>
    <w:rsid w:val="00C20734"/>
    <w:rsid w:val="00C21C1A"/>
    <w:rsid w:val="00C22C59"/>
    <w:rsid w:val="00C237E9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587E"/>
    <w:rsid w:val="00C47552"/>
    <w:rsid w:val="00C56F31"/>
    <w:rsid w:val="00C57A81"/>
    <w:rsid w:val="00C60193"/>
    <w:rsid w:val="00C602CB"/>
    <w:rsid w:val="00C634D4"/>
    <w:rsid w:val="00C63AA5"/>
    <w:rsid w:val="00C642E2"/>
    <w:rsid w:val="00C645F3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28D8"/>
    <w:rsid w:val="00CC1E65"/>
    <w:rsid w:val="00CC567A"/>
    <w:rsid w:val="00CD4059"/>
    <w:rsid w:val="00CD4E5A"/>
    <w:rsid w:val="00CD6AFD"/>
    <w:rsid w:val="00CE03CE"/>
    <w:rsid w:val="00CE0F5D"/>
    <w:rsid w:val="00CE1A6A"/>
    <w:rsid w:val="00CF069C"/>
    <w:rsid w:val="00CF0DFF"/>
    <w:rsid w:val="00D028A9"/>
    <w:rsid w:val="00D0359D"/>
    <w:rsid w:val="00D04DED"/>
    <w:rsid w:val="00D1089A"/>
    <w:rsid w:val="00D116BD"/>
    <w:rsid w:val="00D1411B"/>
    <w:rsid w:val="00D16FE0"/>
    <w:rsid w:val="00D1790F"/>
    <w:rsid w:val="00D17986"/>
    <w:rsid w:val="00D2001A"/>
    <w:rsid w:val="00D20684"/>
    <w:rsid w:val="00D26B62"/>
    <w:rsid w:val="00D305C8"/>
    <w:rsid w:val="00D32624"/>
    <w:rsid w:val="00D3691A"/>
    <w:rsid w:val="00D377E2"/>
    <w:rsid w:val="00D403E9"/>
    <w:rsid w:val="00D42DCB"/>
    <w:rsid w:val="00D45482"/>
    <w:rsid w:val="00D46DF2"/>
    <w:rsid w:val="00D47674"/>
    <w:rsid w:val="00D5338C"/>
    <w:rsid w:val="00D606B2"/>
    <w:rsid w:val="00D625A7"/>
    <w:rsid w:val="00D63575"/>
    <w:rsid w:val="00D64074"/>
    <w:rsid w:val="00D65777"/>
    <w:rsid w:val="00D71961"/>
    <w:rsid w:val="00D72472"/>
    <w:rsid w:val="00D728A0"/>
    <w:rsid w:val="00D74018"/>
    <w:rsid w:val="00D77E68"/>
    <w:rsid w:val="00D83661"/>
    <w:rsid w:val="00D9216A"/>
    <w:rsid w:val="00D93262"/>
    <w:rsid w:val="00D95BBB"/>
    <w:rsid w:val="00D97E7D"/>
    <w:rsid w:val="00DA14B9"/>
    <w:rsid w:val="00DA16B5"/>
    <w:rsid w:val="00DA2A06"/>
    <w:rsid w:val="00DA5DB5"/>
    <w:rsid w:val="00DB1C8C"/>
    <w:rsid w:val="00DB3439"/>
    <w:rsid w:val="00DB3618"/>
    <w:rsid w:val="00DB468A"/>
    <w:rsid w:val="00DC2946"/>
    <w:rsid w:val="00DC4340"/>
    <w:rsid w:val="00DC550F"/>
    <w:rsid w:val="00DC64FD"/>
    <w:rsid w:val="00DD0F8B"/>
    <w:rsid w:val="00DD53C3"/>
    <w:rsid w:val="00DD669D"/>
    <w:rsid w:val="00DE127F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07F8D"/>
    <w:rsid w:val="00E117F9"/>
    <w:rsid w:val="00E124D3"/>
    <w:rsid w:val="00E1267F"/>
    <w:rsid w:val="00E14C47"/>
    <w:rsid w:val="00E22698"/>
    <w:rsid w:val="00E25B7C"/>
    <w:rsid w:val="00E301B0"/>
    <w:rsid w:val="00E3076B"/>
    <w:rsid w:val="00E33224"/>
    <w:rsid w:val="00E3725B"/>
    <w:rsid w:val="00E434D1"/>
    <w:rsid w:val="00E47917"/>
    <w:rsid w:val="00E56CBB"/>
    <w:rsid w:val="00E579A6"/>
    <w:rsid w:val="00E61950"/>
    <w:rsid w:val="00E61E51"/>
    <w:rsid w:val="00E650AD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86F"/>
    <w:rsid w:val="00E84E9D"/>
    <w:rsid w:val="00E86CEE"/>
    <w:rsid w:val="00E9093C"/>
    <w:rsid w:val="00E935AF"/>
    <w:rsid w:val="00EA1FF6"/>
    <w:rsid w:val="00EA5C00"/>
    <w:rsid w:val="00EA60C5"/>
    <w:rsid w:val="00EB0E20"/>
    <w:rsid w:val="00EB1682"/>
    <w:rsid w:val="00EB1A80"/>
    <w:rsid w:val="00EB457B"/>
    <w:rsid w:val="00EB7548"/>
    <w:rsid w:val="00EC27E1"/>
    <w:rsid w:val="00EC3E4B"/>
    <w:rsid w:val="00EC47C4"/>
    <w:rsid w:val="00EC4F3A"/>
    <w:rsid w:val="00EC5045"/>
    <w:rsid w:val="00EC5658"/>
    <w:rsid w:val="00EC5E74"/>
    <w:rsid w:val="00ED594D"/>
    <w:rsid w:val="00EE36E1"/>
    <w:rsid w:val="00EE5E6E"/>
    <w:rsid w:val="00EE6228"/>
    <w:rsid w:val="00EE7AC7"/>
    <w:rsid w:val="00EE7B3F"/>
    <w:rsid w:val="00EF2247"/>
    <w:rsid w:val="00EF3A8A"/>
    <w:rsid w:val="00EF508F"/>
    <w:rsid w:val="00F0054D"/>
    <w:rsid w:val="00F01FE4"/>
    <w:rsid w:val="00F02467"/>
    <w:rsid w:val="00F04D0E"/>
    <w:rsid w:val="00F10D4B"/>
    <w:rsid w:val="00F1111B"/>
    <w:rsid w:val="00F12214"/>
    <w:rsid w:val="00F12565"/>
    <w:rsid w:val="00F129C7"/>
    <w:rsid w:val="00F144BE"/>
    <w:rsid w:val="00F14ACA"/>
    <w:rsid w:val="00F170D9"/>
    <w:rsid w:val="00F17A0C"/>
    <w:rsid w:val="00F23927"/>
    <w:rsid w:val="00F258B4"/>
    <w:rsid w:val="00F26644"/>
    <w:rsid w:val="00F26A05"/>
    <w:rsid w:val="00F307CE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58DA"/>
    <w:rsid w:val="00F66346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90FA8"/>
    <w:rsid w:val="00F94330"/>
    <w:rsid w:val="00F95A8C"/>
    <w:rsid w:val="00F962DB"/>
    <w:rsid w:val="00F9649E"/>
    <w:rsid w:val="00FA06FD"/>
    <w:rsid w:val="00FA4878"/>
    <w:rsid w:val="00FA515B"/>
    <w:rsid w:val="00FA6B90"/>
    <w:rsid w:val="00FA70F9"/>
    <w:rsid w:val="00FA74CB"/>
    <w:rsid w:val="00FB0336"/>
    <w:rsid w:val="00FB0FB6"/>
    <w:rsid w:val="00FB207A"/>
    <w:rsid w:val="00FB2886"/>
    <w:rsid w:val="00FB466E"/>
    <w:rsid w:val="00FB6F2F"/>
    <w:rsid w:val="00FC02F3"/>
    <w:rsid w:val="00FC0324"/>
    <w:rsid w:val="00FC752C"/>
    <w:rsid w:val="00FD0492"/>
    <w:rsid w:val="00FD13EC"/>
    <w:rsid w:val="00FD16F6"/>
    <w:rsid w:val="00FD1E45"/>
    <w:rsid w:val="00FD4DA8"/>
    <w:rsid w:val="00FD4EEF"/>
    <w:rsid w:val="00FD5081"/>
    <w:rsid w:val="00FD5461"/>
    <w:rsid w:val="00FD642D"/>
    <w:rsid w:val="00FD6BDB"/>
    <w:rsid w:val="00FD6F00"/>
    <w:rsid w:val="00FD6FF1"/>
    <w:rsid w:val="00FD7AB4"/>
    <w:rsid w:val="00FD7B98"/>
    <w:rsid w:val="00FE55DA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393577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uiPriority w:val="99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styleId="Odstavecseseznamem">
    <w:name w:val="List Paragraph"/>
    <w:basedOn w:val="Normln"/>
    <w:qFormat/>
    <w:rsid w:val="003A2CCF"/>
    <w:pPr>
      <w:widowControl w:val="0"/>
      <w:tabs>
        <w:tab w:val="clear" w:pos="567"/>
      </w:tabs>
      <w:autoSpaceDE w:val="0"/>
      <w:autoSpaceDN w:val="0"/>
      <w:spacing w:line="240" w:lineRule="auto"/>
      <w:ind w:left="684" w:hanging="567"/>
    </w:pPr>
    <w:rPr>
      <w:szCs w:val="22"/>
      <w:lang w:bidi="en-US"/>
    </w:rPr>
  </w:style>
  <w:style w:type="character" w:styleId="Nevyeenzmnka">
    <w:name w:val="Unresolved Mention"/>
    <w:basedOn w:val="Standardnpsmoodstavce"/>
    <w:rsid w:val="00E07F8D"/>
    <w:rPr>
      <w:color w:val="605E5C"/>
      <w:shd w:val="clear" w:color="auto" w:fill="E1DFDD"/>
    </w:rPr>
  </w:style>
  <w:style w:type="character" w:styleId="Zmnka">
    <w:name w:val="Mention"/>
    <w:basedOn w:val="Standardnpsmoodstavce"/>
    <w:uiPriority w:val="99"/>
    <w:unhideWhenUsed/>
    <w:rsid w:val="006F2AED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93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medicines.health.europa.eu/veterinary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uskvbl.cz/cs/farmakovigilance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dr@uskvbl.cz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orion@orionpharma.cz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uskvbl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9CABF9C9FC344F9AE4A7F13107A3F9" ma:contentTypeVersion="32" ma:contentTypeDescription="Create a new document." ma:contentTypeScope="" ma:versionID="a0218e32d79977ed8ad6dd754e42e092">
  <xsd:schema xmlns:xsd="http://www.w3.org/2001/XMLSchema" xmlns:xs="http://www.w3.org/2001/XMLSchema" xmlns:p="http://schemas.microsoft.com/office/2006/metadata/properties" xmlns:ns2="95c67878-9291-4cdb-826d-f1edb696cce3" xmlns:ns3="961cfd57-8c00-4767-bff9-156f717e265b" targetNamespace="http://schemas.microsoft.com/office/2006/metadata/properties" ma:root="true" ma:fieldsID="efc629eaf9ca82b93b7a9b9f7541004f" ns2:_="" ns3:_="">
    <xsd:import namespace="95c67878-9291-4cdb-826d-f1edb696cce3"/>
    <xsd:import namespace="961cfd57-8c00-4767-bff9-156f717e265b"/>
    <xsd:element name="properties">
      <xsd:complexType>
        <xsd:sequence>
          <xsd:element name="documentManagement">
            <xsd:complexType>
              <xsd:all>
                <xsd:element ref="ns2:Authorscomment" minOccurs="0"/>
                <xsd:element ref="ns2:_Flow_SignoffStatus" minOccurs="0"/>
                <xsd:element ref="ns2:ApprovalStatus" minOccurs="0"/>
                <xsd:element ref="ns2:Approver" minOccurs="0"/>
                <xsd:element ref="ns2:ApprovalComments" minOccurs="0"/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Author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c67878-9291-4cdb-826d-f1edb696cce3" elementFormDefault="qualified">
    <xsd:import namespace="http://schemas.microsoft.com/office/2006/documentManagement/types"/>
    <xsd:import namespace="http://schemas.microsoft.com/office/infopath/2007/PartnerControls"/>
    <xsd:element name="Authorscomment" ma:index="2" nillable="true" ma:displayName="Author's comment" ma:internalName="Authorscomment">
      <xsd:simpleType>
        <xsd:restriction base="dms:Note">
          <xsd:maxLength value="255"/>
        </xsd:restriction>
      </xsd:simpleType>
    </xsd:element>
    <xsd:element name="_Flow_SignoffStatus" ma:index="3" nillable="true" ma:displayName="Sign-off status" ma:internalName="_x0024_Resources_x003a_core_x002c_Signoff_Status">
      <xsd:simpleType>
        <xsd:restriction base="dms:Text"/>
      </xsd:simpleType>
    </xsd:element>
    <xsd:element name="ApprovalStatus" ma:index="4" nillable="true" ma:displayName="Approval date" ma:description="No manual input" ma:internalName="ApprovalStatus">
      <xsd:simpleType>
        <xsd:restriction base="dms:Text">
          <xsd:maxLength value="255"/>
        </xsd:restriction>
      </xsd:simpleType>
    </xsd:element>
    <xsd:element name="Approver" ma:index="5" nillable="true" ma:displayName="Approver" ma:list="UserInfo" ma:SharePointGroup="0" ma:internalName="Approver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alComments" ma:index="6" nillable="true" ma:displayName="Approval Comment" ma:internalName="ApprovalComments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6f0a7fab-0f2b-4912-85f3-7b355e2775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uthor0" ma:index="28" nillable="true" ma:displayName="Author" ma:format="Dropdown" ma:list="UserInfo" ma:SharePointGroup="0" ma:internalName="Author0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1cfd57-8c00-4767-bff9-156f717e265b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9a7eb78-8651-4c36-9007-84b83759c3d6}" ma:internalName="TaxCatchAll" ma:showField="CatchAllData" ma:web="961cfd57-8c00-4767-bff9-156f717e26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5c67878-9291-4cdb-826d-f1edb696cce3">
      <Terms xmlns="http://schemas.microsoft.com/office/infopath/2007/PartnerControls"/>
    </lcf76f155ced4ddcb4097134ff3c332f>
    <TaxCatchAll xmlns="961cfd57-8c00-4767-bff9-156f717e265b" xsi:nil="true"/>
    <Author0 xmlns="95c67878-9291-4cdb-826d-f1edb696cce3">
      <UserInfo>
        <DisplayName/>
        <AccountId xsi:nil="true"/>
        <AccountType/>
      </UserInfo>
    </Author0>
    <Approver xmlns="95c67878-9291-4cdb-826d-f1edb696cce3">
      <UserInfo>
        <DisplayName/>
        <AccountId xsi:nil="true"/>
        <AccountType/>
      </UserInfo>
    </Approver>
    <ApprovalComments xmlns="95c67878-9291-4cdb-826d-f1edb696cce3" xsi:nil="true"/>
    <ApprovalStatus xmlns="95c67878-9291-4cdb-826d-f1edb696cce3" xsi:nil="true"/>
    <_Flow_SignoffStatus xmlns="95c67878-9291-4cdb-826d-f1edb696cce3" xsi:nil="true"/>
    <Authorscomment xmlns="95c67878-9291-4cdb-826d-f1edb696cce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465DCC-1776-4310-B9C3-F1038CD260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c67878-9291-4cdb-826d-f1edb696cce3"/>
    <ds:schemaRef ds:uri="961cfd57-8c00-4767-bff9-156f717e26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28ED90-AD5F-438F-8F91-1477E85C7E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0EF84F-E0F6-47F7-9E17-C7BBBE9CC3E7}">
  <ds:schemaRefs>
    <ds:schemaRef ds:uri="http://schemas.microsoft.com/office/2006/metadata/properties"/>
    <ds:schemaRef ds:uri="http://schemas.microsoft.com/office/infopath/2007/PartnerControls"/>
    <ds:schemaRef ds:uri="95c67878-9291-4cdb-826d-f1edb696cce3"/>
    <ds:schemaRef ds:uri="961cfd57-8c00-4767-bff9-156f717e265b"/>
  </ds:schemaRefs>
</ds:datastoreItem>
</file>

<file path=customXml/itemProps4.xml><?xml version="1.0" encoding="utf-8"?>
<ds:datastoreItem xmlns:ds="http://schemas.openxmlformats.org/officeDocument/2006/customXml" ds:itemID="{592FDAFC-9D03-44E7-BF1A-4BF0249CA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1326</Words>
  <Characters>7828</Characters>
  <Application>Microsoft Office Word</Application>
  <DocSecurity>0</DocSecurity>
  <Lines>65</Lines>
  <Paragraphs>18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veterinary-product-information-qrd-templates_cs</vt:lpstr>
      <vt:lpstr>Vqrdtemplatetracked_cs</vt:lpstr>
    </vt:vector>
  </TitlesOfParts>
  <Company>CDT</Company>
  <LinksUpToDate>false</LinksUpToDate>
  <CharactersWithSpaces>9136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Neugebauerová Kateřina</cp:lastModifiedBy>
  <cp:revision>17</cp:revision>
  <cp:lastPrinted>2026-03-31T12:34:00Z</cp:lastPrinted>
  <dcterms:created xsi:type="dcterms:W3CDTF">2026-02-13T12:33:00Z</dcterms:created>
  <dcterms:modified xsi:type="dcterms:W3CDTF">2026-03-31T12:34:00Z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  <property fmtid="{D5CDD505-2E9C-101B-9397-08002B2CF9AE}" pid="74" name="ContentTypeId">
    <vt:lpwstr>0x010100DD9CABF9C9FC344F9AE4A7F13107A3F9</vt:lpwstr>
  </property>
  <property fmtid="{D5CDD505-2E9C-101B-9397-08002B2CF9AE}" pid="75" name="MediaServiceImageTags">
    <vt:lpwstr/>
  </property>
</Properties>
</file>